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8DD5" w14:textId="75C0FAB9" w:rsidR="00C213B2" w:rsidRDefault="00D60E05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0E05">
        <w:rPr>
          <w:rFonts w:ascii="Times New Roman" w:hAnsi="Times New Roman" w:cs="Times New Roman"/>
          <w:b/>
          <w:bCs/>
          <w:sz w:val="36"/>
          <w:szCs w:val="36"/>
        </w:rPr>
        <w:t xml:space="preserve">Тест-план </w:t>
      </w:r>
      <w:r w:rsidR="008374A1">
        <w:rPr>
          <w:rFonts w:ascii="Times New Roman" w:hAnsi="Times New Roman" w:cs="Times New Roman"/>
          <w:b/>
          <w:bCs/>
          <w:sz w:val="36"/>
          <w:szCs w:val="36"/>
          <w:lang w:val="en-US"/>
        </w:rPr>
        <w:t>web-</w:t>
      </w:r>
      <w:r w:rsidRPr="00D60E05">
        <w:rPr>
          <w:rFonts w:ascii="Times New Roman" w:hAnsi="Times New Roman" w:cs="Times New Roman"/>
          <w:b/>
          <w:bCs/>
          <w:sz w:val="36"/>
          <w:szCs w:val="36"/>
        </w:rPr>
        <w:t>сайта «</w:t>
      </w:r>
      <w:r w:rsidRPr="00D60E05">
        <w:rPr>
          <w:rFonts w:ascii="Times New Roman" w:hAnsi="Times New Roman" w:cs="Times New Roman"/>
          <w:b/>
          <w:bCs/>
          <w:sz w:val="36"/>
          <w:szCs w:val="36"/>
          <w:lang w:val="en-US"/>
        </w:rPr>
        <w:t>Journal</w:t>
      </w:r>
      <w:r w:rsidRPr="00D60E05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FEDD29C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Версия 3.0.1</w:t>
      </w:r>
    </w:p>
    <w:p w14:paraId="2728BB20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FAE9FDA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04053B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8CE146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E5F56B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B17711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4DED82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7E2E6F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36BE15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88F221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975581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2DA7E5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F276E2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F879EC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7EF219" w14:textId="77777777" w:rsidR="00C213B2" w:rsidRDefault="00C213B2" w:rsidP="00D60E0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ED586A" w14:textId="5BF66A41" w:rsidR="00C213B2" w:rsidRDefault="00C213B2" w:rsidP="00C213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3B2">
        <w:rPr>
          <w:rFonts w:ascii="Times New Roman" w:hAnsi="Times New Roman" w:cs="Times New Roman"/>
          <w:sz w:val="28"/>
          <w:szCs w:val="28"/>
        </w:rPr>
        <w:t>Автор: Мушуру</w:t>
      </w:r>
      <w:r w:rsidR="001A64DA">
        <w:rPr>
          <w:rFonts w:ascii="Times New Roman" w:hAnsi="Times New Roman" w:cs="Times New Roman"/>
          <w:sz w:val="28"/>
          <w:szCs w:val="28"/>
        </w:rPr>
        <w:t>й</w:t>
      </w:r>
      <w:r w:rsidRPr="00C213B2">
        <w:rPr>
          <w:rFonts w:ascii="Times New Roman" w:hAnsi="Times New Roman" w:cs="Times New Roman"/>
          <w:sz w:val="28"/>
          <w:szCs w:val="28"/>
        </w:rPr>
        <w:t xml:space="preserve"> Я. И.</w:t>
      </w:r>
    </w:p>
    <w:p w14:paraId="547ACCD5" w14:textId="56E2FC84" w:rsidR="00993187" w:rsidRPr="00993187" w:rsidRDefault="00C213B2" w:rsidP="0099318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2022</w:t>
      </w:r>
      <w:r w:rsidR="00D60E05" w:rsidRPr="00C213B2"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id w:val="-16059453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610E50B" w14:textId="0E71769E" w:rsidR="00993187" w:rsidRDefault="00A8210D">
          <w:pPr>
            <w:pStyle w:val="a5"/>
          </w:pPr>
          <w:r>
            <w:t>Содержание</w:t>
          </w:r>
        </w:p>
        <w:p w14:paraId="1ABC5B08" w14:textId="0A4DB2D5" w:rsidR="00FB5E29" w:rsidRDefault="0099318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85547" w:history="1">
            <w:r w:rsidR="00FB5E29"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B5E29">
              <w:rPr>
                <w:rFonts w:eastAsiaTheme="minorEastAsia"/>
                <w:noProof/>
                <w:lang w:eastAsia="ru-RU"/>
              </w:rPr>
              <w:tab/>
            </w:r>
            <w:r w:rsidR="00FB5E29"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B5E29">
              <w:rPr>
                <w:noProof/>
                <w:webHidden/>
              </w:rPr>
              <w:tab/>
            </w:r>
            <w:r w:rsidR="00FB5E29">
              <w:rPr>
                <w:noProof/>
                <w:webHidden/>
              </w:rPr>
              <w:fldChar w:fldCharType="begin"/>
            </w:r>
            <w:r w:rsidR="00FB5E29">
              <w:rPr>
                <w:noProof/>
                <w:webHidden/>
              </w:rPr>
              <w:instrText xml:space="preserve"> PAGEREF _Toc120885547 \h </w:instrText>
            </w:r>
            <w:r w:rsidR="00FB5E29">
              <w:rPr>
                <w:noProof/>
                <w:webHidden/>
              </w:rPr>
            </w:r>
            <w:r w:rsidR="00FB5E29">
              <w:rPr>
                <w:noProof/>
                <w:webHidden/>
              </w:rPr>
              <w:fldChar w:fldCharType="separate"/>
            </w:r>
            <w:r w:rsidR="00FB5E29">
              <w:rPr>
                <w:noProof/>
                <w:webHidden/>
              </w:rPr>
              <w:t>3</w:t>
            </w:r>
            <w:r w:rsidR="00FB5E29">
              <w:rPr>
                <w:noProof/>
                <w:webHidden/>
              </w:rPr>
              <w:fldChar w:fldCharType="end"/>
            </w:r>
          </w:hyperlink>
        </w:p>
        <w:p w14:paraId="46FD0C76" w14:textId="3EF9DD2C" w:rsidR="00FB5E29" w:rsidRDefault="00FB5E2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48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Основная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DA70" w14:textId="5FEB4136" w:rsidR="00FB5E29" w:rsidRDefault="00FB5E2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49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F724" w14:textId="7A86A710" w:rsidR="00FB5E29" w:rsidRDefault="00FB5E2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50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Условия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150B" w14:textId="1FF9FC85" w:rsidR="00FB5E29" w:rsidRDefault="00FB5E2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51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Тестовое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0F4D" w14:textId="119FD495" w:rsidR="00FB5E29" w:rsidRDefault="00FB5E2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52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E1AE" w14:textId="72B3E2FC" w:rsidR="00FB5E29" w:rsidRDefault="00FB5E2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53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Виды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887C" w14:textId="23146F6D" w:rsidR="00FB5E29" w:rsidRDefault="00FB5E2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54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C054" w14:textId="6B7C20B9" w:rsidR="00FB5E29" w:rsidRDefault="00FB5E2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55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Юзабилити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5B10" w14:textId="22F16B1C" w:rsidR="00FB5E29" w:rsidRDefault="00FB5E2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56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 xml:space="preserve">Тестирование дизайна </w:t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5B17" w14:textId="5090E9E0" w:rsidR="00FB5E29" w:rsidRDefault="00FB5E2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57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Тестирование локализации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58DF" w14:textId="5B21AB2F" w:rsidR="00FB5E29" w:rsidRDefault="00FB5E2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58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Тестирование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42D8" w14:textId="67F39713" w:rsidR="00FB5E29" w:rsidRDefault="00FB5E2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59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Кросс-браузерное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3E86" w14:textId="6672435D" w:rsidR="00FB5E29" w:rsidRDefault="00FB5E2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60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Требования и квалификация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5D72" w14:textId="5AC694F1" w:rsidR="00FB5E29" w:rsidRDefault="00FB5E29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61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План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8BD2" w14:textId="041B1188" w:rsidR="00FB5E29" w:rsidRDefault="00FB5E2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62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Риски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D3FA" w14:textId="583497FB" w:rsidR="00FB5E29" w:rsidRDefault="00FB5E2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885563" w:history="1"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51DAB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Критерии окончания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8C6B" w14:textId="27C1EBBF" w:rsidR="00993187" w:rsidRDefault="00993187">
          <w:r>
            <w:rPr>
              <w:b/>
              <w:bCs/>
            </w:rPr>
            <w:fldChar w:fldCharType="end"/>
          </w:r>
        </w:p>
      </w:sdtContent>
    </w:sdt>
    <w:p w14:paraId="1EEA2E1E" w14:textId="31E044DF" w:rsidR="00F254B7" w:rsidRPr="00815BA1" w:rsidRDefault="00993187" w:rsidP="00A82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C3F067" w14:textId="6E9C9A8C" w:rsidR="00D60E05" w:rsidRPr="00F254B7" w:rsidRDefault="00F254B7" w:rsidP="003736E6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20885547"/>
      <w:r w:rsidRPr="00F254B7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08E1E0ED" w14:textId="5C1B6340" w:rsidR="00F254B7" w:rsidRPr="00F254B7" w:rsidRDefault="00F254B7" w:rsidP="003736E6">
      <w:pPr>
        <w:pStyle w:val="a3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0885548"/>
      <w:r w:rsidRPr="00F254B7">
        <w:rPr>
          <w:rFonts w:ascii="Times New Roman" w:hAnsi="Times New Roman" w:cs="Times New Roman"/>
          <w:b/>
          <w:bCs/>
          <w:sz w:val="28"/>
          <w:szCs w:val="28"/>
        </w:rPr>
        <w:t>Основная информация</w:t>
      </w:r>
      <w:bookmarkEnd w:id="1"/>
    </w:p>
    <w:p w14:paraId="3E3345CE" w14:textId="7CCD8A07" w:rsidR="00F254B7" w:rsidRPr="00F254B7" w:rsidRDefault="00F254B7" w:rsidP="00F254B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254B7">
        <w:rPr>
          <w:rFonts w:ascii="Times New Roman" w:hAnsi="Times New Roman" w:cs="Times New Roman"/>
          <w:sz w:val="28"/>
          <w:szCs w:val="28"/>
        </w:rPr>
        <w:t>Данный документ описывает методы и подходы к тестированию, которые будут использоваться тестировщиками отдела тестирования, для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E2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B5E29" w:rsidRPr="00FB5E29">
        <w:rPr>
          <w:rFonts w:ascii="Times New Roman" w:hAnsi="Times New Roman" w:cs="Times New Roman"/>
          <w:sz w:val="28"/>
          <w:szCs w:val="28"/>
        </w:rPr>
        <w:t>-</w:t>
      </w:r>
      <w:r w:rsidRPr="00F254B7">
        <w:rPr>
          <w:rFonts w:ascii="Times New Roman" w:hAnsi="Times New Roman" w:cs="Times New Roman"/>
          <w:sz w:val="28"/>
          <w:szCs w:val="28"/>
        </w:rPr>
        <w:t>сай</w:t>
      </w:r>
      <w:r w:rsidRPr="00F254B7">
        <w:rPr>
          <w:rFonts w:ascii="Times New Roman" w:eastAsia="ArialMT" w:hAnsi="Times New Roman" w:cs="Times New Roman"/>
          <w:sz w:val="28"/>
          <w:szCs w:val="28"/>
        </w:rPr>
        <w:t>т</w:t>
      </w:r>
      <w:r w:rsidRPr="00F254B7">
        <w:rPr>
          <w:rFonts w:ascii="Times New Roman" w:hAnsi="Times New Roman" w:cs="Times New Roman"/>
          <w:sz w:val="28"/>
          <w:szCs w:val="28"/>
        </w:rPr>
        <w:t>а</w:t>
      </w:r>
      <w:r w:rsidR="00E13293">
        <w:rPr>
          <w:rFonts w:ascii="Times New Roman" w:hAnsi="Times New Roman" w:cs="Times New Roman"/>
          <w:sz w:val="28"/>
          <w:szCs w:val="28"/>
        </w:rPr>
        <w:t xml:space="preserve"> (</w:t>
      </w:r>
      <w:r w:rsidR="00E13293" w:rsidRPr="00E13293">
        <w:rPr>
          <w:rFonts w:ascii="Times New Roman" w:hAnsi="Times New Roman" w:cs="Times New Roman"/>
          <w:sz w:val="28"/>
          <w:szCs w:val="28"/>
        </w:rPr>
        <w:t>https://journal.top-academy.ru/ru/auth/login/index</w:t>
      </w:r>
      <w:r w:rsidR="00E13293">
        <w:rPr>
          <w:rFonts w:ascii="Times New Roman" w:hAnsi="Times New Roman" w:cs="Times New Roman"/>
          <w:sz w:val="28"/>
          <w:szCs w:val="28"/>
        </w:rPr>
        <w:t>)</w:t>
      </w:r>
      <w:r w:rsidRPr="00F254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4B7">
        <w:rPr>
          <w:rFonts w:ascii="Times New Roman" w:hAnsi="Times New Roman" w:cs="Times New Roman"/>
          <w:sz w:val="28"/>
          <w:szCs w:val="28"/>
        </w:rPr>
        <w:t>План тестирования может использоваться как тестировщиками, так и менеджерами,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54B7">
        <w:rPr>
          <w:rFonts w:ascii="Times New Roman" w:hAnsi="Times New Roman" w:cs="Times New Roman"/>
          <w:sz w:val="28"/>
          <w:szCs w:val="28"/>
        </w:rPr>
        <w:t>разработчиками.</w:t>
      </w:r>
    </w:p>
    <w:p w14:paraId="6566FD81" w14:textId="1BD72F3A" w:rsidR="00F254B7" w:rsidRPr="00E13293" w:rsidRDefault="00F254B7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0885549"/>
      <w:r w:rsidRPr="00E1329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bookmarkEnd w:id="2"/>
    </w:p>
    <w:p w14:paraId="7DD56162" w14:textId="77777777" w:rsidR="00E13293" w:rsidRPr="00E13293" w:rsidRDefault="00E13293" w:rsidP="009F268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13293">
        <w:rPr>
          <w:rFonts w:ascii="Times New Roman" w:hAnsi="Times New Roman" w:cs="Times New Roman"/>
          <w:sz w:val="28"/>
          <w:szCs w:val="28"/>
        </w:rPr>
        <w:t>Тест-план проекта преследует следующие цели:</w:t>
      </w:r>
    </w:p>
    <w:p w14:paraId="436057C2" w14:textId="461AA9BE" w:rsidR="00E13293" w:rsidRPr="00CB41E7" w:rsidRDefault="00E13293" w:rsidP="00CB41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1E7">
        <w:rPr>
          <w:rFonts w:ascii="Times New Roman" w:hAnsi="Times New Roman" w:cs="Times New Roman"/>
          <w:sz w:val="28"/>
          <w:szCs w:val="28"/>
        </w:rPr>
        <w:t>Определить существующую информацию о проекте и программных компонентах, подлежащих тестированию.</w:t>
      </w:r>
    </w:p>
    <w:p w14:paraId="62139434" w14:textId="6C5567DA" w:rsidR="00E13293" w:rsidRPr="00CB41E7" w:rsidRDefault="00E13293" w:rsidP="00CB41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1E7">
        <w:rPr>
          <w:rFonts w:ascii="Times New Roman" w:hAnsi="Times New Roman" w:cs="Times New Roman"/>
          <w:sz w:val="28"/>
          <w:szCs w:val="28"/>
        </w:rPr>
        <w:t>Описать стратегии тестирования, которые будут использоваться.</w:t>
      </w:r>
    </w:p>
    <w:p w14:paraId="242969DB" w14:textId="33C9FFDC" w:rsidR="00E13293" w:rsidRPr="00CB41E7" w:rsidRDefault="00E13293" w:rsidP="00CB41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1E7">
        <w:rPr>
          <w:rFonts w:ascii="Times New Roman" w:hAnsi="Times New Roman" w:cs="Times New Roman"/>
          <w:sz w:val="28"/>
          <w:szCs w:val="28"/>
        </w:rPr>
        <w:t>Определить необходимые ресурсы для проведения работ по тестированию.</w:t>
      </w:r>
    </w:p>
    <w:p w14:paraId="63CEBDAA" w14:textId="5175283F" w:rsidR="00E13293" w:rsidRPr="00CB41E7" w:rsidRDefault="00E13293" w:rsidP="00CB41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1E7">
        <w:rPr>
          <w:rFonts w:ascii="Times New Roman" w:hAnsi="Times New Roman" w:cs="Times New Roman"/>
          <w:sz w:val="28"/>
          <w:szCs w:val="28"/>
        </w:rPr>
        <w:t>Привести результаты тестирования.</w:t>
      </w:r>
    </w:p>
    <w:p w14:paraId="4AC5A852" w14:textId="68C7A0E3" w:rsidR="00F254B7" w:rsidRDefault="00E13293" w:rsidP="00EC202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13293">
        <w:rPr>
          <w:rFonts w:ascii="Times New Roman" w:hAnsi="Times New Roman" w:cs="Times New Roman"/>
          <w:sz w:val="28"/>
          <w:szCs w:val="28"/>
        </w:rPr>
        <w:t>Результаты будут представлены в виде отчетов. Все найденные ошибки будут</w:t>
      </w:r>
      <w:r w:rsidR="00EC2026">
        <w:rPr>
          <w:rFonts w:ascii="Times New Roman" w:hAnsi="Times New Roman" w:cs="Times New Roman"/>
          <w:sz w:val="28"/>
          <w:szCs w:val="28"/>
        </w:rPr>
        <w:t xml:space="preserve"> </w:t>
      </w:r>
      <w:r w:rsidRPr="00E13293">
        <w:rPr>
          <w:rFonts w:ascii="Times New Roman" w:hAnsi="Times New Roman" w:cs="Times New Roman"/>
          <w:sz w:val="28"/>
          <w:szCs w:val="28"/>
        </w:rPr>
        <w:t>отслеживаться с помощью баг-трекинговой системы.</w:t>
      </w:r>
    </w:p>
    <w:p w14:paraId="48FB291E" w14:textId="0018E396" w:rsidR="00E4625E" w:rsidRPr="00B93D03" w:rsidRDefault="00E4625E" w:rsidP="003736E6">
      <w:pPr>
        <w:pStyle w:val="a3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20885550"/>
      <w:r w:rsidRPr="00B93D03">
        <w:rPr>
          <w:rFonts w:ascii="Times New Roman" w:hAnsi="Times New Roman" w:cs="Times New Roman"/>
          <w:b/>
          <w:bCs/>
          <w:sz w:val="32"/>
          <w:szCs w:val="32"/>
        </w:rPr>
        <w:t>Условия для тестирования</w:t>
      </w:r>
      <w:bookmarkEnd w:id="3"/>
    </w:p>
    <w:p w14:paraId="4B30BE23" w14:textId="53555FE0" w:rsidR="00EC2026" w:rsidRDefault="00E4625E" w:rsidP="008C53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25E">
        <w:rPr>
          <w:rFonts w:ascii="Times New Roman" w:hAnsi="Times New Roman" w:cs="Times New Roman"/>
          <w:sz w:val="28"/>
          <w:szCs w:val="28"/>
        </w:rPr>
        <w:t xml:space="preserve">          Веб-сайт должен удовлетворять потребность конечных пользователей в просмотре статистики учебного процесса на протяжении всего курса, возможность прикреплять файлы с выполненными заданиями, скачивать учебный материал и просматривать видео-уроки на пройденные темы, а также иметь доступ ко всей дополнительной информации (расписание, отзывы, профиль, новости, магазин, обращение к администрации, вопросы и ответы, ваши награды).</w:t>
      </w:r>
    </w:p>
    <w:p w14:paraId="27FDEC0C" w14:textId="5DF1EAE5" w:rsidR="00EC2026" w:rsidRDefault="00EC2026" w:rsidP="00EC2026">
      <w:pPr>
        <w:rPr>
          <w:rFonts w:ascii="Times New Roman" w:hAnsi="Times New Roman" w:cs="Times New Roman"/>
          <w:sz w:val="28"/>
          <w:szCs w:val="28"/>
        </w:rPr>
      </w:pPr>
    </w:p>
    <w:p w14:paraId="24CD381F" w14:textId="77777777" w:rsidR="00EC2026" w:rsidRDefault="00EC2026" w:rsidP="00EC2026">
      <w:pPr>
        <w:rPr>
          <w:rFonts w:ascii="Times New Roman" w:hAnsi="Times New Roman" w:cs="Times New Roman"/>
          <w:sz w:val="28"/>
          <w:szCs w:val="28"/>
        </w:rPr>
      </w:pPr>
    </w:p>
    <w:p w14:paraId="23AC1C89" w14:textId="567F5859" w:rsidR="00E4625E" w:rsidRDefault="00E4625E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20885551"/>
      <w:r w:rsidRPr="00E4625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Тестовое окружение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1BCE" w14:paraId="2C9161BC" w14:textId="77777777" w:rsidTr="00241BCE">
        <w:tc>
          <w:tcPr>
            <w:tcW w:w="4672" w:type="dxa"/>
          </w:tcPr>
          <w:p w14:paraId="11A89A8B" w14:textId="413A2A62" w:rsidR="00241BCE" w:rsidRPr="00A8210D" w:rsidRDefault="00241BCE" w:rsidP="00241B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210D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  <w:tc>
          <w:tcPr>
            <w:tcW w:w="4673" w:type="dxa"/>
          </w:tcPr>
          <w:p w14:paraId="0C3D73D5" w14:textId="5A744DB2" w:rsidR="00241BCE" w:rsidRDefault="00241BCE" w:rsidP="00241B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7A1D1F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  <w:r w:rsidRPr="007A1D1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  <w:r w:rsidRPr="007A1D1F">
              <w:rPr>
                <w:rFonts w:ascii="Times New Roman" w:hAnsi="Times New Roman" w:cs="Times New Roman"/>
                <w:sz w:val="28"/>
                <w:szCs w:val="28"/>
              </w:rPr>
              <w:t>: 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7A1D1F">
              <w:rPr>
                <w:rFonts w:ascii="Times New Roman" w:hAnsi="Times New Roman" w:cs="Times New Roman"/>
                <w:sz w:val="28"/>
                <w:szCs w:val="28"/>
              </w:rPr>
              <w:t xml:space="preserve">2;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Сборка</w:t>
            </w:r>
            <w:r w:rsidRPr="007A1D1F">
              <w:rPr>
                <w:rFonts w:ascii="Times New Roman" w:hAnsi="Times New Roman" w:cs="Times New Roman"/>
                <w:sz w:val="28"/>
                <w:szCs w:val="28"/>
              </w:rPr>
              <w:t xml:space="preserve">: 19045.2311;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Разрядность: 64-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41BCE" w14:paraId="4EB315BA" w14:textId="77777777" w:rsidTr="00241BCE">
        <w:tc>
          <w:tcPr>
            <w:tcW w:w="4672" w:type="dxa"/>
          </w:tcPr>
          <w:p w14:paraId="605F3B57" w14:textId="5366DF21" w:rsidR="00241BCE" w:rsidRPr="00A8210D" w:rsidRDefault="00241BCE" w:rsidP="00241B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210D">
              <w:rPr>
                <w:rFonts w:ascii="Times New Roman" w:hAnsi="Times New Roman" w:cs="Times New Roman"/>
                <w:sz w:val="28"/>
                <w:szCs w:val="28"/>
              </w:rPr>
              <w:t>Браузеры</w:t>
            </w:r>
          </w:p>
        </w:tc>
        <w:tc>
          <w:tcPr>
            <w:tcW w:w="4673" w:type="dxa"/>
          </w:tcPr>
          <w:p w14:paraId="0AEDD67E" w14:textId="6849C475" w:rsidR="00241BCE" w:rsidRDefault="00241BCE" w:rsidP="00241B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</w:t>
            </w:r>
            <w:r w:rsidRPr="00241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(Версия: </w:t>
            </w:r>
            <w:r w:rsidRPr="00241BCE">
              <w:rPr>
                <w:rFonts w:ascii="Times New Roman" w:hAnsi="Times New Roman" w:cs="Times New Roman"/>
                <w:sz w:val="28"/>
                <w:szCs w:val="28"/>
              </w:rPr>
              <w:t>93.0.4585.37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Разрядность: 64-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  <w:r w:rsidRPr="00241B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407474D6" w14:textId="5C3C2895" w:rsidR="00241BCE" w:rsidRPr="00241BCE" w:rsidRDefault="00241BCE" w:rsidP="00241B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(Версия: </w:t>
            </w:r>
            <w:r w:rsidRPr="00C700C7">
              <w:rPr>
                <w:rFonts w:ascii="Times New Roman" w:hAnsi="Times New Roman" w:cs="Times New Roman"/>
                <w:sz w:val="28"/>
                <w:szCs w:val="28"/>
              </w:rPr>
              <w:t>22.11.2.807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C700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Разрядность:</w:t>
            </w:r>
            <w:r w:rsidRPr="00C700C7">
              <w:rPr>
                <w:rFonts w:ascii="Times New Roman" w:hAnsi="Times New Roman" w:cs="Times New Roman"/>
                <w:sz w:val="28"/>
                <w:szCs w:val="28"/>
              </w:rPr>
              <w:t>64-bit)</w:t>
            </w:r>
          </w:p>
        </w:tc>
      </w:tr>
      <w:tr w:rsidR="00241BCE" w14:paraId="2619A224" w14:textId="77777777" w:rsidTr="00241BCE">
        <w:tc>
          <w:tcPr>
            <w:tcW w:w="4672" w:type="dxa"/>
          </w:tcPr>
          <w:p w14:paraId="47554E32" w14:textId="085CC856" w:rsidR="00241BCE" w:rsidRPr="00A8210D" w:rsidRDefault="00241BCE" w:rsidP="00241B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210D">
              <w:rPr>
                <w:rFonts w:ascii="Times New Roman" w:hAnsi="Times New Roman" w:cs="Times New Roman"/>
                <w:sz w:val="28"/>
                <w:szCs w:val="28"/>
              </w:rPr>
              <w:t>Создание чек-листов и тест-кейсов</w:t>
            </w:r>
          </w:p>
        </w:tc>
        <w:tc>
          <w:tcPr>
            <w:tcW w:w="4673" w:type="dxa"/>
          </w:tcPr>
          <w:p w14:paraId="2EA5B4E6" w14:textId="41D02F7A" w:rsidR="00241BCE" w:rsidRPr="00D22392" w:rsidRDefault="00D22392" w:rsidP="00241B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IT</w:t>
            </w:r>
          </w:p>
        </w:tc>
      </w:tr>
      <w:tr w:rsidR="00241BCE" w14:paraId="19072A77" w14:textId="77777777" w:rsidTr="00241BCE">
        <w:tc>
          <w:tcPr>
            <w:tcW w:w="4672" w:type="dxa"/>
          </w:tcPr>
          <w:p w14:paraId="406DF69A" w14:textId="15BF6FC8" w:rsidR="00241BCE" w:rsidRPr="00A8210D" w:rsidRDefault="00241BCE" w:rsidP="00241B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210D">
              <w:rPr>
                <w:rFonts w:ascii="Times New Roman" w:hAnsi="Times New Roman" w:cs="Times New Roman"/>
                <w:sz w:val="28"/>
                <w:szCs w:val="28"/>
              </w:rPr>
              <w:t>Баг-трекинговая система</w:t>
            </w:r>
          </w:p>
        </w:tc>
        <w:tc>
          <w:tcPr>
            <w:tcW w:w="4673" w:type="dxa"/>
          </w:tcPr>
          <w:p w14:paraId="559A3C46" w14:textId="0B5EC1EC" w:rsidR="00241BCE" w:rsidRDefault="00241BCE" w:rsidP="00241B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53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Jira</w:t>
            </w:r>
          </w:p>
        </w:tc>
      </w:tr>
      <w:tr w:rsidR="00EC44DF" w14:paraId="4E6146E5" w14:textId="77777777" w:rsidTr="00241BCE">
        <w:tc>
          <w:tcPr>
            <w:tcW w:w="4672" w:type="dxa"/>
          </w:tcPr>
          <w:p w14:paraId="66C905E4" w14:textId="3E461AFA" w:rsidR="00EC44DF" w:rsidRPr="00A8210D" w:rsidRDefault="00EC44DF" w:rsidP="00241B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210D">
              <w:rPr>
                <w:rFonts w:ascii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4673" w:type="dxa"/>
          </w:tcPr>
          <w:p w14:paraId="48F3DC8F" w14:textId="75DC2429" w:rsidR="00EC44DF" w:rsidRPr="008C53BA" w:rsidRDefault="00D22392" w:rsidP="00EC44D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23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1024×768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EC44DF" w:rsidRPr="00EC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1366х768; 1280х800; 1280х1024; 1680х1050;</w:t>
            </w:r>
            <w:r w:rsidR="00EC44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44DF" w:rsidRPr="00EC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1929х1080.</w:t>
            </w:r>
          </w:p>
        </w:tc>
      </w:tr>
    </w:tbl>
    <w:p w14:paraId="0BF89C23" w14:textId="7DF4C6F3" w:rsidR="00E4625E" w:rsidRDefault="00E4625E" w:rsidP="001436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48A39" w14:textId="1ABFCF48" w:rsidR="00234E44" w:rsidRPr="00B93D03" w:rsidRDefault="00234E44" w:rsidP="003736E6">
      <w:pPr>
        <w:pStyle w:val="a3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20885552"/>
      <w:r w:rsidRPr="00B93D03">
        <w:rPr>
          <w:rFonts w:ascii="Times New Roman" w:hAnsi="Times New Roman" w:cs="Times New Roman"/>
          <w:b/>
          <w:bCs/>
          <w:sz w:val="32"/>
          <w:szCs w:val="32"/>
        </w:rPr>
        <w:t>Стратегия тестирования</w:t>
      </w:r>
      <w:bookmarkEnd w:id="5"/>
    </w:p>
    <w:p w14:paraId="578F7628" w14:textId="77777777" w:rsidR="00234E44" w:rsidRPr="00234E44" w:rsidRDefault="00234E44" w:rsidP="00636F01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4E44">
        <w:rPr>
          <w:rFonts w:ascii="Times New Roman" w:hAnsi="Times New Roman" w:cs="Times New Roman"/>
          <w:sz w:val="28"/>
          <w:szCs w:val="28"/>
        </w:rPr>
        <w:t>Основными задачами тестирования являются:</w:t>
      </w:r>
    </w:p>
    <w:p w14:paraId="35B4C20F" w14:textId="2D9FDB11" w:rsidR="00234E44" w:rsidRPr="00234E44" w:rsidRDefault="00234E44" w:rsidP="00234E4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E44"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каждого модуля для обеспечения его соответствия функциональным требованиям;</w:t>
      </w:r>
    </w:p>
    <w:p w14:paraId="72859802" w14:textId="68A3E9D9" w:rsidR="00234E44" w:rsidRPr="00234E44" w:rsidRDefault="00234E44" w:rsidP="00234E4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E44">
        <w:rPr>
          <w:rFonts w:ascii="Times New Roman" w:hAnsi="Times New Roman" w:cs="Times New Roman"/>
          <w:sz w:val="28"/>
          <w:szCs w:val="28"/>
        </w:rPr>
        <w:t>проведение комплексного тестирования для обеспечения взаимодействия модулей;</w:t>
      </w:r>
    </w:p>
    <w:p w14:paraId="57FCE329" w14:textId="3D743F4E" w:rsidR="00234E44" w:rsidRPr="00234E44" w:rsidRDefault="00234E44" w:rsidP="00234E4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E44">
        <w:rPr>
          <w:rFonts w:ascii="Times New Roman" w:hAnsi="Times New Roman" w:cs="Times New Roman"/>
          <w:sz w:val="28"/>
          <w:szCs w:val="28"/>
        </w:rPr>
        <w:t>проведение нагрузочного тестирования;</w:t>
      </w:r>
    </w:p>
    <w:p w14:paraId="6BBFBE3F" w14:textId="2CA698FC" w:rsidR="00234E44" w:rsidRPr="00234E44" w:rsidRDefault="00234E44" w:rsidP="00234E4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E44">
        <w:rPr>
          <w:rFonts w:ascii="Times New Roman" w:hAnsi="Times New Roman" w:cs="Times New Roman"/>
          <w:sz w:val="28"/>
          <w:szCs w:val="28"/>
        </w:rPr>
        <w:t>разработка достаточного набора тест кейсов;</w:t>
      </w:r>
    </w:p>
    <w:p w14:paraId="2007273E" w14:textId="15EC085A" w:rsidR="00A8210D" w:rsidRDefault="00234E44" w:rsidP="00A8210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E44">
        <w:rPr>
          <w:rFonts w:ascii="Times New Roman" w:hAnsi="Times New Roman" w:cs="Times New Roman"/>
          <w:sz w:val="28"/>
          <w:szCs w:val="28"/>
        </w:rPr>
        <w:t>тестирование удобства применения модулей, имеющих графический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E4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D6223B" w14:textId="191A1F30" w:rsidR="00A8210D" w:rsidRPr="00A8210D" w:rsidRDefault="00A8210D" w:rsidP="00A82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0B4FCC" w14:textId="7B6C8C8B" w:rsidR="00C15A0C" w:rsidRPr="00B93D03" w:rsidRDefault="00C15A0C" w:rsidP="003736E6">
      <w:pPr>
        <w:pStyle w:val="a3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20885553"/>
      <w:r w:rsidRPr="00B93D0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Виды тестов</w:t>
      </w:r>
      <w:bookmarkEnd w:id="6"/>
    </w:p>
    <w:p w14:paraId="54DF004F" w14:textId="79C063E6" w:rsidR="00C15A0C" w:rsidRDefault="00C15A0C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0885554"/>
      <w:r w:rsidRPr="00C15A0C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bookmarkEnd w:id="7"/>
    </w:p>
    <w:p w14:paraId="22DAA4A0" w14:textId="77777777" w:rsidR="00F25A1E" w:rsidRPr="00F25A1E" w:rsidRDefault="00F25A1E" w:rsidP="00F25A1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 xml:space="preserve">Выявление функциональных ошибок, несоответствий ТЗ и ожиданий пользователя путем реализации стандартных, а также нетривиальных тестовых сценариев. </w:t>
      </w:r>
    </w:p>
    <w:p w14:paraId="0DFA8196" w14:textId="0445970E" w:rsidR="00F25A1E" w:rsidRPr="00F25A1E" w:rsidRDefault="00F25A1E" w:rsidP="00F25A1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 xml:space="preserve">Описание процесса </w:t>
      </w:r>
      <w:r w:rsidRPr="00F25A1E">
        <w:rPr>
          <w:rFonts w:ascii="Times New Roman" w:hAnsi="Times New Roman" w:cs="Times New Roman"/>
          <w:sz w:val="28"/>
          <w:szCs w:val="28"/>
        </w:rPr>
        <w:t>тестирования</w:t>
      </w:r>
      <w:r w:rsidRPr="00F25A1E">
        <w:rPr>
          <w:rFonts w:ascii="Times New Roman" w:hAnsi="Times New Roman" w:cs="Times New Roman"/>
          <w:sz w:val="28"/>
          <w:szCs w:val="28"/>
        </w:rPr>
        <w:t xml:space="preserve"> web-сайта (https://journal.top-academy.ru/ru/auth/login/index):</w:t>
      </w:r>
    </w:p>
    <w:p w14:paraId="5E4A0FE9" w14:textId="24F65D8F" w:rsidR="00F25A1E" w:rsidRPr="00F25A1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1553B" w14:textId="1A700F38" w:rsidR="00F25A1E" w:rsidRPr="00F25A1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Восстановление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3F8E5F" w14:textId="580489C5" w:rsidR="00F25A1E" w:rsidRPr="00F25A1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Смена языка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45DFD5" w14:textId="41262DC6" w:rsidR="00F25A1E" w:rsidRPr="00F25A1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Загрузка фото профиля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A891AC" w14:textId="70B6CB49" w:rsidR="00F25A1E" w:rsidRPr="00F25A1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Заполнение и редактирование полей анкеты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E93C2B" w14:textId="2FA19EDD" w:rsidR="00F25A1E" w:rsidRPr="00F25A1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Проверка корректности отображения разделов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B5F870" w14:textId="66585B20" w:rsidR="00F25A1E" w:rsidRPr="00F25A1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Работоспособность кнопок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08D115" w14:textId="66ACC878" w:rsidR="00F25A1E" w:rsidRPr="00F25A1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Корректный переход на основные разделы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49D7C9" w14:textId="0D938860" w:rsidR="00F25A1E" w:rsidRPr="00F25A1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Календарь расписания занятий с указанием оценок за день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82CF5" w14:textId="6FE38A1D" w:rsidR="00F25A1E" w:rsidRPr="00F25A1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Отображение домашних заданий/лабораторных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1A545" w14:textId="07366011" w:rsidR="00F25A1E" w:rsidRPr="00F25A1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Возможность скачивания/загрузки работ с/на сайт(а)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FE21FA" w14:textId="41652364" w:rsidR="00F25A1E" w:rsidRPr="00F25A1E" w:rsidRDefault="00F25A1E" w:rsidP="00E77F4A">
      <w:pPr>
        <w:pStyle w:val="a3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Работа раздела «Учебные материалы» подразделяется на:</w:t>
      </w:r>
    </w:p>
    <w:p w14:paraId="316A72D3" w14:textId="0FAECA36" w:rsidR="00F25A1E" w:rsidRPr="00D22392" w:rsidRDefault="009E681B" w:rsidP="00D22392">
      <w:pPr>
        <w:pStyle w:val="a3"/>
        <w:numPr>
          <w:ilvl w:val="0"/>
          <w:numId w:val="15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D22392">
        <w:rPr>
          <w:rFonts w:ascii="Times New Roman" w:hAnsi="Times New Roman" w:cs="Times New Roman"/>
          <w:sz w:val="28"/>
          <w:szCs w:val="28"/>
        </w:rPr>
        <w:t>«</w:t>
      </w:r>
      <w:r w:rsidR="00F25A1E" w:rsidRPr="00D22392">
        <w:rPr>
          <w:rFonts w:ascii="Times New Roman" w:hAnsi="Times New Roman" w:cs="Times New Roman"/>
          <w:sz w:val="28"/>
          <w:szCs w:val="28"/>
        </w:rPr>
        <w:t>Уроки</w:t>
      </w:r>
      <w:r w:rsidRPr="00D22392">
        <w:rPr>
          <w:rFonts w:ascii="Times New Roman" w:hAnsi="Times New Roman" w:cs="Times New Roman"/>
          <w:sz w:val="28"/>
          <w:szCs w:val="28"/>
        </w:rPr>
        <w:t>»</w:t>
      </w:r>
      <w:r w:rsidR="00F25A1E" w:rsidRPr="00D22392">
        <w:rPr>
          <w:rFonts w:ascii="Times New Roman" w:hAnsi="Times New Roman" w:cs="Times New Roman"/>
          <w:sz w:val="28"/>
          <w:szCs w:val="28"/>
        </w:rPr>
        <w:t xml:space="preserve">, </w:t>
      </w:r>
      <w:r w:rsidRPr="00D22392">
        <w:rPr>
          <w:rFonts w:ascii="Times New Roman" w:hAnsi="Times New Roman" w:cs="Times New Roman"/>
          <w:sz w:val="28"/>
          <w:szCs w:val="28"/>
        </w:rPr>
        <w:t>«</w:t>
      </w:r>
      <w:r w:rsidR="00F25A1E" w:rsidRPr="00D22392">
        <w:rPr>
          <w:rFonts w:ascii="Times New Roman" w:hAnsi="Times New Roman" w:cs="Times New Roman"/>
          <w:sz w:val="28"/>
          <w:szCs w:val="28"/>
        </w:rPr>
        <w:t>Видео</w:t>
      </w:r>
      <w:r w:rsidRPr="00D22392">
        <w:rPr>
          <w:rFonts w:ascii="Times New Roman" w:hAnsi="Times New Roman" w:cs="Times New Roman"/>
          <w:sz w:val="28"/>
          <w:szCs w:val="28"/>
        </w:rPr>
        <w:t>»</w:t>
      </w:r>
      <w:r w:rsidR="00F25A1E" w:rsidRPr="00D22392">
        <w:rPr>
          <w:rFonts w:ascii="Times New Roman" w:hAnsi="Times New Roman" w:cs="Times New Roman"/>
          <w:sz w:val="28"/>
          <w:szCs w:val="28"/>
        </w:rPr>
        <w:t xml:space="preserve">, </w:t>
      </w:r>
      <w:r w:rsidRPr="00D22392">
        <w:rPr>
          <w:rFonts w:ascii="Times New Roman" w:hAnsi="Times New Roman" w:cs="Times New Roman"/>
          <w:sz w:val="28"/>
          <w:szCs w:val="28"/>
        </w:rPr>
        <w:t>«</w:t>
      </w:r>
      <w:r w:rsidR="00F25A1E" w:rsidRPr="00D22392">
        <w:rPr>
          <w:rFonts w:ascii="Times New Roman" w:hAnsi="Times New Roman" w:cs="Times New Roman"/>
          <w:sz w:val="28"/>
          <w:szCs w:val="28"/>
        </w:rPr>
        <w:t>Статьи</w:t>
      </w:r>
      <w:r w:rsidRPr="00D22392">
        <w:rPr>
          <w:rFonts w:ascii="Times New Roman" w:hAnsi="Times New Roman" w:cs="Times New Roman"/>
          <w:sz w:val="28"/>
          <w:szCs w:val="28"/>
        </w:rPr>
        <w:t>»</w:t>
      </w:r>
      <w:r w:rsidR="00F25A1E" w:rsidRPr="00D22392">
        <w:rPr>
          <w:rFonts w:ascii="Times New Roman" w:hAnsi="Times New Roman" w:cs="Times New Roman"/>
          <w:sz w:val="28"/>
          <w:szCs w:val="28"/>
        </w:rPr>
        <w:t xml:space="preserve">, </w:t>
      </w:r>
      <w:r w:rsidRPr="00D22392">
        <w:rPr>
          <w:rFonts w:ascii="Times New Roman" w:hAnsi="Times New Roman" w:cs="Times New Roman"/>
          <w:sz w:val="28"/>
          <w:szCs w:val="28"/>
        </w:rPr>
        <w:t>«</w:t>
      </w:r>
      <w:r w:rsidR="00F25A1E" w:rsidRPr="00D22392">
        <w:rPr>
          <w:rFonts w:ascii="Times New Roman" w:hAnsi="Times New Roman" w:cs="Times New Roman"/>
          <w:sz w:val="28"/>
          <w:szCs w:val="28"/>
        </w:rPr>
        <w:t>Практические задания</w:t>
      </w:r>
      <w:r w:rsidRPr="00D22392">
        <w:rPr>
          <w:rFonts w:ascii="Times New Roman" w:hAnsi="Times New Roman" w:cs="Times New Roman"/>
          <w:sz w:val="28"/>
          <w:szCs w:val="28"/>
        </w:rPr>
        <w:t>»</w:t>
      </w:r>
      <w:r w:rsidR="00F25A1E" w:rsidRPr="00D22392">
        <w:rPr>
          <w:rFonts w:ascii="Times New Roman" w:hAnsi="Times New Roman" w:cs="Times New Roman"/>
          <w:sz w:val="28"/>
          <w:szCs w:val="28"/>
        </w:rPr>
        <w:t xml:space="preserve"> открываются, соответствуют теме курса</w:t>
      </w:r>
      <w:r w:rsidR="001979A2" w:rsidRPr="00D22392">
        <w:rPr>
          <w:rFonts w:ascii="Times New Roman" w:hAnsi="Times New Roman" w:cs="Times New Roman"/>
          <w:sz w:val="28"/>
          <w:szCs w:val="28"/>
        </w:rPr>
        <w:t>.</w:t>
      </w:r>
    </w:p>
    <w:p w14:paraId="5BC3DDFF" w14:textId="3F902873" w:rsidR="00F25A1E" w:rsidRPr="00D22392" w:rsidRDefault="009E681B" w:rsidP="00D22392">
      <w:pPr>
        <w:pStyle w:val="a3"/>
        <w:numPr>
          <w:ilvl w:val="0"/>
          <w:numId w:val="15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D22392">
        <w:rPr>
          <w:rFonts w:ascii="Times New Roman" w:hAnsi="Times New Roman" w:cs="Times New Roman"/>
          <w:sz w:val="28"/>
          <w:szCs w:val="28"/>
        </w:rPr>
        <w:t>«</w:t>
      </w:r>
      <w:r w:rsidR="00F25A1E" w:rsidRPr="00D22392">
        <w:rPr>
          <w:rFonts w:ascii="Times New Roman" w:hAnsi="Times New Roman" w:cs="Times New Roman"/>
          <w:sz w:val="28"/>
          <w:szCs w:val="28"/>
        </w:rPr>
        <w:t>Библиотека</w:t>
      </w:r>
      <w:r w:rsidRPr="00D22392">
        <w:rPr>
          <w:rFonts w:ascii="Times New Roman" w:hAnsi="Times New Roman" w:cs="Times New Roman"/>
          <w:sz w:val="28"/>
          <w:szCs w:val="28"/>
        </w:rPr>
        <w:t>»</w:t>
      </w:r>
      <w:r w:rsidR="00F25A1E" w:rsidRPr="00D22392">
        <w:rPr>
          <w:rFonts w:ascii="Times New Roman" w:hAnsi="Times New Roman" w:cs="Times New Roman"/>
          <w:sz w:val="28"/>
          <w:szCs w:val="28"/>
        </w:rPr>
        <w:t xml:space="preserve"> доступна для скачивания, отсутствуют ошибки 404</w:t>
      </w:r>
      <w:r w:rsidR="001979A2" w:rsidRPr="00D22392">
        <w:rPr>
          <w:rFonts w:ascii="Times New Roman" w:hAnsi="Times New Roman" w:cs="Times New Roman"/>
          <w:sz w:val="28"/>
          <w:szCs w:val="28"/>
        </w:rPr>
        <w:t>.</w:t>
      </w:r>
    </w:p>
    <w:p w14:paraId="04285535" w14:textId="3C9BB90E" w:rsidR="00F25A1E" w:rsidRPr="00D22392" w:rsidRDefault="00F25A1E" w:rsidP="00D22392">
      <w:pPr>
        <w:pStyle w:val="a3"/>
        <w:numPr>
          <w:ilvl w:val="0"/>
          <w:numId w:val="15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D22392">
        <w:rPr>
          <w:rFonts w:ascii="Times New Roman" w:hAnsi="Times New Roman" w:cs="Times New Roman"/>
          <w:sz w:val="28"/>
          <w:szCs w:val="28"/>
        </w:rPr>
        <w:t xml:space="preserve">В </w:t>
      </w:r>
      <w:r w:rsidR="001979A2" w:rsidRPr="00D22392">
        <w:rPr>
          <w:rFonts w:ascii="Times New Roman" w:hAnsi="Times New Roman" w:cs="Times New Roman"/>
          <w:sz w:val="28"/>
          <w:szCs w:val="28"/>
        </w:rPr>
        <w:t>«</w:t>
      </w:r>
      <w:r w:rsidRPr="00D22392">
        <w:rPr>
          <w:rFonts w:ascii="Times New Roman" w:hAnsi="Times New Roman" w:cs="Times New Roman"/>
          <w:sz w:val="28"/>
          <w:szCs w:val="28"/>
        </w:rPr>
        <w:t>Тестах</w:t>
      </w:r>
      <w:r w:rsidR="001979A2" w:rsidRPr="00D22392">
        <w:rPr>
          <w:rFonts w:ascii="Times New Roman" w:hAnsi="Times New Roman" w:cs="Times New Roman"/>
          <w:sz w:val="28"/>
          <w:szCs w:val="28"/>
        </w:rPr>
        <w:t>»</w:t>
      </w:r>
      <w:r w:rsidRPr="00D22392">
        <w:rPr>
          <w:rFonts w:ascii="Times New Roman" w:hAnsi="Times New Roman" w:cs="Times New Roman"/>
          <w:sz w:val="28"/>
          <w:szCs w:val="28"/>
        </w:rPr>
        <w:t xml:space="preserve"> имеется количество попыток, время прохождения теста и </w:t>
      </w:r>
      <w:r w:rsidR="001979A2" w:rsidRPr="00D22392">
        <w:rPr>
          <w:rFonts w:ascii="Times New Roman" w:hAnsi="Times New Roman" w:cs="Times New Roman"/>
          <w:sz w:val="28"/>
          <w:szCs w:val="28"/>
        </w:rPr>
        <w:t>количество</w:t>
      </w:r>
      <w:r w:rsidRPr="00D22392">
        <w:rPr>
          <w:rFonts w:ascii="Times New Roman" w:hAnsi="Times New Roman" w:cs="Times New Roman"/>
          <w:sz w:val="28"/>
          <w:szCs w:val="28"/>
        </w:rPr>
        <w:t xml:space="preserve"> вопросов.</w:t>
      </w:r>
    </w:p>
    <w:p w14:paraId="1A59965E" w14:textId="1526310F" w:rsidR="00F25A1E" w:rsidRPr="00F25A1E" w:rsidRDefault="00F25A1E" w:rsidP="00E77F4A">
      <w:pPr>
        <w:pStyle w:val="a3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Актуальная информация по оплате обучения по месяцам.</w:t>
      </w:r>
    </w:p>
    <w:p w14:paraId="79EA4BE4" w14:textId="3964034D" w:rsidR="00F25A1E" w:rsidRPr="00F25A1E" w:rsidRDefault="00F25A1E" w:rsidP="00E77F4A">
      <w:pPr>
        <w:pStyle w:val="a3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 xml:space="preserve">Корректность работы формы обратной связи (раздел "Обращение к </w:t>
      </w:r>
      <w:r w:rsidR="001979A2" w:rsidRPr="00F25A1E">
        <w:rPr>
          <w:rFonts w:ascii="Times New Roman" w:hAnsi="Times New Roman" w:cs="Times New Roman"/>
          <w:sz w:val="28"/>
          <w:szCs w:val="28"/>
        </w:rPr>
        <w:t>администрации</w:t>
      </w:r>
      <w:r w:rsidRPr="00F25A1E">
        <w:rPr>
          <w:rFonts w:ascii="Times New Roman" w:hAnsi="Times New Roman" w:cs="Times New Roman"/>
          <w:sz w:val="28"/>
          <w:szCs w:val="28"/>
        </w:rPr>
        <w:t>")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9B5105" w14:textId="38B89694" w:rsidR="00A8210D" w:rsidRDefault="00F25A1E" w:rsidP="00A8210D">
      <w:pPr>
        <w:pStyle w:val="a3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25A1E">
        <w:rPr>
          <w:rFonts w:ascii="Times New Roman" w:hAnsi="Times New Roman" w:cs="Times New Roman"/>
          <w:sz w:val="28"/>
          <w:szCs w:val="28"/>
        </w:rPr>
        <w:t>Работоспособность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7570ED" w14:textId="77777777" w:rsidR="00A8210D" w:rsidRPr="00A8210D" w:rsidRDefault="00A8210D" w:rsidP="00A8210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222372C" w14:textId="7B7A1761" w:rsidR="004F09B7" w:rsidRDefault="004F09B7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0885555"/>
      <w:r w:rsidRPr="004F09B7">
        <w:rPr>
          <w:rFonts w:ascii="Times New Roman" w:hAnsi="Times New Roman" w:cs="Times New Roman"/>
          <w:b/>
          <w:bCs/>
          <w:sz w:val="28"/>
          <w:szCs w:val="28"/>
        </w:rPr>
        <w:lastRenderedPageBreak/>
        <w:t>Юзабилити тестирование</w:t>
      </w:r>
      <w:bookmarkEnd w:id="8"/>
    </w:p>
    <w:p w14:paraId="10E592BB" w14:textId="6C6A6EB1" w:rsidR="004F09B7" w:rsidRPr="004F09B7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F09B7">
        <w:rPr>
          <w:rFonts w:ascii="Times New Roman" w:hAnsi="Times New Roman" w:cs="Times New Roman"/>
          <w:sz w:val="28"/>
          <w:szCs w:val="28"/>
        </w:rPr>
        <w:t>Скорость загрузки. Сайт грузится не более 3-х секунд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3ACAC0" w14:textId="1799DB7B" w:rsidR="004F09B7" w:rsidRPr="004F09B7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F09B7">
        <w:rPr>
          <w:rFonts w:ascii="Times New Roman" w:hAnsi="Times New Roman" w:cs="Times New Roman"/>
          <w:sz w:val="28"/>
          <w:szCs w:val="28"/>
        </w:rPr>
        <w:t>Интернационализация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811825" w14:textId="1B103F36" w:rsidR="004F09B7" w:rsidRPr="004F09B7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F09B7">
        <w:rPr>
          <w:rFonts w:ascii="Times New Roman" w:hAnsi="Times New Roman" w:cs="Times New Roman"/>
          <w:sz w:val="28"/>
          <w:szCs w:val="28"/>
        </w:rPr>
        <w:t xml:space="preserve">Скрытие ненужных полос </w:t>
      </w:r>
      <w:r w:rsidR="00A36329">
        <w:rPr>
          <w:rFonts w:ascii="Times New Roman" w:hAnsi="Times New Roman" w:cs="Times New Roman"/>
          <w:sz w:val="28"/>
          <w:szCs w:val="28"/>
        </w:rPr>
        <w:t>прокрутки</w:t>
      </w:r>
      <w:r w:rsidRPr="004F09B7">
        <w:rPr>
          <w:rFonts w:ascii="Times New Roman" w:hAnsi="Times New Roman" w:cs="Times New Roman"/>
          <w:sz w:val="28"/>
          <w:szCs w:val="28"/>
        </w:rPr>
        <w:t xml:space="preserve">. На сайте при разрешении 1024×768 во всех стандартных браузерах горизонтальная полоса </w:t>
      </w:r>
      <w:r w:rsidR="00A36329">
        <w:rPr>
          <w:rFonts w:ascii="Times New Roman" w:hAnsi="Times New Roman" w:cs="Times New Roman"/>
          <w:sz w:val="28"/>
          <w:szCs w:val="28"/>
        </w:rPr>
        <w:t>прокрутки</w:t>
      </w:r>
      <w:r w:rsidRPr="004F09B7">
        <w:rPr>
          <w:rFonts w:ascii="Times New Roman" w:hAnsi="Times New Roman" w:cs="Times New Roman"/>
          <w:sz w:val="28"/>
          <w:szCs w:val="28"/>
        </w:rPr>
        <w:t xml:space="preserve"> не появляется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80899" w14:textId="7B69529C" w:rsidR="004F09B7" w:rsidRPr="004F09B7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F09B7">
        <w:rPr>
          <w:rFonts w:ascii="Times New Roman" w:hAnsi="Times New Roman" w:cs="Times New Roman"/>
          <w:sz w:val="28"/>
          <w:szCs w:val="28"/>
        </w:rPr>
        <w:t>Наличие интуитивно понятных иконок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BEC886" w14:textId="12BBDB57" w:rsidR="004F09B7" w:rsidRPr="004F09B7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F09B7">
        <w:rPr>
          <w:rFonts w:ascii="Times New Roman" w:hAnsi="Times New Roman" w:cs="Times New Roman"/>
          <w:sz w:val="28"/>
          <w:szCs w:val="28"/>
        </w:rPr>
        <w:t>Предсказуемое местонахождение ключевых элементов. Все стандартные элементы посетитель находит на привычных местах (принцип «Не заставляйте меня думать»)</w:t>
      </w:r>
      <w:r w:rsidR="00E654A0">
        <w:rPr>
          <w:rFonts w:ascii="Times New Roman" w:hAnsi="Times New Roman" w:cs="Times New Roman"/>
          <w:sz w:val="28"/>
          <w:szCs w:val="28"/>
        </w:rPr>
        <w:t>.</w:t>
      </w:r>
    </w:p>
    <w:p w14:paraId="6A1F8894" w14:textId="7D125716" w:rsidR="004F09B7" w:rsidRPr="004F09B7" w:rsidRDefault="00E654A0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4F09B7" w:rsidRPr="004F09B7">
        <w:rPr>
          <w:rFonts w:ascii="Times New Roman" w:hAnsi="Times New Roman" w:cs="Times New Roman"/>
          <w:sz w:val="28"/>
          <w:szCs w:val="28"/>
        </w:rPr>
        <w:t>оготип компании – слева вверху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7960B" w14:textId="000650A4" w:rsidR="004F09B7" w:rsidRPr="004F09B7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F09B7">
        <w:rPr>
          <w:rFonts w:ascii="Times New Roman" w:hAnsi="Times New Roman" w:cs="Times New Roman"/>
          <w:sz w:val="28"/>
          <w:szCs w:val="28"/>
        </w:rPr>
        <w:t>Минимально необходимое количество контактов</w:t>
      </w:r>
      <w:r w:rsidR="00E654A0">
        <w:rPr>
          <w:rFonts w:ascii="Times New Roman" w:hAnsi="Times New Roman" w:cs="Times New Roman"/>
          <w:sz w:val="28"/>
          <w:szCs w:val="28"/>
        </w:rPr>
        <w:t>.</w:t>
      </w:r>
    </w:p>
    <w:p w14:paraId="41D3FCA3" w14:textId="5F679767" w:rsidR="004F09B7" w:rsidRPr="004F09B7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F09B7">
        <w:rPr>
          <w:rFonts w:ascii="Times New Roman" w:hAnsi="Times New Roman" w:cs="Times New Roman"/>
          <w:sz w:val="28"/>
          <w:szCs w:val="28"/>
        </w:rPr>
        <w:t>Все призывы к действию на страницах – визуально заметны и очевидны: кнопки крупные и понятно подписаны, ссылки выделены</w:t>
      </w:r>
      <w:r w:rsidR="00E654A0">
        <w:rPr>
          <w:rFonts w:ascii="Times New Roman" w:hAnsi="Times New Roman" w:cs="Times New Roman"/>
          <w:sz w:val="28"/>
          <w:szCs w:val="28"/>
        </w:rPr>
        <w:t>.</w:t>
      </w:r>
    </w:p>
    <w:p w14:paraId="7C8FCE7B" w14:textId="6C0F8FB0" w:rsidR="004F09B7" w:rsidRPr="004F09B7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F09B7">
        <w:rPr>
          <w:rFonts w:ascii="Times New Roman" w:hAnsi="Times New Roman" w:cs="Times New Roman"/>
          <w:sz w:val="28"/>
          <w:szCs w:val="28"/>
        </w:rPr>
        <w:t>Ясная терминология. В пунктах меню, кнопках и ссылках не используются непонятные посетителю термины или формулировки</w:t>
      </w:r>
      <w:r w:rsidR="00E654A0">
        <w:rPr>
          <w:rFonts w:ascii="Times New Roman" w:hAnsi="Times New Roman" w:cs="Times New Roman"/>
          <w:sz w:val="28"/>
          <w:szCs w:val="28"/>
        </w:rPr>
        <w:t>.</w:t>
      </w:r>
    </w:p>
    <w:p w14:paraId="33F139A6" w14:textId="154D82C4" w:rsidR="004F09B7" w:rsidRPr="004F09B7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F09B7">
        <w:rPr>
          <w:rFonts w:ascii="Times New Roman" w:hAnsi="Times New Roman" w:cs="Times New Roman"/>
          <w:sz w:val="28"/>
          <w:szCs w:val="28"/>
        </w:rPr>
        <w:t xml:space="preserve">Удобство клика по кнопке. </w:t>
      </w:r>
      <w:r w:rsidR="00E654A0">
        <w:rPr>
          <w:rFonts w:ascii="Times New Roman" w:hAnsi="Times New Roman" w:cs="Times New Roman"/>
          <w:sz w:val="28"/>
          <w:szCs w:val="28"/>
        </w:rPr>
        <w:t>Нажимаема</w:t>
      </w:r>
      <w:r w:rsidRPr="004F09B7">
        <w:rPr>
          <w:rFonts w:ascii="Times New Roman" w:hAnsi="Times New Roman" w:cs="Times New Roman"/>
          <w:sz w:val="28"/>
          <w:szCs w:val="28"/>
        </w:rPr>
        <w:t xml:space="preserve"> сама кнопка, а не надпись на ней. Можно также сделать </w:t>
      </w:r>
      <w:r w:rsidR="00E654A0">
        <w:rPr>
          <w:rFonts w:ascii="Times New Roman" w:hAnsi="Times New Roman" w:cs="Times New Roman"/>
          <w:sz w:val="28"/>
          <w:szCs w:val="28"/>
        </w:rPr>
        <w:t>нажимаемой</w:t>
      </w:r>
      <w:r w:rsidRPr="004F09B7">
        <w:rPr>
          <w:rFonts w:ascii="Times New Roman" w:hAnsi="Times New Roman" w:cs="Times New Roman"/>
          <w:sz w:val="28"/>
          <w:szCs w:val="28"/>
        </w:rPr>
        <w:t xml:space="preserve"> небольшое пространство вплотную к ней (но не в том случае, если рядом расположена другая кнопка)</w:t>
      </w:r>
      <w:r w:rsidR="00E654A0">
        <w:rPr>
          <w:rFonts w:ascii="Times New Roman" w:hAnsi="Times New Roman" w:cs="Times New Roman"/>
          <w:sz w:val="28"/>
          <w:szCs w:val="28"/>
        </w:rPr>
        <w:t>.</w:t>
      </w:r>
    </w:p>
    <w:p w14:paraId="483D5D9C" w14:textId="2942FAF0" w:rsidR="004F09B7" w:rsidRPr="004F09B7" w:rsidRDefault="004F09B7" w:rsidP="00E77F4A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F09B7">
        <w:rPr>
          <w:rFonts w:ascii="Times New Roman" w:hAnsi="Times New Roman" w:cs="Times New Roman"/>
          <w:sz w:val="28"/>
          <w:szCs w:val="28"/>
        </w:rPr>
        <w:t>Текст на кнопке говорит о действии, которое будет совершено при клике. Он конкретен, информативен и не допускает различных толкований</w:t>
      </w:r>
      <w:r w:rsidR="00E654A0">
        <w:rPr>
          <w:rFonts w:ascii="Times New Roman" w:hAnsi="Times New Roman" w:cs="Times New Roman"/>
          <w:sz w:val="28"/>
          <w:szCs w:val="28"/>
        </w:rPr>
        <w:t>.</w:t>
      </w:r>
    </w:p>
    <w:p w14:paraId="5F73EEC4" w14:textId="4448F498" w:rsidR="00B93D03" w:rsidRPr="00B93D03" w:rsidRDefault="004F09B7" w:rsidP="00B93D03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4F09B7">
        <w:rPr>
          <w:rFonts w:ascii="Times New Roman" w:hAnsi="Times New Roman" w:cs="Times New Roman"/>
          <w:sz w:val="28"/>
          <w:szCs w:val="28"/>
        </w:rPr>
        <w:t>Удобство клика по ссылке. Текст ссылки достаточно длинный, чтобы посетитель мог легко по ней кликнуть (к примеру, ссылка с анкором «тут» не слишком удобна).</w:t>
      </w:r>
    </w:p>
    <w:p w14:paraId="38E499E9" w14:textId="6FB9782C" w:rsidR="001B6CF1" w:rsidRDefault="001B6CF1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20885556"/>
      <w:r w:rsidRPr="001B6CF1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дизайна </w:t>
      </w:r>
      <w:r w:rsidRPr="001B6CF1">
        <w:rPr>
          <w:rFonts w:ascii="Times New Roman" w:hAnsi="Times New Roman" w:cs="Times New Roman"/>
          <w:b/>
          <w:bCs/>
          <w:sz w:val="28"/>
          <w:szCs w:val="28"/>
          <w:lang w:val="en-US"/>
        </w:rPr>
        <w:t>GUI</w:t>
      </w:r>
      <w:bookmarkEnd w:id="9"/>
    </w:p>
    <w:p w14:paraId="4C617292" w14:textId="03F74AE6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Наличие логотипа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53343" w14:textId="5EC58FF1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Наличие футера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3C8495" w14:textId="36A43FF7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Наличие главного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B7098A" w14:textId="0B9DC8B3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Отображение шрифта 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5E2ED" w14:textId="2B59CBFC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lastRenderedPageBreak/>
        <w:t>Отображение цветовой гаммы всех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0F783C" w14:textId="0007DE85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 xml:space="preserve">Корректное отображение кнопок, блоков меню и </w:t>
      </w:r>
      <w:r w:rsidRPr="001B6CF1">
        <w:rPr>
          <w:rFonts w:ascii="Times New Roman" w:hAnsi="Times New Roman" w:cs="Times New Roman"/>
          <w:sz w:val="28"/>
          <w:szCs w:val="28"/>
        </w:rPr>
        <w:t>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848357" w14:textId="29CDB0AF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 xml:space="preserve">Корректность </w:t>
      </w:r>
      <w:r>
        <w:rPr>
          <w:rFonts w:ascii="Times New Roman" w:hAnsi="Times New Roman" w:cs="Times New Roman"/>
          <w:sz w:val="28"/>
          <w:szCs w:val="28"/>
        </w:rPr>
        <w:t>прокрутки.</w:t>
      </w:r>
    </w:p>
    <w:p w14:paraId="12AF8FE1" w14:textId="3D430839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Текст во всех блоках вписан в предназначенную для этого область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2F5419" w14:textId="2B823CF7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В масштабе окна 50% страница выглядит без визуальных недочетов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A271C" w14:textId="76619A4B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Правильность написания текста + текст выровнен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7B49E5" w14:textId="74175778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Выделение текста в текстовых блоках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CE9F2D" w14:textId="7472849D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Все активные элементы должны реагировать на наведение, недоступные/неактивные – не должны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BD31AE" w14:textId="30D3A33D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Нажимаемые</w:t>
      </w:r>
      <w:r w:rsidRPr="001B6CF1">
        <w:rPr>
          <w:rFonts w:ascii="Times New Roman" w:hAnsi="Times New Roman" w:cs="Times New Roman"/>
          <w:sz w:val="28"/>
          <w:szCs w:val="28"/>
        </w:rPr>
        <w:t xml:space="preserve"> элементы, назначение которых не очевидно должны быть снабжены подсказками (</w:t>
      </w:r>
      <w:r w:rsidRPr="001B6CF1">
        <w:rPr>
          <w:rFonts w:ascii="Times New Roman" w:hAnsi="Times New Roman" w:cs="Times New Roman"/>
          <w:sz w:val="28"/>
          <w:szCs w:val="28"/>
          <w:lang w:val="en-US"/>
        </w:rPr>
        <w:t>tooltip</w:t>
      </w:r>
      <w:r w:rsidRPr="001B6C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2799C2" w14:textId="6914C919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Внешний вид границ (линий) между разделами стандартизирован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426E22" w14:textId="3D77739B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Наличие фавикона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87F335" w14:textId="555FCA63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Читабельные надписи при загрузке картинок.</w:t>
      </w:r>
    </w:p>
    <w:p w14:paraId="0389FE77" w14:textId="0A01C0AE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Умеренность. Яркие цвета, крупный цветной текст, анимация – используются минимально или вовсе не используются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F3D646" w14:textId="1F288677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Отсутствие нагромождения элементов. Элементы и их блоки чередуются с пустым пространством; нет чувства нагромождения, пестроты на страницах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701A5E" w14:textId="64EA0F7C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>Подстройка курсора под «</w:t>
      </w:r>
      <w:r>
        <w:rPr>
          <w:rFonts w:ascii="Times New Roman" w:hAnsi="Times New Roman" w:cs="Times New Roman"/>
          <w:sz w:val="28"/>
          <w:szCs w:val="28"/>
        </w:rPr>
        <w:t>нажимаемые</w:t>
      </w:r>
      <w:r w:rsidRPr="001B6CF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 нажимаемые».</w:t>
      </w:r>
    </w:p>
    <w:p w14:paraId="6FB040F1" w14:textId="2C276DAD" w:rsidR="001B6CF1" w:rsidRP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 xml:space="preserve">Оптимальный размер </w:t>
      </w:r>
      <w:r>
        <w:rPr>
          <w:rFonts w:ascii="Times New Roman" w:hAnsi="Times New Roman" w:cs="Times New Roman"/>
          <w:sz w:val="28"/>
          <w:szCs w:val="28"/>
        </w:rPr>
        <w:t>нажимаемых</w:t>
      </w:r>
      <w:r w:rsidRPr="001B6CF1">
        <w:rPr>
          <w:rFonts w:ascii="Times New Roman" w:hAnsi="Times New Roman" w:cs="Times New Roman"/>
          <w:sz w:val="28"/>
          <w:szCs w:val="28"/>
        </w:rPr>
        <w:t xml:space="preserve"> элементов. Все кнопки, ссылки, баннеры достаточно длинные и крупные, чтобы пользователю не приходилось «целиться» для клика. При этом удобный размер не превышается из соображений «сделаем побольше, с запасом»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441F41" w14:textId="095477AB" w:rsidR="001B6CF1" w:rsidRDefault="001B6CF1" w:rsidP="00E77F4A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6CF1">
        <w:rPr>
          <w:rFonts w:ascii="Times New Roman" w:hAnsi="Times New Roman" w:cs="Times New Roman"/>
          <w:sz w:val="28"/>
          <w:szCs w:val="28"/>
        </w:rPr>
        <w:t xml:space="preserve">Стандартизация взаимодействия. Все ссылки оформлены в привычном посетителю стиле – синим цветом, подчеркнутые, курсор при наведении на ссылку меняет свой вид на </w:t>
      </w:r>
      <w:r>
        <w:rPr>
          <w:rFonts w:ascii="Times New Roman" w:hAnsi="Times New Roman" w:cs="Times New Roman"/>
          <w:sz w:val="28"/>
          <w:szCs w:val="28"/>
        </w:rPr>
        <w:t>нажимаемую</w:t>
      </w:r>
      <w:r w:rsidRPr="001B6CF1">
        <w:rPr>
          <w:rFonts w:ascii="Times New Roman" w:hAnsi="Times New Roman" w:cs="Times New Roman"/>
          <w:sz w:val="28"/>
          <w:szCs w:val="28"/>
        </w:rPr>
        <w:t xml:space="preserve"> (иконка руки). После клика ссылка меняет свой цвет (стандарт – фиолетовый)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7F8D67" w14:textId="77777777" w:rsidR="00A8210D" w:rsidRPr="00A8210D" w:rsidRDefault="00A8210D" w:rsidP="00A821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5C44B" w14:textId="42145253" w:rsidR="001406FB" w:rsidRPr="001406FB" w:rsidRDefault="001406FB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0885557"/>
      <w:r w:rsidRPr="001406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локализации</w:t>
      </w:r>
      <w:bookmarkEnd w:id="10"/>
    </w:p>
    <w:p w14:paraId="135F3F13" w14:textId="6EBC22B5" w:rsidR="001406FB" w:rsidRPr="001406FB" w:rsidRDefault="001406FB" w:rsidP="001406F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 xml:space="preserve">Цель теста локализации – убедиться, что сайт поддерживает многоязыковой интерфейс и функции. А </w:t>
      </w:r>
      <w:r w:rsidRPr="001406FB">
        <w:rPr>
          <w:rFonts w:ascii="Times New Roman" w:hAnsi="Times New Roman" w:cs="Times New Roman"/>
          <w:sz w:val="28"/>
          <w:szCs w:val="28"/>
        </w:rPr>
        <w:t>также</w:t>
      </w:r>
      <w:r w:rsidRPr="001406FB">
        <w:rPr>
          <w:rFonts w:ascii="Times New Roman" w:hAnsi="Times New Roman" w:cs="Times New Roman"/>
          <w:sz w:val="28"/>
          <w:szCs w:val="28"/>
        </w:rPr>
        <w:t xml:space="preserve"> </w:t>
      </w:r>
      <w:r w:rsidRPr="001406FB">
        <w:rPr>
          <w:rFonts w:ascii="Times New Roman" w:hAnsi="Times New Roman" w:cs="Times New Roman"/>
          <w:sz w:val="28"/>
          <w:szCs w:val="28"/>
        </w:rPr>
        <w:t>проблемы,</w:t>
      </w:r>
      <w:r w:rsidRPr="001406FB">
        <w:rPr>
          <w:rFonts w:ascii="Times New Roman" w:hAnsi="Times New Roman" w:cs="Times New Roman"/>
          <w:sz w:val="28"/>
          <w:szCs w:val="28"/>
        </w:rPr>
        <w:t xml:space="preserve"> связанные с локализацией (перевод на другой язык, формат дат и чисел, почтовые адреса, порядок имени и фамилии и т.д.) при помощи онлайн переводчиков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406FB">
        <w:rPr>
          <w:rFonts w:ascii="Times New Roman" w:hAnsi="Times New Roman" w:cs="Times New Roman"/>
          <w:sz w:val="28"/>
          <w:szCs w:val="28"/>
        </w:rPr>
        <w:t>andex/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406FB">
        <w:rPr>
          <w:rFonts w:ascii="Times New Roman" w:hAnsi="Times New Roman" w:cs="Times New Roman"/>
          <w:sz w:val="28"/>
          <w:szCs w:val="28"/>
        </w:rPr>
        <w:t>oogle переводчик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406FB">
        <w:rPr>
          <w:rFonts w:ascii="Times New Roman" w:hAnsi="Times New Roman" w:cs="Times New Roman"/>
          <w:sz w:val="28"/>
          <w:szCs w:val="28"/>
        </w:rPr>
        <w:t>).</w:t>
      </w:r>
    </w:p>
    <w:p w14:paraId="480374B3" w14:textId="77777777" w:rsidR="001406FB" w:rsidRPr="001406FB" w:rsidRDefault="001406FB" w:rsidP="001406F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Процесс локализации тестирования включает в себя:</w:t>
      </w:r>
    </w:p>
    <w:p w14:paraId="47A0C4BA" w14:textId="550EB678" w:rsidR="001406FB" w:rsidRPr="001406FB" w:rsidRDefault="001406FB" w:rsidP="00E77F4A">
      <w:pPr>
        <w:pStyle w:val="a3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Определение и изучение списка поддерживаемых языков</w:t>
      </w:r>
      <w:r w:rsidR="00E77F4A">
        <w:rPr>
          <w:rFonts w:ascii="Times New Roman" w:hAnsi="Times New Roman" w:cs="Times New Roman"/>
          <w:sz w:val="28"/>
          <w:szCs w:val="28"/>
        </w:rPr>
        <w:t>.</w:t>
      </w:r>
    </w:p>
    <w:p w14:paraId="7DA7FB45" w14:textId="6F8B7B86" w:rsidR="001406FB" w:rsidRPr="001406FB" w:rsidRDefault="001406FB" w:rsidP="00E77F4A">
      <w:pPr>
        <w:pStyle w:val="a3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Проверка правильности перевода согласно тематики данного сайта</w:t>
      </w:r>
      <w:r w:rsidR="00E77F4A">
        <w:rPr>
          <w:rFonts w:ascii="Times New Roman" w:hAnsi="Times New Roman" w:cs="Times New Roman"/>
          <w:sz w:val="28"/>
          <w:szCs w:val="28"/>
        </w:rPr>
        <w:t>.</w:t>
      </w:r>
    </w:p>
    <w:p w14:paraId="305F6EE4" w14:textId="3CFDCC18" w:rsidR="001406FB" w:rsidRPr="001406FB" w:rsidRDefault="001406FB" w:rsidP="00E77F4A">
      <w:pPr>
        <w:pStyle w:val="a3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Проверка правильности перевода элементов интерфейса пользователя</w:t>
      </w:r>
      <w:r w:rsidR="00E77F4A">
        <w:rPr>
          <w:rFonts w:ascii="Times New Roman" w:hAnsi="Times New Roman" w:cs="Times New Roman"/>
          <w:sz w:val="28"/>
          <w:szCs w:val="28"/>
        </w:rPr>
        <w:t>.</w:t>
      </w:r>
    </w:p>
    <w:p w14:paraId="582DFF29" w14:textId="6CEF8CEA" w:rsidR="001406FB" w:rsidRPr="001406FB" w:rsidRDefault="001406FB" w:rsidP="00E77F4A">
      <w:pPr>
        <w:pStyle w:val="a3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Проверка правильности перевода системных сообщений и ошибок</w:t>
      </w:r>
      <w:r w:rsidR="00E77F4A">
        <w:rPr>
          <w:rFonts w:ascii="Times New Roman" w:hAnsi="Times New Roman" w:cs="Times New Roman"/>
          <w:sz w:val="28"/>
          <w:szCs w:val="28"/>
        </w:rPr>
        <w:t>.</w:t>
      </w:r>
    </w:p>
    <w:p w14:paraId="5C339628" w14:textId="35933F48" w:rsidR="001406FB" w:rsidRDefault="001406FB" w:rsidP="00E77F4A">
      <w:pPr>
        <w:pStyle w:val="a3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Проверка правильности перевода раздела «Вопросы и ответы» и «Обращение к администрации»</w:t>
      </w:r>
      <w:r w:rsidR="00E77F4A">
        <w:rPr>
          <w:rFonts w:ascii="Times New Roman" w:hAnsi="Times New Roman" w:cs="Times New Roman"/>
          <w:sz w:val="28"/>
          <w:szCs w:val="28"/>
        </w:rPr>
        <w:t>.</w:t>
      </w:r>
    </w:p>
    <w:p w14:paraId="6F920CA3" w14:textId="5D74A3CC" w:rsidR="001406FB" w:rsidRDefault="001406FB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0885558"/>
      <w:r w:rsidRPr="001406FB">
        <w:rPr>
          <w:rFonts w:ascii="Times New Roman" w:hAnsi="Times New Roman" w:cs="Times New Roman"/>
          <w:b/>
          <w:bCs/>
          <w:sz w:val="28"/>
          <w:szCs w:val="28"/>
        </w:rPr>
        <w:t>Тестирование производительности</w:t>
      </w:r>
      <w:bookmarkEnd w:id="11"/>
    </w:p>
    <w:p w14:paraId="097BB670" w14:textId="5F90F62A" w:rsidR="001406FB" w:rsidRPr="001406FB" w:rsidRDefault="001406FB" w:rsidP="001406F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Нагрузочное тестирование (load testing) – данный тип тестирования позволяет оценить поведение системы при возрастающей нагрузке, целью нагрузочного тестирования является также определение максимальной нагрузки, которую может выдержать система.</w:t>
      </w:r>
    </w:p>
    <w:p w14:paraId="6A129597" w14:textId="25085233" w:rsidR="001406FB" w:rsidRPr="001406FB" w:rsidRDefault="001406FB" w:rsidP="001406F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Вопросы,</w:t>
      </w:r>
      <w:r w:rsidRPr="001406FB">
        <w:rPr>
          <w:rFonts w:ascii="Times New Roman" w:hAnsi="Times New Roman" w:cs="Times New Roman"/>
          <w:sz w:val="28"/>
          <w:szCs w:val="28"/>
        </w:rPr>
        <w:t xml:space="preserve"> на которые будет отвечать тестирование:</w:t>
      </w:r>
    </w:p>
    <w:p w14:paraId="6601B6D1" w14:textId="7063EC09" w:rsidR="001406FB" w:rsidRPr="001406FB" w:rsidRDefault="001406FB" w:rsidP="00E77F4A">
      <w:pPr>
        <w:pStyle w:val="a3"/>
        <w:numPr>
          <w:ilvl w:val="0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Достаточно ли быстро работает система?</w:t>
      </w:r>
    </w:p>
    <w:p w14:paraId="6ACF5E85" w14:textId="3ADF032C" w:rsidR="001406FB" w:rsidRPr="001406FB" w:rsidRDefault="001406FB" w:rsidP="00E77F4A">
      <w:pPr>
        <w:pStyle w:val="a3"/>
        <w:numPr>
          <w:ilvl w:val="0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Что произойдет при незапланированной нагрузке?</w:t>
      </w:r>
    </w:p>
    <w:p w14:paraId="3069F20E" w14:textId="4FF01F63" w:rsidR="001406FB" w:rsidRPr="001406FB" w:rsidRDefault="001406FB" w:rsidP="00E77F4A">
      <w:pPr>
        <w:pStyle w:val="a3"/>
        <w:numPr>
          <w:ilvl w:val="0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Как будет увеличиться нагрузка на компоненты системы при увеличении числа пользователей?</w:t>
      </w:r>
    </w:p>
    <w:p w14:paraId="5EBCB6F4" w14:textId="230D5F96" w:rsidR="001406FB" w:rsidRDefault="001406FB" w:rsidP="00E77F4A">
      <w:pPr>
        <w:pStyle w:val="a3"/>
        <w:numPr>
          <w:ilvl w:val="0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Какое количество пользователей может работать?</w:t>
      </w:r>
    </w:p>
    <w:p w14:paraId="5318AF9E" w14:textId="6DBC8F39" w:rsidR="001406FB" w:rsidRPr="001406FB" w:rsidRDefault="00EE4A59" w:rsidP="003736E6">
      <w:pPr>
        <w:pStyle w:val="a3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0885559"/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1406FB">
        <w:rPr>
          <w:rFonts w:ascii="Times New Roman" w:hAnsi="Times New Roman" w:cs="Times New Roman"/>
          <w:b/>
          <w:bCs/>
          <w:sz w:val="28"/>
          <w:szCs w:val="28"/>
        </w:rPr>
        <w:t>росс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406FB">
        <w:rPr>
          <w:rFonts w:ascii="Times New Roman" w:hAnsi="Times New Roman" w:cs="Times New Roman"/>
          <w:b/>
          <w:bCs/>
          <w:sz w:val="28"/>
          <w:szCs w:val="28"/>
        </w:rPr>
        <w:t>браузерно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1406FB" w:rsidRPr="001406FB">
        <w:rPr>
          <w:rFonts w:ascii="Times New Roman" w:hAnsi="Times New Roman" w:cs="Times New Roman"/>
          <w:b/>
          <w:bCs/>
          <w:sz w:val="28"/>
          <w:szCs w:val="28"/>
        </w:rPr>
        <w:t>естирование</w:t>
      </w:r>
      <w:bookmarkEnd w:id="12"/>
    </w:p>
    <w:p w14:paraId="6550179A" w14:textId="2317CF20" w:rsidR="009163CE" w:rsidRDefault="001406FB" w:rsidP="009163C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06FB">
        <w:rPr>
          <w:rFonts w:ascii="Times New Roman" w:hAnsi="Times New Roman" w:cs="Times New Roman"/>
          <w:sz w:val="28"/>
          <w:szCs w:val="28"/>
        </w:rPr>
        <w:t>Цель теста кросс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406FB">
        <w:rPr>
          <w:rFonts w:ascii="Times New Roman" w:hAnsi="Times New Roman" w:cs="Times New Roman"/>
          <w:sz w:val="28"/>
          <w:szCs w:val="28"/>
        </w:rPr>
        <w:t>браузерной</w:t>
      </w:r>
      <w:r w:rsidRPr="001406FB">
        <w:rPr>
          <w:rFonts w:ascii="Times New Roman" w:hAnsi="Times New Roman" w:cs="Times New Roman"/>
          <w:sz w:val="28"/>
          <w:szCs w:val="28"/>
        </w:rPr>
        <w:t xml:space="preserve"> - проверить корректную работу и дизайн проекта в различных </w:t>
      </w:r>
      <w:r w:rsidRPr="001406FB">
        <w:rPr>
          <w:rFonts w:ascii="Times New Roman" w:hAnsi="Times New Roman" w:cs="Times New Roman"/>
          <w:sz w:val="28"/>
          <w:szCs w:val="28"/>
        </w:rPr>
        <w:t>браузерах.</w:t>
      </w:r>
    </w:p>
    <w:p w14:paraId="6371B399" w14:textId="647F377B" w:rsidR="009163CE" w:rsidRDefault="009163CE" w:rsidP="009163C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Браузеры: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24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(Версия: </w:t>
      </w:r>
      <w:r w:rsidRPr="00241BCE">
        <w:rPr>
          <w:rFonts w:ascii="Times New Roman" w:hAnsi="Times New Roman" w:cs="Times New Roman"/>
          <w:sz w:val="28"/>
          <w:szCs w:val="28"/>
        </w:rPr>
        <w:t>93.0.4585.37</w:t>
      </w:r>
      <w:r>
        <w:rPr>
          <w:rFonts w:ascii="Times New Roman" w:hAnsi="Times New Roman" w:cs="Times New Roman"/>
          <w:sz w:val="28"/>
          <w:szCs w:val="28"/>
        </w:rPr>
        <w:t>; Разрядность: 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241B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sz w:val="28"/>
          <w:szCs w:val="28"/>
        </w:rPr>
        <w:t xml:space="preserve"> (Версия: </w:t>
      </w:r>
      <w:r w:rsidRPr="00C700C7">
        <w:rPr>
          <w:rFonts w:ascii="Times New Roman" w:hAnsi="Times New Roman" w:cs="Times New Roman"/>
          <w:sz w:val="28"/>
          <w:szCs w:val="28"/>
        </w:rPr>
        <w:t>22.11.2.807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70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Разрядность:</w:t>
      </w:r>
      <w:r w:rsidRPr="00C700C7">
        <w:rPr>
          <w:rFonts w:ascii="Times New Roman" w:hAnsi="Times New Roman" w:cs="Times New Roman"/>
          <w:sz w:val="28"/>
          <w:szCs w:val="28"/>
        </w:rPr>
        <w:t>64-bit)</w:t>
      </w:r>
      <w:r w:rsidR="00461AAF">
        <w:rPr>
          <w:rFonts w:ascii="Times New Roman" w:hAnsi="Times New Roman" w:cs="Times New Roman"/>
          <w:sz w:val="28"/>
          <w:szCs w:val="28"/>
        </w:rPr>
        <w:t>.</w:t>
      </w:r>
    </w:p>
    <w:p w14:paraId="7F8046E4" w14:textId="700B22C9" w:rsidR="007525A8" w:rsidRPr="00B93D03" w:rsidRDefault="007525A8" w:rsidP="003736E6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3" w:name="_Toc120885560"/>
      <w:r w:rsidRPr="00B93D03">
        <w:rPr>
          <w:rFonts w:ascii="Times New Roman" w:hAnsi="Times New Roman" w:cs="Times New Roman"/>
          <w:b/>
          <w:bCs/>
          <w:sz w:val="32"/>
          <w:szCs w:val="32"/>
        </w:rPr>
        <w:t>Требования и квалификация персонала</w:t>
      </w:r>
      <w:bookmarkEnd w:id="13"/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1"/>
        <w:gridCol w:w="2367"/>
        <w:gridCol w:w="4527"/>
      </w:tblGrid>
      <w:tr w:rsidR="007525A8" w:rsidRPr="007525A8" w14:paraId="470E567F" w14:textId="77777777" w:rsidTr="00CF3D14">
        <w:trPr>
          <w:trHeight w:val="207"/>
        </w:trPr>
        <w:tc>
          <w:tcPr>
            <w:tcW w:w="2131" w:type="dxa"/>
          </w:tcPr>
          <w:p w14:paraId="0C99E90A" w14:textId="77777777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67" w:type="dxa"/>
          </w:tcPr>
          <w:p w14:paraId="078DEE4B" w14:textId="77777777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4527" w:type="dxa"/>
          </w:tcPr>
          <w:p w14:paraId="6AFB5590" w14:textId="77777777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>Зона ответственности</w:t>
            </w:r>
          </w:p>
        </w:tc>
      </w:tr>
      <w:tr w:rsidR="007525A8" w:rsidRPr="007525A8" w14:paraId="121A60E8" w14:textId="77777777" w:rsidTr="00CF3D14">
        <w:trPr>
          <w:trHeight w:val="207"/>
        </w:trPr>
        <w:tc>
          <w:tcPr>
            <w:tcW w:w="2131" w:type="dxa"/>
          </w:tcPr>
          <w:p w14:paraId="0C19103F" w14:textId="48700847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Рофлов</w:t>
            </w:r>
            <w:r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</w:t>
            </w:r>
            <w:r w:rsidR="00EF54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7" w:type="dxa"/>
          </w:tcPr>
          <w:p w14:paraId="3890E6A7" w14:textId="3D3031DB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5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-тестировщик</w:t>
            </w:r>
          </w:p>
        </w:tc>
        <w:tc>
          <w:tcPr>
            <w:tcW w:w="4527" w:type="dxa"/>
          </w:tcPr>
          <w:p w14:paraId="29ED5D20" w14:textId="77777777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Функциональное тестирование</w:t>
            </w:r>
          </w:p>
        </w:tc>
      </w:tr>
      <w:tr w:rsidR="007525A8" w:rsidRPr="007525A8" w14:paraId="0D021911" w14:textId="77777777" w:rsidTr="00CF3D14">
        <w:trPr>
          <w:trHeight w:val="207"/>
        </w:trPr>
        <w:tc>
          <w:tcPr>
            <w:tcW w:w="2131" w:type="dxa"/>
          </w:tcPr>
          <w:p w14:paraId="19045450" w14:textId="5FFB3122" w:rsidR="007525A8" w:rsidRPr="007525A8" w:rsidRDefault="00EF54CD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CD">
              <w:rPr>
                <w:rFonts w:ascii="Times New Roman" w:eastAsia="Times New Roman" w:hAnsi="Times New Roman" w:cs="Times New Roman"/>
                <w:sz w:val="24"/>
                <w:szCs w:val="24"/>
              </w:rPr>
              <w:t>Дидусь</w:t>
            </w:r>
            <w:r w:rsidR="007525A8"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</w:t>
            </w:r>
            <w:r w:rsidR="007525A8"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7" w:type="dxa"/>
          </w:tcPr>
          <w:p w14:paraId="56234519" w14:textId="08BB8B2F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Junior-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4527" w:type="dxa"/>
          </w:tcPr>
          <w:p w14:paraId="221EA73A" w14:textId="003499F7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Юзабилити тестирование</w:t>
            </w:r>
          </w:p>
        </w:tc>
      </w:tr>
      <w:tr w:rsidR="007525A8" w:rsidRPr="007525A8" w14:paraId="348F2BDC" w14:textId="77777777" w:rsidTr="00CF3D14">
        <w:trPr>
          <w:trHeight w:val="207"/>
        </w:trPr>
        <w:tc>
          <w:tcPr>
            <w:tcW w:w="2131" w:type="dxa"/>
          </w:tcPr>
          <w:p w14:paraId="24884F1C" w14:textId="22B30268" w:rsidR="007525A8" w:rsidRPr="007525A8" w:rsidRDefault="00EF54CD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Пивков</w:t>
            </w:r>
            <w:r w:rsidR="007525A8"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7525A8"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25A8"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>В.</w:t>
            </w:r>
          </w:p>
        </w:tc>
        <w:tc>
          <w:tcPr>
            <w:tcW w:w="2367" w:type="dxa"/>
          </w:tcPr>
          <w:p w14:paraId="1C4FA5EA" w14:textId="0A8A2EC3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Junior-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4527" w:type="dxa"/>
          </w:tcPr>
          <w:p w14:paraId="369CB316" w14:textId="32245CED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дизайна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GUI</w:t>
            </w:r>
          </w:p>
        </w:tc>
      </w:tr>
      <w:tr w:rsidR="007525A8" w:rsidRPr="007525A8" w14:paraId="4B36ABCC" w14:textId="77777777" w:rsidTr="00CF3D14">
        <w:trPr>
          <w:trHeight w:val="207"/>
        </w:trPr>
        <w:tc>
          <w:tcPr>
            <w:tcW w:w="2131" w:type="dxa"/>
          </w:tcPr>
          <w:p w14:paraId="73925ABB" w14:textId="07640CD7" w:rsidR="007525A8" w:rsidRPr="007525A8" w:rsidRDefault="00EF54CD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CD">
              <w:rPr>
                <w:rFonts w:ascii="Times New Roman" w:eastAsia="Times New Roman" w:hAnsi="Times New Roman" w:cs="Times New Roman"/>
                <w:sz w:val="24"/>
                <w:szCs w:val="24"/>
              </w:rPr>
              <w:t>Мозгоедова</w:t>
            </w:r>
            <w:r w:rsidR="007525A8"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7525A8"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</w:t>
            </w:r>
            <w:r w:rsidR="007525A8"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7" w:type="dxa"/>
          </w:tcPr>
          <w:p w14:paraId="50AFA088" w14:textId="5010C8C0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QA-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4527" w:type="dxa"/>
          </w:tcPr>
          <w:p w14:paraId="7CAE711F" w14:textId="2B0EDCC4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локализации</w:t>
            </w:r>
          </w:p>
        </w:tc>
      </w:tr>
      <w:tr w:rsidR="007525A8" w:rsidRPr="007525A8" w14:paraId="74D7A36A" w14:textId="77777777" w:rsidTr="00CF3D14">
        <w:trPr>
          <w:trHeight w:val="207"/>
        </w:trPr>
        <w:tc>
          <w:tcPr>
            <w:tcW w:w="2131" w:type="dxa"/>
          </w:tcPr>
          <w:p w14:paraId="0B697C91" w14:textId="0CFA63FD" w:rsidR="007525A8" w:rsidRPr="007525A8" w:rsidRDefault="00EF54CD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CD">
              <w:rPr>
                <w:rFonts w:ascii="Times New Roman" w:eastAsia="Times New Roman" w:hAnsi="Times New Roman" w:cs="Times New Roman"/>
                <w:sz w:val="24"/>
                <w:szCs w:val="24"/>
              </w:rPr>
              <w:t>Немудрый</w:t>
            </w:r>
            <w:r w:rsidR="007525A8"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25A8"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</w:p>
        </w:tc>
        <w:tc>
          <w:tcPr>
            <w:tcW w:w="2367" w:type="dxa"/>
          </w:tcPr>
          <w:p w14:paraId="68DC76C7" w14:textId="6BE7670B" w:rsidR="007525A8" w:rsidRPr="007525A8" w:rsidRDefault="00EF54CD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Senior-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4527" w:type="dxa"/>
          </w:tcPr>
          <w:p w14:paraId="6CC5A1A8" w14:textId="06847762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производительности</w:t>
            </w:r>
          </w:p>
        </w:tc>
      </w:tr>
      <w:tr w:rsidR="007525A8" w:rsidRPr="007525A8" w14:paraId="6F23C3EF" w14:textId="77777777" w:rsidTr="00CF3D14">
        <w:trPr>
          <w:trHeight w:val="207"/>
        </w:trPr>
        <w:tc>
          <w:tcPr>
            <w:tcW w:w="2131" w:type="dxa"/>
          </w:tcPr>
          <w:p w14:paraId="5547C166" w14:textId="4E03CD83" w:rsidR="007525A8" w:rsidRPr="007525A8" w:rsidRDefault="00EF54CD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4CD">
              <w:rPr>
                <w:rFonts w:ascii="Times New Roman" w:eastAsia="Times New Roman" w:hAnsi="Times New Roman" w:cs="Times New Roman"/>
                <w:sz w:val="24"/>
                <w:szCs w:val="24"/>
              </w:rPr>
              <w:t>Глюкин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А. И.</w:t>
            </w:r>
          </w:p>
        </w:tc>
        <w:tc>
          <w:tcPr>
            <w:tcW w:w="2367" w:type="dxa"/>
          </w:tcPr>
          <w:p w14:paraId="3CD35912" w14:textId="1DDE7447" w:rsidR="007525A8" w:rsidRPr="007525A8" w:rsidRDefault="00EF54CD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Junior-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4527" w:type="dxa"/>
          </w:tcPr>
          <w:p w14:paraId="130CDA6A" w14:textId="3F653C11" w:rsid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Кросс-браузерное тестирование</w:t>
            </w:r>
          </w:p>
        </w:tc>
      </w:tr>
      <w:tr w:rsidR="007525A8" w:rsidRPr="007525A8" w14:paraId="4793DE02" w14:textId="77777777" w:rsidTr="00CF3D14">
        <w:trPr>
          <w:trHeight w:val="207"/>
        </w:trPr>
        <w:tc>
          <w:tcPr>
            <w:tcW w:w="9025" w:type="dxa"/>
            <w:gridSpan w:val="3"/>
          </w:tcPr>
          <w:p w14:paraId="0FA4FD3E" w14:textId="2940EFC5" w:rsidR="007525A8" w:rsidRPr="007525A8" w:rsidRDefault="007525A8" w:rsidP="007525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 в команде </w:t>
            </w:r>
            <w:r w:rsidR="00EF54C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52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человек. Квалификация соответствует заявленным требованиям</w:t>
            </w:r>
          </w:p>
        </w:tc>
      </w:tr>
    </w:tbl>
    <w:p w14:paraId="76426FDA" w14:textId="4FE2D182" w:rsidR="007525A8" w:rsidRDefault="007525A8" w:rsidP="007525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C4E81" w14:textId="52BB2139" w:rsidR="00C342BF" w:rsidRPr="00C342BF" w:rsidRDefault="00C342BF" w:rsidP="003736E6">
      <w:pPr>
        <w:pStyle w:val="a3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0885561"/>
      <w:r w:rsidRPr="00C342BF">
        <w:rPr>
          <w:rFonts w:ascii="Times New Roman" w:hAnsi="Times New Roman" w:cs="Times New Roman"/>
          <w:b/>
          <w:bCs/>
          <w:sz w:val="28"/>
          <w:szCs w:val="28"/>
        </w:rPr>
        <w:t>План работ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4"/>
        <w:gridCol w:w="2221"/>
        <w:gridCol w:w="1371"/>
        <w:gridCol w:w="1513"/>
        <w:gridCol w:w="2502"/>
        <w:gridCol w:w="1025"/>
      </w:tblGrid>
      <w:tr w:rsidR="009767F4" w:rsidRPr="009767F4" w14:paraId="1D2BA34A" w14:textId="77777777" w:rsidTr="00CF3D14">
        <w:tc>
          <w:tcPr>
            <w:tcW w:w="474" w:type="dxa"/>
          </w:tcPr>
          <w:p w14:paraId="0DD4F85D" w14:textId="77777777" w:rsidR="009767F4" w:rsidRPr="009767F4" w:rsidRDefault="009767F4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21" w:type="dxa"/>
          </w:tcPr>
          <w:p w14:paraId="3E48B8B7" w14:textId="77777777" w:rsidR="009767F4" w:rsidRPr="009767F4" w:rsidRDefault="009767F4" w:rsidP="009767F4">
            <w:pPr>
              <w:tabs>
                <w:tab w:val="left" w:pos="9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371" w:type="dxa"/>
          </w:tcPr>
          <w:p w14:paraId="06E30F6A" w14:textId="77777777" w:rsidR="009767F4" w:rsidRPr="009767F4" w:rsidRDefault="009767F4" w:rsidP="009767F4">
            <w:pPr>
              <w:tabs>
                <w:tab w:val="left" w:pos="9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513" w:type="dxa"/>
          </w:tcPr>
          <w:p w14:paraId="4FD2FB32" w14:textId="77777777" w:rsidR="009767F4" w:rsidRPr="009767F4" w:rsidRDefault="009767F4" w:rsidP="009767F4">
            <w:pPr>
              <w:tabs>
                <w:tab w:val="left" w:pos="9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2502" w:type="dxa"/>
          </w:tcPr>
          <w:p w14:paraId="6BFB9503" w14:textId="77777777" w:rsidR="009767F4" w:rsidRPr="009767F4" w:rsidRDefault="009767F4" w:rsidP="009767F4">
            <w:pPr>
              <w:tabs>
                <w:tab w:val="left" w:pos="9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Название файла</w:t>
            </w:r>
          </w:p>
        </w:tc>
        <w:tc>
          <w:tcPr>
            <w:tcW w:w="1025" w:type="dxa"/>
          </w:tcPr>
          <w:p w14:paraId="2D908ADA" w14:textId="77777777" w:rsidR="009767F4" w:rsidRPr="009767F4" w:rsidRDefault="009767F4" w:rsidP="009767F4">
            <w:pPr>
              <w:tabs>
                <w:tab w:val="left" w:pos="9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</w:tr>
      <w:tr w:rsidR="009767F4" w:rsidRPr="009767F4" w14:paraId="71CA2BBF" w14:textId="77777777" w:rsidTr="00CF3D14">
        <w:tc>
          <w:tcPr>
            <w:tcW w:w="474" w:type="dxa"/>
          </w:tcPr>
          <w:p w14:paraId="2E241C69" w14:textId="77777777" w:rsidR="009767F4" w:rsidRPr="009767F4" w:rsidRDefault="009767F4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1" w:type="dxa"/>
          </w:tcPr>
          <w:p w14:paraId="3A62A968" w14:textId="77777777" w:rsidR="009767F4" w:rsidRPr="009767F4" w:rsidRDefault="009767F4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Тест план</w:t>
            </w:r>
          </w:p>
        </w:tc>
        <w:tc>
          <w:tcPr>
            <w:tcW w:w="1371" w:type="dxa"/>
          </w:tcPr>
          <w:p w14:paraId="7609DCA2" w14:textId="5A7D390C" w:rsidR="009767F4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9767F4" w:rsidRPr="009767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767F4" w:rsidRPr="009767F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3" w:type="dxa"/>
          </w:tcPr>
          <w:p w14:paraId="73623B98" w14:textId="263479E0" w:rsidR="009767F4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9767F4" w:rsidRPr="009767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767F4" w:rsidRPr="009767F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2" w:type="dxa"/>
          </w:tcPr>
          <w:p w14:paraId="1A952318" w14:textId="77777777" w:rsidR="009767F4" w:rsidRPr="009767F4" w:rsidRDefault="009767F4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Тест план.</w:t>
            </w:r>
            <w:r w:rsidRPr="009767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</w:p>
        </w:tc>
        <w:tc>
          <w:tcPr>
            <w:tcW w:w="1025" w:type="dxa"/>
          </w:tcPr>
          <w:p w14:paraId="66700058" w14:textId="77777777" w:rsidR="009767F4" w:rsidRPr="009767F4" w:rsidRDefault="009767F4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5 дней</w:t>
            </w:r>
          </w:p>
        </w:tc>
      </w:tr>
      <w:tr w:rsidR="00E23972" w:rsidRPr="009767F4" w14:paraId="38CE0BD5" w14:textId="77777777" w:rsidTr="00CF3D14">
        <w:tc>
          <w:tcPr>
            <w:tcW w:w="474" w:type="dxa"/>
          </w:tcPr>
          <w:p w14:paraId="73FD4149" w14:textId="70BC714A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1" w:type="dxa"/>
          </w:tcPr>
          <w:p w14:paraId="55BE73F2" w14:textId="666C92F0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Тест-кейсы</w:t>
            </w:r>
          </w:p>
        </w:tc>
        <w:tc>
          <w:tcPr>
            <w:tcW w:w="1371" w:type="dxa"/>
          </w:tcPr>
          <w:p w14:paraId="0672F072" w14:textId="625ECF85" w:rsidR="00E23972" w:rsidRPr="00E23972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3" w:type="dxa"/>
          </w:tcPr>
          <w:p w14:paraId="027EFD9D" w14:textId="04FF64E2" w:rsidR="00E23972" w:rsidRPr="00E23972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02" w:type="dxa"/>
          </w:tcPr>
          <w:p w14:paraId="5CD42C5A" w14:textId="406000B2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Тестовый набор.</w:t>
            </w:r>
            <w:r w:rsidRPr="009767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xlsx</w:t>
            </w:r>
          </w:p>
        </w:tc>
        <w:tc>
          <w:tcPr>
            <w:tcW w:w="1025" w:type="dxa"/>
          </w:tcPr>
          <w:p w14:paraId="52B65B01" w14:textId="422D0F9F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10 дней</w:t>
            </w:r>
          </w:p>
        </w:tc>
      </w:tr>
      <w:tr w:rsidR="00E23972" w:rsidRPr="009767F4" w14:paraId="55C71321" w14:textId="77777777" w:rsidTr="00CF3D14">
        <w:tc>
          <w:tcPr>
            <w:tcW w:w="474" w:type="dxa"/>
          </w:tcPr>
          <w:p w14:paraId="53A8B562" w14:textId="78CA2FAB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1" w:type="dxa"/>
          </w:tcPr>
          <w:p w14:paraId="0A4343A0" w14:textId="3CF624E0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Баг репорт</w:t>
            </w:r>
          </w:p>
        </w:tc>
        <w:tc>
          <w:tcPr>
            <w:tcW w:w="1371" w:type="dxa"/>
          </w:tcPr>
          <w:p w14:paraId="51860E7E" w14:textId="7749AED3" w:rsidR="00E23972" w:rsidRPr="00E23972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3" w:type="dxa"/>
          </w:tcPr>
          <w:p w14:paraId="1EE6C88C" w14:textId="60C4DDC5" w:rsidR="00E23972" w:rsidRPr="00E23972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02" w:type="dxa"/>
          </w:tcPr>
          <w:p w14:paraId="16A8755C" w14:textId="25830A44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Journal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 xml:space="preserve"> bug report.xlsx</w:t>
            </w:r>
          </w:p>
        </w:tc>
        <w:tc>
          <w:tcPr>
            <w:tcW w:w="1025" w:type="dxa"/>
          </w:tcPr>
          <w:p w14:paraId="57AAFD5F" w14:textId="38BB1861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11 дней</w:t>
            </w:r>
          </w:p>
        </w:tc>
      </w:tr>
      <w:tr w:rsidR="00E23972" w:rsidRPr="009767F4" w14:paraId="4B3A3990" w14:textId="77777777" w:rsidTr="00CF3D14">
        <w:tc>
          <w:tcPr>
            <w:tcW w:w="474" w:type="dxa"/>
          </w:tcPr>
          <w:p w14:paraId="5135CF39" w14:textId="5D2B8D50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1" w:type="dxa"/>
          </w:tcPr>
          <w:p w14:paraId="185BAFAD" w14:textId="2372F564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Юзабилити</w:t>
            </w:r>
          </w:p>
        </w:tc>
        <w:tc>
          <w:tcPr>
            <w:tcW w:w="1371" w:type="dxa"/>
          </w:tcPr>
          <w:p w14:paraId="106F3DE4" w14:textId="6E4CC42C" w:rsidR="00E23972" w:rsidRPr="00E23972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13" w:type="dxa"/>
          </w:tcPr>
          <w:p w14:paraId="16A61698" w14:textId="7AAB548D" w:rsidR="00E23972" w:rsidRPr="00E23972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02" w:type="dxa"/>
          </w:tcPr>
          <w:p w14:paraId="7CBD729F" w14:textId="01847241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Journal</w:t>
            </w:r>
            <w:r w:rsidRPr="009767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.xlsx</w:t>
            </w:r>
          </w:p>
        </w:tc>
        <w:tc>
          <w:tcPr>
            <w:tcW w:w="1025" w:type="dxa"/>
          </w:tcPr>
          <w:p w14:paraId="0AE340D1" w14:textId="5F9ECB61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5 дней</w:t>
            </w:r>
          </w:p>
        </w:tc>
      </w:tr>
      <w:tr w:rsidR="00E23972" w:rsidRPr="009767F4" w14:paraId="5FF5EE14" w14:textId="77777777" w:rsidTr="00CF3D14">
        <w:tc>
          <w:tcPr>
            <w:tcW w:w="474" w:type="dxa"/>
          </w:tcPr>
          <w:p w14:paraId="13BF2687" w14:textId="275D3EE6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1" w:type="dxa"/>
          </w:tcPr>
          <w:p w14:paraId="2735BB06" w14:textId="70097916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Отчет о тестировании</w:t>
            </w:r>
          </w:p>
        </w:tc>
        <w:tc>
          <w:tcPr>
            <w:tcW w:w="1371" w:type="dxa"/>
          </w:tcPr>
          <w:p w14:paraId="53548E93" w14:textId="7A538779" w:rsidR="00E23972" w:rsidRPr="00E23972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13" w:type="dxa"/>
          </w:tcPr>
          <w:p w14:paraId="6DEE7C7C" w14:textId="299A012F" w:rsidR="00E23972" w:rsidRPr="00E23972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02" w:type="dxa"/>
          </w:tcPr>
          <w:p w14:paraId="712A8E24" w14:textId="0000D77D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Отчет о тестировании.</w:t>
            </w:r>
            <w:r w:rsidRPr="009767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</w:p>
        </w:tc>
        <w:tc>
          <w:tcPr>
            <w:tcW w:w="1025" w:type="dxa"/>
          </w:tcPr>
          <w:p w14:paraId="089BE6E7" w14:textId="288B188E" w:rsidR="00E23972" w:rsidRPr="009767F4" w:rsidRDefault="00E23972" w:rsidP="00CF3D14">
            <w:pPr>
              <w:tabs>
                <w:tab w:val="left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7F4"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</w:tr>
    </w:tbl>
    <w:p w14:paraId="69393535" w14:textId="6A67E59D" w:rsidR="00C342BF" w:rsidRDefault="00C342BF" w:rsidP="00C342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E0A62E" w14:textId="5F61761F" w:rsidR="004C4A80" w:rsidRPr="00B93D03" w:rsidRDefault="004C4A80" w:rsidP="003736E6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5" w:name="_Toc120885562"/>
      <w:r w:rsidRPr="00B93D03">
        <w:rPr>
          <w:rFonts w:ascii="Times New Roman" w:hAnsi="Times New Roman" w:cs="Times New Roman"/>
          <w:b/>
          <w:bCs/>
          <w:sz w:val="32"/>
          <w:szCs w:val="32"/>
        </w:rPr>
        <w:t>Риски и ограничения</w:t>
      </w:r>
      <w:bookmarkEnd w:id="15"/>
    </w:p>
    <w:p w14:paraId="0290FD60" w14:textId="299A8BA4" w:rsidR="004C4A80" w:rsidRPr="004C4A80" w:rsidRDefault="004C4A80" w:rsidP="004C4A8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C4A80">
        <w:rPr>
          <w:rFonts w:ascii="Times New Roman" w:hAnsi="Times New Roman" w:cs="Times New Roman"/>
          <w:sz w:val="28"/>
          <w:szCs w:val="28"/>
        </w:rPr>
        <w:t xml:space="preserve">Команда тестирования состоит из неопытных работников, это может привести </w:t>
      </w:r>
      <w:r w:rsidRPr="004C4A80">
        <w:rPr>
          <w:rFonts w:ascii="Times New Roman" w:hAnsi="Times New Roman" w:cs="Times New Roman"/>
          <w:sz w:val="28"/>
          <w:szCs w:val="28"/>
        </w:rPr>
        <w:t>к рискам</w:t>
      </w:r>
      <w:r w:rsidRPr="004C4A80">
        <w:rPr>
          <w:rFonts w:ascii="Times New Roman" w:hAnsi="Times New Roman" w:cs="Times New Roman"/>
          <w:sz w:val="28"/>
          <w:szCs w:val="28"/>
        </w:rPr>
        <w:t xml:space="preserve"> пропуска различных видов ошибок.</w:t>
      </w:r>
    </w:p>
    <w:p w14:paraId="0F550F17" w14:textId="25779D04" w:rsidR="004C4A80" w:rsidRPr="004C4A80" w:rsidRDefault="004C4A80" w:rsidP="004C4A8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C4A80">
        <w:rPr>
          <w:rFonts w:ascii="Times New Roman" w:hAnsi="Times New Roman" w:cs="Times New Roman"/>
          <w:sz w:val="28"/>
          <w:szCs w:val="28"/>
        </w:rPr>
        <w:t xml:space="preserve">Различные виды отпусков (болезни, выход из состава учащихся в </w:t>
      </w:r>
      <w:r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Pr="004C4A80">
        <w:rPr>
          <w:rFonts w:ascii="Times New Roman" w:hAnsi="Times New Roman" w:cs="Times New Roman"/>
          <w:sz w:val="28"/>
          <w:szCs w:val="28"/>
        </w:rPr>
        <w:t xml:space="preserve">Академии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4C4A80">
        <w:rPr>
          <w:rFonts w:ascii="Times New Roman" w:hAnsi="Times New Roman" w:cs="Times New Roman"/>
          <w:sz w:val="28"/>
          <w:szCs w:val="28"/>
        </w:rPr>
        <w:t>) любого члена команды тестирования могут привести к дополнительной нагрузке на других участников проекта.</w:t>
      </w:r>
    </w:p>
    <w:p w14:paraId="38FD7B99" w14:textId="78F8096C" w:rsidR="004C4A80" w:rsidRDefault="004C4A80" w:rsidP="00963EC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C4A80">
        <w:rPr>
          <w:rFonts w:ascii="Times New Roman" w:hAnsi="Times New Roman" w:cs="Times New Roman"/>
          <w:sz w:val="28"/>
          <w:szCs w:val="28"/>
        </w:rPr>
        <w:t>Форс-мажорные обстоятельства, которые могут привести к обесточиванию рабочего места, что приведёт к приостановке работы над проектом.</w:t>
      </w:r>
    </w:p>
    <w:p w14:paraId="5E8E6620" w14:textId="26133C85" w:rsidR="00963EC4" w:rsidRPr="00B93D03" w:rsidRDefault="00963EC4" w:rsidP="003736E6">
      <w:pPr>
        <w:pStyle w:val="a3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120885563"/>
      <w:r w:rsidRPr="00B93D03">
        <w:rPr>
          <w:rFonts w:ascii="Times New Roman" w:hAnsi="Times New Roman" w:cs="Times New Roman"/>
          <w:b/>
          <w:bCs/>
          <w:sz w:val="32"/>
          <w:szCs w:val="32"/>
        </w:rPr>
        <w:lastRenderedPageBreak/>
        <w:t>Критерии окончания тестирования</w:t>
      </w:r>
      <w:bookmarkEnd w:id="16"/>
    </w:p>
    <w:p w14:paraId="531595A4" w14:textId="77777777" w:rsidR="00963EC4" w:rsidRPr="00963EC4" w:rsidRDefault="00963EC4" w:rsidP="00963EC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63EC4">
        <w:rPr>
          <w:rFonts w:ascii="Times New Roman" w:hAnsi="Times New Roman" w:cs="Times New Roman"/>
          <w:sz w:val="28"/>
          <w:szCs w:val="28"/>
        </w:rPr>
        <w:t>Тестирование окончено, если выполнены следующие условия:</w:t>
      </w:r>
    </w:p>
    <w:p w14:paraId="7E1A96BB" w14:textId="4991AE38" w:rsidR="00963EC4" w:rsidRPr="00963EC4" w:rsidRDefault="00963EC4" w:rsidP="00963EC4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EC4">
        <w:rPr>
          <w:rFonts w:ascii="Times New Roman" w:hAnsi="Times New Roman" w:cs="Times New Roman"/>
          <w:sz w:val="28"/>
          <w:szCs w:val="28"/>
        </w:rPr>
        <w:t xml:space="preserve">прохождение </w:t>
      </w:r>
      <w:r w:rsidRPr="00963EC4">
        <w:rPr>
          <w:rFonts w:ascii="Times New Roman" w:hAnsi="Times New Roman" w:cs="Times New Roman"/>
          <w:sz w:val="28"/>
          <w:szCs w:val="28"/>
        </w:rPr>
        <w:t>всех этапов,</w:t>
      </w:r>
      <w:r w:rsidRPr="00963EC4">
        <w:rPr>
          <w:rFonts w:ascii="Times New Roman" w:hAnsi="Times New Roman" w:cs="Times New Roman"/>
          <w:sz w:val="28"/>
          <w:szCs w:val="28"/>
        </w:rPr>
        <w:t xml:space="preserve"> запланированных для тестирования. </w:t>
      </w:r>
    </w:p>
    <w:p w14:paraId="5D158230" w14:textId="7D253BFD" w:rsidR="00963EC4" w:rsidRPr="00963EC4" w:rsidRDefault="00963EC4" w:rsidP="00963EC4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EC4">
        <w:rPr>
          <w:rFonts w:ascii="Times New Roman" w:hAnsi="Times New Roman" w:cs="Times New Roman"/>
          <w:sz w:val="28"/>
          <w:szCs w:val="28"/>
        </w:rPr>
        <w:t>все найденные дефекты задокументированы.</w:t>
      </w:r>
    </w:p>
    <w:p w14:paraId="1C336CE8" w14:textId="2A0CE6D8" w:rsidR="00963EC4" w:rsidRPr="00963EC4" w:rsidRDefault="00963EC4" w:rsidP="00963EC4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EC4">
        <w:rPr>
          <w:rFonts w:ascii="Times New Roman" w:hAnsi="Times New Roman" w:cs="Times New Roman"/>
          <w:sz w:val="28"/>
          <w:szCs w:val="28"/>
        </w:rPr>
        <w:t>составлен отчет о нагрузочном и о ручном тестировании.</w:t>
      </w:r>
    </w:p>
    <w:p w14:paraId="7BE5B4E1" w14:textId="77777777" w:rsidR="00963EC4" w:rsidRPr="00963EC4" w:rsidRDefault="00963EC4" w:rsidP="00963EC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63EC4">
        <w:rPr>
          <w:rFonts w:ascii="Times New Roman" w:hAnsi="Times New Roman" w:cs="Times New Roman"/>
          <w:sz w:val="28"/>
          <w:szCs w:val="28"/>
        </w:rPr>
        <w:t xml:space="preserve">Команда тестирования может приостановить действия по частичному или полному тестированию данной сборки, если произойдёт любое из следующих действий: </w:t>
      </w:r>
    </w:p>
    <w:p w14:paraId="36590936" w14:textId="07922F27" w:rsidR="00963EC4" w:rsidRPr="00963EC4" w:rsidRDefault="00963EC4" w:rsidP="00963EC4">
      <w:pPr>
        <w:pStyle w:val="a3"/>
        <w:numPr>
          <w:ilvl w:val="0"/>
          <w:numId w:val="18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3EC4">
        <w:rPr>
          <w:rFonts w:ascii="Times New Roman" w:hAnsi="Times New Roman" w:cs="Times New Roman"/>
          <w:sz w:val="28"/>
          <w:szCs w:val="28"/>
        </w:rPr>
        <w:t xml:space="preserve">Произошёл сбой в функции, препятствующей ее тестированию. </w:t>
      </w:r>
    </w:p>
    <w:p w14:paraId="4B0578CE" w14:textId="722C1367" w:rsidR="00963EC4" w:rsidRPr="00963EC4" w:rsidRDefault="00963EC4" w:rsidP="00963EC4">
      <w:pPr>
        <w:pStyle w:val="a3"/>
        <w:numPr>
          <w:ilvl w:val="0"/>
          <w:numId w:val="18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3EC4">
        <w:rPr>
          <w:rFonts w:ascii="Times New Roman" w:hAnsi="Times New Roman" w:cs="Times New Roman"/>
          <w:sz w:val="28"/>
          <w:szCs w:val="28"/>
        </w:rPr>
        <w:t>Возникла серьёзная проблема, которая не позволяет продолжить тестирование.</w:t>
      </w:r>
    </w:p>
    <w:sectPr w:rsidR="00963EC4" w:rsidRPr="00963EC4" w:rsidSect="00815BA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DAB4" w14:textId="77777777" w:rsidR="00B0501D" w:rsidRDefault="00B0501D" w:rsidP="00815BA1">
      <w:pPr>
        <w:spacing w:after="0" w:line="240" w:lineRule="auto"/>
      </w:pPr>
      <w:r>
        <w:separator/>
      </w:r>
    </w:p>
  </w:endnote>
  <w:endnote w:type="continuationSeparator" w:id="0">
    <w:p w14:paraId="7B0FC5A1" w14:textId="77777777" w:rsidR="00B0501D" w:rsidRDefault="00B0501D" w:rsidP="0081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765667"/>
      <w:docPartObj>
        <w:docPartGallery w:val="Page Numbers (Bottom of Page)"/>
        <w:docPartUnique/>
      </w:docPartObj>
    </w:sdtPr>
    <w:sdtContent>
      <w:p w14:paraId="7B753661" w14:textId="6B5F3D75" w:rsidR="00815BA1" w:rsidRDefault="00815BA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C8BCDF" w14:textId="77777777" w:rsidR="00815BA1" w:rsidRDefault="00815BA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076C" w14:textId="77777777" w:rsidR="00B0501D" w:rsidRDefault="00B0501D" w:rsidP="00815BA1">
      <w:pPr>
        <w:spacing w:after="0" w:line="240" w:lineRule="auto"/>
      </w:pPr>
      <w:r>
        <w:separator/>
      </w:r>
    </w:p>
  </w:footnote>
  <w:footnote w:type="continuationSeparator" w:id="0">
    <w:p w14:paraId="3BE62A11" w14:textId="77777777" w:rsidR="00B0501D" w:rsidRDefault="00B0501D" w:rsidP="00815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73E"/>
    <w:multiLevelType w:val="hybridMultilevel"/>
    <w:tmpl w:val="E70E9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2D52CB5"/>
    <w:multiLevelType w:val="hybridMultilevel"/>
    <w:tmpl w:val="8F984F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67E5"/>
    <w:multiLevelType w:val="hybridMultilevel"/>
    <w:tmpl w:val="27E4B476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AC63A86"/>
    <w:multiLevelType w:val="hybridMultilevel"/>
    <w:tmpl w:val="BF04A3A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6F80604"/>
    <w:multiLevelType w:val="multilevel"/>
    <w:tmpl w:val="550E5F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7DE0C7D"/>
    <w:multiLevelType w:val="multilevel"/>
    <w:tmpl w:val="682CC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AD9510E"/>
    <w:multiLevelType w:val="hybridMultilevel"/>
    <w:tmpl w:val="810E665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5CA10BC"/>
    <w:multiLevelType w:val="hybridMultilevel"/>
    <w:tmpl w:val="6E60F126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B041A98"/>
    <w:multiLevelType w:val="hybridMultilevel"/>
    <w:tmpl w:val="BBD2F524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1C2484A"/>
    <w:multiLevelType w:val="hybridMultilevel"/>
    <w:tmpl w:val="E6EA42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F18F2"/>
    <w:multiLevelType w:val="multilevel"/>
    <w:tmpl w:val="CDDE3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BCA1DB5"/>
    <w:multiLevelType w:val="hybridMultilevel"/>
    <w:tmpl w:val="D192721C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FF751AB"/>
    <w:multiLevelType w:val="multilevel"/>
    <w:tmpl w:val="3F5ACE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02C306A"/>
    <w:multiLevelType w:val="hybridMultilevel"/>
    <w:tmpl w:val="3064DA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424A4"/>
    <w:multiLevelType w:val="hybridMultilevel"/>
    <w:tmpl w:val="D27A41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1BB9"/>
    <w:multiLevelType w:val="multilevel"/>
    <w:tmpl w:val="682CC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3C47EA0"/>
    <w:multiLevelType w:val="hybridMultilevel"/>
    <w:tmpl w:val="2A80DFA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9BB58E8"/>
    <w:multiLevelType w:val="multilevel"/>
    <w:tmpl w:val="CDDE3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539435400">
    <w:abstractNumId w:val="5"/>
  </w:num>
  <w:num w:numId="2" w16cid:durableId="424690518">
    <w:abstractNumId w:val="14"/>
  </w:num>
  <w:num w:numId="3" w16cid:durableId="165444815">
    <w:abstractNumId w:val="13"/>
  </w:num>
  <w:num w:numId="4" w16cid:durableId="506480063">
    <w:abstractNumId w:val="0"/>
  </w:num>
  <w:num w:numId="5" w16cid:durableId="775180274">
    <w:abstractNumId w:val="6"/>
  </w:num>
  <w:num w:numId="6" w16cid:durableId="525338771">
    <w:abstractNumId w:val="16"/>
  </w:num>
  <w:num w:numId="7" w16cid:durableId="243993090">
    <w:abstractNumId w:val="3"/>
  </w:num>
  <w:num w:numId="8" w16cid:durableId="614992317">
    <w:abstractNumId w:val="11"/>
  </w:num>
  <w:num w:numId="9" w16cid:durableId="1874883950">
    <w:abstractNumId w:val="9"/>
  </w:num>
  <w:num w:numId="10" w16cid:durableId="1544438251">
    <w:abstractNumId w:val="1"/>
  </w:num>
  <w:num w:numId="11" w16cid:durableId="894663069">
    <w:abstractNumId w:val="7"/>
  </w:num>
  <w:num w:numId="12" w16cid:durableId="1765878857">
    <w:abstractNumId w:val="2"/>
  </w:num>
  <w:num w:numId="13" w16cid:durableId="1020661339">
    <w:abstractNumId w:val="15"/>
  </w:num>
  <w:num w:numId="14" w16cid:durableId="111562938">
    <w:abstractNumId w:val="4"/>
  </w:num>
  <w:num w:numId="15" w16cid:durableId="1077363421">
    <w:abstractNumId w:val="10"/>
  </w:num>
  <w:num w:numId="16" w16cid:durableId="761802731">
    <w:abstractNumId w:val="17"/>
  </w:num>
  <w:num w:numId="17" w16cid:durableId="1669484319">
    <w:abstractNumId w:val="12"/>
  </w:num>
  <w:num w:numId="18" w16cid:durableId="241379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E8"/>
    <w:rsid w:val="001406FB"/>
    <w:rsid w:val="00143644"/>
    <w:rsid w:val="001979A2"/>
    <w:rsid w:val="001A64DA"/>
    <w:rsid w:val="001B277B"/>
    <w:rsid w:val="001B5DE8"/>
    <w:rsid w:val="001B6CF1"/>
    <w:rsid w:val="00234E44"/>
    <w:rsid w:val="00241BCE"/>
    <w:rsid w:val="00245B93"/>
    <w:rsid w:val="00247105"/>
    <w:rsid w:val="003736E6"/>
    <w:rsid w:val="00461AAF"/>
    <w:rsid w:val="004C4A80"/>
    <w:rsid w:val="004F09B7"/>
    <w:rsid w:val="0059270A"/>
    <w:rsid w:val="00636F01"/>
    <w:rsid w:val="007525A8"/>
    <w:rsid w:val="007A1D1F"/>
    <w:rsid w:val="008131B2"/>
    <w:rsid w:val="00815BA1"/>
    <w:rsid w:val="008374A1"/>
    <w:rsid w:val="008C53BA"/>
    <w:rsid w:val="009163CE"/>
    <w:rsid w:val="00925684"/>
    <w:rsid w:val="00963EC4"/>
    <w:rsid w:val="009767F4"/>
    <w:rsid w:val="00993187"/>
    <w:rsid w:val="009E681B"/>
    <w:rsid w:val="009F268E"/>
    <w:rsid w:val="00A36329"/>
    <w:rsid w:val="00A8210D"/>
    <w:rsid w:val="00B0501D"/>
    <w:rsid w:val="00B05C05"/>
    <w:rsid w:val="00B866E7"/>
    <w:rsid w:val="00B93D03"/>
    <w:rsid w:val="00BA0EAE"/>
    <w:rsid w:val="00C010EB"/>
    <w:rsid w:val="00C10276"/>
    <w:rsid w:val="00C15A0C"/>
    <w:rsid w:val="00C213B2"/>
    <w:rsid w:val="00C342BF"/>
    <w:rsid w:val="00C700C7"/>
    <w:rsid w:val="00CB41E7"/>
    <w:rsid w:val="00D22392"/>
    <w:rsid w:val="00D60E05"/>
    <w:rsid w:val="00D82C65"/>
    <w:rsid w:val="00E13293"/>
    <w:rsid w:val="00E23972"/>
    <w:rsid w:val="00E4625E"/>
    <w:rsid w:val="00E654A0"/>
    <w:rsid w:val="00E77F4A"/>
    <w:rsid w:val="00EC2026"/>
    <w:rsid w:val="00EC44DF"/>
    <w:rsid w:val="00EE4A59"/>
    <w:rsid w:val="00EF54CD"/>
    <w:rsid w:val="00F254B7"/>
    <w:rsid w:val="00F25A1E"/>
    <w:rsid w:val="00F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08ECB"/>
  <w15:chartTrackingRefBased/>
  <w15:docId w15:val="{39B3C238-A8BD-4CA6-9EC0-E17E7BD6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B7"/>
    <w:pPr>
      <w:ind w:left="720"/>
      <w:contextualSpacing/>
    </w:pPr>
  </w:style>
  <w:style w:type="table" w:styleId="a4">
    <w:name w:val="Table Grid"/>
    <w:basedOn w:val="a1"/>
    <w:uiPriority w:val="59"/>
    <w:rsid w:val="00E4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5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5BA1"/>
    <w:pPr>
      <w:outlineLvl w:val="9"/>
    </w:pPr>
    <w:rPr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815BA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15BA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15BA1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815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15BA1"/>
  </w:style>
  <w:style w:type="paragraph" w:styleId="ab">
    <w:name w:val="footer"/>
    <w:basedOn w:val="a"/>
    <w:link w:val="ac"/>
    <w:uiPriority w:val="99"/>
    <w:unhideWhenUsed/>
    <w:rsid w:val="00815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15BA1"/>
  </w:style>
  <w:style w:type="paragraph" w:styleId="11">
    <w:name w:val="toc 1"/>
    <w:basedOn w:val="a"/>
    <w:next w:val="a"/>
    <w:autoRedefine/>
    <w:uiPriority w:val="39"/>
    <w:unhideWhenUsed/>
    <w:rsid w:val="0099318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9318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993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B1C75-B296-4BF7-A773-B8D867A5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Мушуруй</dc:creator>
  <cp:keywords/>
  <dc:description/>
  <cp:lastModifiedBy>Ян Мушуруй</cp:lastModifiedBy>
  <cp:revision>88</cp:revision>
  <dcterms:created xsi:type="dcterms:W3CDTF">2022-11-27T09:06:00Z</dcterms:created>
  <dcterms:modified xsi:type="dcterms:W3CDTF">2022-12-02T08:59:00Z</dcterms:modified>
</cp:coreProperties>
</file>