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```markdown</w:t>
      </w:r>
      <w:r w:rsidR="009A7E59">
        <w:rPr>
          <w:rFonts w:ascii="Arial" w:hAnsi="Arial" w:cs="Arial"/>
          <w:sz w:val="44"/>
          <w:szCs w:val="44"/>
        </w:rPr>
        <w:t/>
      </w:r>
      <w:r w:rsidRPr="00094EF9">
        <w:rPr>
          <w:rFonts w:ascii="Arial" w:hAnsi="Arial" w:cs="Arial"/>
          <w:sz w:val="44"/>
          <w:szCs w:val="44"/>
        </w:rPr>
        <w:t/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Mussab Syed</w:t>
      </w:r>
      <w:r w:rsidRPr="00094EF9">
        <w:rPr>
          <w:rFonts w:ascii="Arial" w:hAnsi="Arial" w:cs="Arial"/>
          <w:sz w:val="16"/>
          <w:szCs w:val="16"/>
        </w:rPr>
        <w:t xml:space="preserve"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>
        <w:rPr>
          <w:rFonts w:ascii="Arial" w:hAnsi="Arial" w:cs="Arial"/>
          <w:sz w:val="16"/>
          <w:szCs w:val="16"/>
        </w:rPr>
        <w:t xml:space="preserve"/>
      </w:r>
      <w:r w:rsidRPr="00A766BA">
        <w:rPr>
          <w:rFonts w:ascii="Arial" w:hAnsi="Arial" w:cs="Arial"/>
          <w:sz w:val="16"/>
          <w:szCs w:val="16"/>
        </w:rPr>
        <w:t/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0450092852 | syed.m.mussab1@gmail.com | www.linkedin.com/in/mussab-syed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PROFILE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Detail-oriented Information Technology graduate with a solid foundation in web technologies, database systems, and cloud services. Highly motivated with a strong work ethic and excellent communication skills, honed through customer-facing roles and collaborative projects. Seeking an entry-level IT Service Desk Technician position to leverage my technical skills and contribute to a high-performance team environment.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EDUCATION &amp; QUALIFICATIONS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RMIT - Bachelor’s Degree in Information Technology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Graduated 2025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Microsoft Certified Azure Fundamentals (AZ-900)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Completed 2026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KEY SKILLS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Proven ability to collaborate effectively in cross-functional teams to deliver projects and achieve performance targets.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• Strong problem-solving skills to identify, assess, and resolve technical issues efficiently.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Clear documentation of incidents and technical processes for non-technical stakeholders.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Quick adaptability to new environments, managing multiple responsibilities effectively.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Adherence to established procedures with appropriate escalation of issues when necessary.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Technical Skills: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• Programming and Scripting: Python, SQL, Java, JavaScript, PowerShell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• Web Development and Frameworks: HTML, CSS, UI/UX Design, Bootstrap 5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Version Control and Best Practices: Git, Agile/Scrum methodology, User Stories, Kanban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PROFESSIONAL PROJECTS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VAMBAT – Visualisation Platform for Advanced Biodiversity Monitoring (WIL Placement)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Collaborated with cross-functional teams to process IoT-generated CSV data into a user-friendly visual dashboard, providing comprehensive user guidance and documentation for non-technical users.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• Diagnosed and resolved application, database, and connectivity issues across PostgreSQL, Node-RED, and Grafana to ensure seamless functionality for team members.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Deployed and configured a Docker-based application stack, ensuring reliable service operation through log monitoring and data ingestion metrics.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VetCARE – Online Veterinary Clinic Management System (Team Lead)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Led a team in coordinating sprint deliverables and troubleshooting backend and frontend issues to ensure stable system performance and timely project completion.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• Resolved backend and database connectivity issues, minimizing disruptions during development.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• Conducted user testing with non-technical users to identify usability issues and gather feedback for continuous improvement.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WORK EXPERIENCE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Warehouse Pick Packer | Premier Fresh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Jun 2025 to Feb 2026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Operated within a fast-paced, process-driven warehouse environment, ensuring accurate repacking of fresh produce according to client specifications.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• Utilized technical troubleshooting skills to train colleagues on label printer operations, minimizing workflow disruptions.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• Followed established procedures and escalated issues appropriately to maintain operational efficiency.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Mobile Patrol Officer | SOS Security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Aug 2022 to Nov 2024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Responded to incidents at construction sites, employing structured problem-solving to assess situations and determine appropriate actions.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• Conducted routine inspections and documented incidents in detailed reports, providing timely updates to clients and stakeholders.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ADDITIONAL INFORMATION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Training: Currently pursuing Azure Administrator Associate (AZ-104) certification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Languages: Hindi; Urdu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INTERESTS</w:t>
      </w:r>
      <w:r>
        <w:rPr>
          <w:rFonts w:ascii="Arial" w:hAnsi="Arial" w:cs="Arial"/>
          <w:sz w:val="20"/>
          <w:szCs w:val="20"/>
        </w:rPr>
        <w:t xml:space="preserve"/>
      </w:r>
      <w:r w:rsidRPr="00CA70B7">
        <w:rPr>
          <w:rFonts w:ascii="Arial" w:hAnsi="Arial" w:cs="Arial"/>
          <w:sz w:val="20"/>
          <w:szCs w:val="20"/>
        </w:rPr>
        <w:t xml:space="preserve"/>
      </w:r>
      <w:r w:rsidR="00CB0120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