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B0" w:rsidRDefault="00CC34EA">
      <w:r>
        <w:t>Options menu includes chess board color.</w:t>
      </w:r>
      <w:bookmarkStart w:id="0" w:name="_GoBack"/>
      <w:bookmarkEnd w:id="0"/>
    </w:p>
    <w:sectPr w:rsidR="00E2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4EA"/>
    <w:rsid w:val="00C8594D"/>
    <w:rsid w:val="00CC34EA"/>
    <w:rsid w:val="00DA7FF8"/>
    <w:rsid w:val="00E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Wentworth Institute of Technology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2011-10-29T05:06:00Z</dcterms:created>
  <dcterms:modified xsi:type="dcterms:W3CDTF">2011-10-29T05:06:00Z</dcterms:modified>
</cp:coreProperties>
</file>