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BFB" w:rsidRDefault="00140BFB">
      <w:pPr>
        <w:widowControl w:val="0"/>
        <w:tabs>
          <w:tab w:val="center" w:pos="4320"/>
          <w:tab w:val="right" w:pos="8640"/>
        </w:tabs>
        <w:rPr>
          <w:snapToGrid w:val="0"/>
          <w:sz w:val="24"/>
        </w:rPr>
      </w:pPr>
      <w:r>
        <w:rPr>
          <w:snapToGrid w:val="0"/>
          <w:sz w:val="24"/>
        </w:rPr>
        <w:t xml:space="preserve">Teresa Potts </w:t>
      </w:r>
      <w:r>
        <w:rPr>
          <w:snapToGrid w:val="0"/>
          <w:sz w:val="24"/>
        </w:rPr>
        <w:tab/>
        <w:t>CITP110-040</w:t>
      </w:r>
      <w:r>
        <w:rPr>
          <w:snapToGrid w:val="0"/>
          <w:sz w:val="24"/>
        </w:rPr>
        <w:tab/>
        <w:t>Jan 29, 2013</w:t>
      </w:r>
    </w:p>
    <w:p w:rsidR="00140BFB" w:rsidRDefault="00140BFB">
      <w:pPr>
        <w:widowControl w:val="0"/>
        <w:tabs>
          <w:tab w:val="center" w:pos="4320"/>
          <w:tab w:val="right" w:pos="8640"/>
        </w:tabs>
        <w:rPr>
          <w:snapToGrid w:val="0"/>
          <w:sz w:val="24"/>
        </w:rPr>
      </w:pPr>
    </w:p>
    <w:p w:rsidR="00B557B8" w:rsidRDefault="00B557B8" w:rsidP="00140BFB">
      <w:pPr>
        <w:widowControl w:val="0"/>
        <w:tabs>
          <w:tab w:val="center" w:pos="4320"/>
          <w:tab w:val="right" w:pos="8640"/>
        </w:tabs>
        <w:rPr>
          <w:snapToGrid w:val="0"/>
          <w:sz w:val="24"/>
        </w:rPr>
      </w:pPr>
      <w:r>
        <w:rPr>
          <w:snapToGrid w:val="0"/>
          <w:sz w:val="24"/>
        </w:rPr>
        <w:t>2</w:t>
      </w:r>
      <w:r w:rsidR="00360F03">
        <w:rPr>
          <w:snapToGrid w:val="0"/>
          <w:sz w:val="24"/>
        </w:rPr>
        <w:t>5</w:t>
      </w:r>
      <w:r>
        <w:rPr>
          <w:snapToGrid w:val="0"/>
          <w:sz w:val="24"/>
        </w:rPr>
        <w:t xml:space="preserve"> points</w:t>
      </w:r>
      <w:r>
        <w:rPr>
          <w:snapToGrid w:val="0"/>
          <w:sz w:val="24"/>
        </w:rPr>
        <w:tab/>
      </w:r>
      <w:r w:rsidR="00360F03">
        <w:rPr>
          <w:snapToGrid w:val="0"/>
          <w:sz w:val="24"/>
        </w:rPr>
        <w:t>Homework Assignment #</w:t>
      </w:r>
      <w:r w:rsidR="003F3BF4">
        <w:rPr>
          <w:snapToGrid w:val="0"/>
          <w:sz w:val="24"/>
        </w:rPr>
        <w:t>3</w:t>
      </w:r>
      <w:r w:rsidR="007F68ED">
        <w:rPr>
          <w:snapToGrid w:val="0"/>
          <w:sz w:val="24"/>
        </w:rPr>
        <w:t>B</w:t>
      </w:r>
      <w:r w:rsidR="00360F03">
        <w:rPr>
          <w:snapToGrid w:val="0"/>
          <w:sz w:val="24"/>
        </w:rPr>
        <w:tab/>
      </w:r>
      <w:bookmarkStart w:id="0" w:name="_GoBack"/>
      <w:bookmarkEnd w:id="0"/>
    </w:p>
    <w:p w:rsidR="007F68ED" w:rsidRDefault="007F68ED" w:rsidP="007F68ED">
      <w:pPr>
        <w:widowControl w:val="0"/>
        <w:ind w:left="360" w:hanging="360"/>
        <w:rPr>
          <w:snapToGrid w:val="0"/>
          <w:sz w:val="24"/>
        </w:rPr>
      </w:pPr>
      <w:r>
        <w:rPr>
          <w:snapToGrid w:val="0"/>
          <w:sz w:val="24"/>
        </w:rPr>
        <w:t>Objectives:</w:t>
      </w:r>
    </w:p>
    <w:p w:rsidR="00443C1E" w:rsidRDefault="00443C1E" w:rsidP="00443C1E">
      <w:pPr>
        <w:widowControl w:val="0"/>
        <w:numPr>
          <w:ilvl w:val="0"/>
          <w:numId w:val="1"/>
        </w:numPr>
        <w:rPr>
          <w:snapToGrid w:val="0"/>
          <w:sz w:val="24"/>
        </w:rPr>
      </w:pPr>
      <w:r>
        <w:rPr>
          <w:snapToGrid w:val="0"/>
          <w:sz w:val="24"/>
        </w:rPr>
        <w:t>Use Wing IDE 101 to write the program code by following the provided logic diagrams.</w:t>
      </w:r>
    </w:p>
    <w:p w:rsidR="007F68ED" w:rsidRDefault="007F68ED" w:rsidP="007F68ED">
      <w:pPr>
        <w:widowControl w:val="0"/>
        <w:numPr>
          <w:ilvl w:val="0"/>
          <w:numId w:val="1"/>
        </w:numPr>
        <w:rPr>
          <w:snapToGrid w:val="0"/>
          <w:sz w:val="24"/>
        </w:rPr>
      </w:pPr>
      <w:r>
        <w:rPr>
          <w:snapToGrid w:val="0"/>
          <w:sz w:val="24"/>
        </w:rPr>
        <w:t>Follow the class standards for coding and submitting the program.</w:t>
      </w:r>
    </w:p>
    <w:p w:rsidR="001C3DFB" w:rsidRPr="001C3DFB" w:rsidRDefault="001C3DFB" w:rsidP="001C3DFB">
      <w:pPr>
        <w:widowControl w:val="0"/>
        <w:numPr>
          <w:ilvl w:val="0"/>
          <w:numId w:val="1"/>
        </w:numPr>
        <w:rPr>
          <w:snapToGrid w:val="0"/>
          <w:sz w:val="24"/>
        </w:rPr>
      </w:pPr>
      <w:r>
        <w:rPr>
          <w:snapToGrid w:val="0"/>
          <w:sz w:val="24"/>
        </w:rPr>
        <w:t xml:space="preserve">Watch the associated video tutorial </w:t>
      </w:r>
      <w:r w:rsidR="00BC00EF">
        <w:rPr>
          <w:snapToGrid w:val="0"/>
          <w:sz w:val="24"/>
        </w:rPr>
        <w:t xml:space="preserve">“Flowcharts and Functions in Python” </w:t>
      </w:r>
      <w:r>
        <w:rPr>
          <w:snapToGrid w:val="0"/>
          <w:sz w:val="24"/>
        </w:rPr>
        <w:t>and study the “Designing a Program – Tax” example program.</w:t>
      </w:r>
    </w:p>
    <w:p w:rsidR="007F68ED" w:rsidRDefault="007F68ED" w:rsidP="007F68ED">
      <w:pPr>
        <w:widowControl w:val="0"/>
        <w:numPr>
          <w:ilvl w:val="0"/>
          <w:numId w:val="1"/>
        </w:numPr>
        <w:rPr>
          <w:snapToGrid w:val="0"/>
          <w:sz w:val="24"/>
        </w:rPr>
      </w:pPr>
      <w:r>
        <w:rPr>
          <w:snapToGrid w:val="0"/>
          <w:sz w:val="24"/>
        </w:rPr>
        <w:t>Create a program using 3 functions as shown in the logic diagrams.</w:t>
      </w:r>
    </w:p>
    <w:p w:rsidR="007F68ED" w:rsidRDefault="007F68ED" w:rsidP="007F68ED">
      <w:pPr>
        <w:widowControl w:val="0"/>
        <w:numPr>
          <w:ilvl w:val="0"/>
          <w:numId w:val="1"/>
        </w:numPr>
        <w:rPr>
          <w:snapToGrid w:val="0"/>
          <w:sz w:val="24"/>
        </w:rPr>
      </w:pPr>
      <w:r>
        <w:rPr>
          <w:snapToGrid w:val="0"/>
          <w:sz w:val="24"/>
        </w:rPr>
        <w:t>Use various arithmetic operators to do calculations.</w:t>
      </w:r>
    </w:p>
    <w:p w:rsidR="007F68ED" w:rsidRDefault="007F68ED" w:rsidP="007F68ED">
      <w:pPr>
        <w:widowControl w:val="0"/>
        <w:numPr>
          <w:ilvl w:val="0"/>
          <w:numId w:val="1"/>
        </w:numPr>
        <w:rPr>
          <w:snapToGrid w:val="0"/>
          <w:sz w:val="24"/>
        </w:rPr>
      </w:pPr>
      <w:r>
        <w:rPr>
          <w:snapToGrid w:val="0"/>
          <w:sz w:val="24"/>
        </w:rPr>
        <w:t>Use local variables and global constants.</w:t>
      </w:r>
    </w:p>
    <w:p w:rsidR="007F68ED" w:rsidRDefault="007F68ED" w:rsidP="007F68ED">
      <w:pPr>
        <w:widowControl w:val="0"/>
        <w:numPr>
          <w:ilvl w:val="0"/>
          <w:numId w:val="1"/>
        </w:numPr>
        <w:rPr>
          <w:snapToGrid w:val="0"/>
          <w:sz w:val="24"/>
        </w:rPr>
      </w:pPr>
      <w:r>
        <w:rPr>
          <w:snapToGrid w:val="0"/>
          <w:sz w:val="24"/>
        </w:rPr>
        <w:t>Pass variables to a function.</w:t>
      </w:r>
    </w:p>
    <w:p w:rsidR="004F3684" w:rsidRDefault="004F3684" w:rsidP="004F3684">
      <w:pPr>
        <w:widowControl w:val="0"/>
        <w:numPr>
          <w:ilvl w:val="0"/>
          <w:numId w:val="1"/>
        </w:numPr>
        <w:rPr>
          <w:snapToGrid w:val="0"/>
          <w:sz w:val="24"/>
        </w:rPr>
      </w:pPr>
      <w:r>
        <w:rPr>
          <w:snapToGrid w:val="0"/>
          <w:sz w:val="24"/>
        </w:rPr>
        <w:t xml:space="preserve">Use format </w:t>
      </w:r>
      <w:proofErr w:type="spellStart"/>
      <w:r>
        <w:rPr>
          <w:snapToGrid w:val="0"/>
          <w:sz w:val="24"/>
        </w:rPr>
        <w:t>specifiers</w:t>
      </w:r>
      <w:proofErr w:type="spellEnd"/>
      <w:r>
        <w:rPr>
          <w:snapToGrid w:val="0"/>
          <w:sz w:val="24"/>
        </w:rPr>
        <w:t xml:space="preserve"> for two decimal digits for each output value.</w:t>
      </w:r>
    </w:p>
    <w:p w:rsidR="007D5483" w:rsidRDefault="007D5483">
      <w:pPr>
        <w:widowControl w:val="0"/>
        <w:ind w:left="360" w:hanging="360"/>
        <w:rPr>
          <w:snapToGrid w:val="0"/>
          <w:sz w:val="24"/>
        </w:rPr>
      </w:pPr>
    </w:p>
    <w:p w:rsidR="000609D2" w:rsidRDefault="000609D2">
      <w:pPr>
        <w:widowControl w:val="0"/>
        <w:ind w:left="360" w:hanging="360"/>
        <w:rPr>
          <w:snapToGrid w:val="0"/>
          <w:sz w:val="24"/>
        </w:rPr>
      </w:pPr>
      <w:r>
        <w:rPr>
          <w:snapToGrid w:val="0"/>
          <w:sz w:val="24"/>
        </w:rPr>
        <w:t>Download Wing IDE 101 (use the link in the External Links folder), install it, and use it to enter and run your Python program.</w:t>
      </w:r>
      <w:r w:rsidR="00C56EDD">
        <w:rPr>
          <w:snapToGrid w:val="0"/>
          <w:sz w:val="24"/>
        </w:rPr>
        <w:t xml:space="preserve"> </w:t>
      </w:r>
      <w:r w:rsidR="00C56EDD" w:rsidRPr="00C56EDD">
        <w:rPr>
          <w:snapToGrid w:val="0"/>
          <w:sz w:val="24"/>
        </w:rPr>
        <w:t xml:space="preserve"> </w:t>
      </w:r>
      <w:r w:rsidR="00C56EDD">
        <w:rPr>
          <w:snapToGrid w:val="0"/>
          <w:sz w:val="24"/>
        </w:rPr>
        <w:t>Read Chapter 3 in the Flowcharting Guide.</w:t>
      </w:r>
    </w:p>
    <w:p w:rsidR="000609D2" w:rsidRDefault="000609D2">
      <w:pPr>
        <w:widowControl w:val="0"/>
        <w:ind w:left="360" w:hanging="360"/>
        <w:rPr>
          <w:snapToGrid w:val="0"/>
          <w:sz w:val="24"/>
        </w:rPr>
      </w:pPr>
    </w:p>
    <w:p w:rsidR="00F3601D" w:rsidRDefault="00B25562">
      <w:pPr>
        <w:widowControl w:val="0"/>
        <w:ind w:left="360" w:hanging="360"/>
        <w:rPr>
          <w:snapToGrid w:val="0"/>
          <w:sz w:val="24"/>
        </w:rPr>
      </w:pPr>
      <w:r>
        <w:rPr>
          <w:snapToGrid w:val="0"/>
          <w:sz w:val="24"/>
        </w:rPr>
        <w:t xml:space="preserve">This program will compute the amount </w:t>
      </w:r>
      <w:r w:rsidR="007D63A0">
        <w:rPr>
          <w:snapToGrid w:val="0"/>
          <w:sz w:val="24"/>
        </w:rPr>
        <w:t>telephone solicitors will be paid each week.  Their pay is based on the number of hours they work</w:t>
      </w:r>
      <w:r w:rsidR="007F68ED">
        <w:rPr>
          <w:snapToGrid w:val="0"/>
          <w:sz w:val="24"/>
        </w:rPr>
        <w:t xml:space="preserve"> and a commission amount</w:t>
      </w:r>
      <w:r w:rsidR="007D63A0">
        <w:rPr>
          <w:snapToGrid w:val="0"/>
          <w:sz w:val="24"/>
        </w:rPr>
        <w:t>.  Everyone is paid $</w:t>
      </w:r>
      <w:r w:rsidR="00091588">
        <w:rPr>
          <w:snapToGrid w:val="0"/>
          <w:sz w:val="24"/>
        </w:rPr>
        <w:t>7</w:t>
      </w:r>
      <w:r w:rsidR="00203DD9">
        <w:rPr>
          <w:snapToGrid w:val="0"/>
          <w:sz w:val="24"/>
        </w:rPr>
        <w:t>.50</w:t>
      </w:r>
      <w:r w:rsidR="007D63A0">
        <w:rPr>
          <w:snapToGrid w:val="0"/>
          <w:sz w:val="24"/>
        </w:rPr>
        <w:t xml:space="preserve"> per hour worked plus the</w:t>
      </w:r>
      <w:r w:rsidR="007F68ED">
        <w:rPr>
          <w:snapToGrid w:val="0"/>
          <w:sz w:val="24"/>
        </w:rPr>
        <w:t>y receive a 5%</w:t>
      </w:r>
      <w:r w:rsidR="007D63A0">
        <w:rPr>
          <w:snapToGrid w:val="0"/>
          <w:sz w:val="24"/>
        </w:rPr>
        <w:t xml:space="preserve"> </w:t>
      </w:r>
      <w:r w:rsidR="007F68ED">
        <w:rPr>
          <w:snapToGrid w:val="0"/>
          <w:sz w:val="24"/>
        </w:rPr>
        <w:t xml:space="preserve">sales </w:t>
      </w:r>
      <w:r w:rsidR="007D63A0">
        <w:rPr>
          <w:snapToGrid w:val="0"/>
          <w:sz w:val="24"/>
        </w:rPr>
        <w:t xml:space="preserve">commission.  In addition, 25% of their pay is withheld for income taxes and other expenses.  </w:t>
      </w:r>
      <w:r w:rsidR="007F68ED">
        <w:rPr>
          <w:snapToGrid w:val="0"/>
          <w:sz w:val="24"/>
        </w:rPr>
        <w:t xml:space="preserve">Use global constants for these three values.  </w:t>
      </w:r>
      <w:r>
        <w:rPr>
          <w:snapToGrid w:val="0"/>
          <w:sz w:val="24"/>
        </w:rPr>
        <w:t xml:space="preserve">Input for the program is the </w:t>
      </w:r>
      <w:r w:rsidR="007D63A0">
        <w:rPr>
          <w:snapToGrid w:val="0"/>
          <w:sz w:val="24"/>
        </w:rPr>
        <w:t>employee’s name, the total sales they have generated for the week, and the</w:t>
      </w:r>
      <w:r w:rsidR="00074600">
        <w:rPr>
          <w:snapToGrid w:val="0"/>
          <w:sz w:val="24"/>
        </w:rPr>
        <w:t>ir</w:t>
      </w:r>
      <w:r w:rsidR="007D63A0">
        <w:rPr>
          <w:snapToGrid w:val="0"/>
          <w:sz w:val="24"/>
        </w:rPr>
        <w:t xml:space="preserve"> hours worked.  </w:t>
      </w:r>
      <w:r w:rsidR="00E76503">
        <w:rPr>
          <w:snapToGrid w:val="0"/>
          <w:sz w:val="24"/>
        </w:rPr>
        <w:t xml:space="preserve">The output shows the </w:t>
      </w:r>
      <w:r w:rsidR="007D63A0">
        <w:rPr>
          <w:snapToGrid w:val="0"/>
          <w:sz w:val="24"/>
        </w:rPr>
        <w:t>hourly pay amount, the commission amount</w:t>
      </w:r>
      <w:r w:rsidR="001408A6">
        <w:rPr>
          <w:snapToGrid w:val="0"/>
          <w:sz w:val="24"/>
        </w:rPr>
        <w:t xml:space="preserve"> (commission rate </w:t>
      </w:r>
      <w:proofErr w:type="gramStart"/>
      <w:r w:rsidR="001408A6">
        <w:rPr>
          <w:snapToGrid w:val="0"/>
          <w:sz w:val="24"/>
        </w:rPr>
        <w:t>times</w:t>
      </w:r>
      <w:proofErr w:type="gramEnd"/>
      <w:r w:rsidR="001408A6">
        <w:rPr>
          <w:snapToGrid w:val="0"/>
          <w:sz w:val="24"/>
        </w:rPr>
        <w:t xml:space="preserve"> sales amount)</w:t>
      </w:r>
      <w:r w:rsidR="007D63A0">
        <w:rPr>
          <w:snapToGrid w:val="0"/>
          <w:sz w:val="24"/>
        </w:rPr>
        <w:t>, the gross pay (hourly pay plus commission), the withholding amount, and the net pay (gross pay minus the withholding).</w:t>
      </w:r>
      <w:r w:rsidR="0079116D">
        <w:rPr>
          <w:snapToGrid w:val="0"/>
          <w:sz w:val="24"/>
        </w:rPr>
        <w:t xml:space="preserve">  </w:t>
      </w:r>
      <w:r w:rsidR="007F68ED">
        <w:rPr>
          <w:snapToGrid w:val="0"/>
          <w:sz w:val="24"/>
        </w:rPr>
        <w:t xml:space="preserve">Since all of these output values are dollar and cent amounts, </w:t>
      </w:r>
      <w:r w:rsidR="004F3684">
        <w:rPr>
          <w:snapToGrid w:val="0"/>
          <w:sz w:val="24"/>
        </w:rPr>
        <w:t>they must be printed with a dollar sign and 2 digits to the right of the decimal point.</w:t>
      </w:r>
    </w:p>
    <w:p w:rsidR="00B25562" w:rsidRDefault="00B25562">
      <w:pPr>
        <w:widowControl w:val="0"/>
        <w:ind w:left="360" w:hanging="360"/>
        <w:rPr>
          <w:snapToGrid w:val="0"/>
          <w:sz w:val="24"/>
        </w:rPr>
      </w:pPr>
    </w:p>
    <w:p w:rsidR="007F68ED" w:rsidRDefault="0092179D" w:rsidP="007F68ED">
      <w:pPr>
        <w:widowControl w:val="0"/>
        <w:ind w:left="360" w:hanging="360"/>
        <w:rPr>
          <w:snapToGrid w:val="0"/>
          <w:sz w:val="24"/>
        </w:rPr>
      </w:pPr>
      <w:r>
        <w:rPr>
          <w:snapToGrid w:val="0"/>
          <w:sz w:val="24"/>
        </w:rPr>
        <w:t xml:space="preserve">By following the logic diagrams provided, fill in the </w:t>
      </w:r>
      <w:r w:rsidR="00113FDE">
        <w:rPr>
          <w:snapToGrid w:val="0"/>
          <w:sz w:val="24"/>
        </w:rPr>
        <w:t xml:space="preserve">rest of the </w:t>
      </w:r>
      <w:r>
        <w:rPr>
          <w:snapToGrid w:val="0"/>
          <w:sz w:val="24"/>
        </w:rPr>
        <w:t>chart below to calculate the correct output for the input test data shown for each employee.  This will ensure that you understand the calculations and will also be used to verify your program produces the correct output when you test it.</w:t>
      </w:r>
      <w:r w:rsidR="000609D2">
        <w:rPr>
          <w:snapToGrid w:val="0"/>
          <w:sz w:val="24"/>
        </w:rPr>
        <w:t xml:space="preserve">  </w:t>
      </w:r>
    </w:p>
    <w:p w:rsidR="007D5483" w:rsidRDefault="007D5483">
      <w:pPr>
        <w:widowControl w:val="0"/>
        <w:ind w:left="360" w:hanging="360"/>
        <w:rPr>
          <w:snapToGrid w:val="0"/>
          <w:sz w:val="24"/>
        </w:rPr>
      </w:pPr>
      <w:r>
        <w:rPr>
          <w:snapToGrid w:val="0"/>
          <w:sz w:val="24"/>
        </w:rPr>
        <w:tab/>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6"/>
        <w:gridCol w:w="936"/>
        <w:gridCol w:w="936"/>
        <w:gridCol w:w="1320"/>
        <w:gridCol w:w="1440"/>
        <w:gridCol w:w="1080"/>
        <w:gridCol w:w="1440"/>
        <w:gridCol w:w="1080"/>
      </w:tblGrid>
      <w:tr w:rsidR="007F68ED" w:rsidRPr="002F3443" w:rsidTr="00DF4E72">
        <w:tc>
          <w:tcPr>
            <w:tcW w:w="1326" w:type="dxa"/>
          </w:tcPr>
          <w:p w:rsidR="007F68ED" w:rsidRPr="002F3443" w:rsidRDefault="007F68ED" w:rsidP="002F3443">
            <w:pPr>
              <w:widowControl w:val="0"/>
              <w:jc w:val="center"/>
              <w:rPr>
                <w:snapToGrid w:val="0"/>
                <w:sz w:val="24"/>
              </w:rPr>
            </w:pPr>
            <w:r w:rsidRPr="002F3443">
              <w:rPr>
                <w:snapToGrid w:val="0"/>
                <w:sz w:val="24"/>
              </w:rPr>
              <w:t>employee’s name</w:t>
            </w:r>
          </w:p>
        </w:tc>
        <w:tc>
          <w:tcPr>
            <w:tcW w:w="936" w:type="dxa"/>
          </w:tcPr>
          <w:p w:rsidR="007F68ED" w:rsidRPr="002F3443" w:rsidRDefault="007F68ED" w:rsidP="002F3443">
            <w:pPr>
              <w:widowControl w:val="0"/>
              <w:jc w:val="center"/>
              <w:rPr>
                <w:snapToGrid w:val="0"/>
                <w:sz w:val="24"/>
              </w:rPr>
            </w:pPr>
            <w:r w:rsidRPr="002F3443">
              <w:rPr>
                <w:snapToGrid w:val="0"/>
                <w:sz w:val="24"/>
              </w:rPr>
              <w:t>sales amount</w:t>
            </w:r>
          </w:p>
        </w:tc>
        <w:tc>
          <w:tcPr>
            <w:tcW w:w="936" w:type="dxa"/>
          </w:tcPr>
          <w:p w:rsidR="007F68ED" w:rsidRPr="002F3443" w:rsidRDefault="007F68ED" w:rsidP="002F3443">
            <w:pPr>
              <w:widowControl w:val="0"/>
              <w:jc w:val="center"/>
              <w:rPr>
                <w:snapToGrid w:val="0"/>
                <w:sz w:val="24"/>
              </w:rPr>
            </w:pPr>
            <w:r w:rsidRPr="002F3443">
              <w:rPr>
                <w:snapToGrid w:val="0"/>
                <w:sz w:val="24"/>
              </w:rPr>
              <w:t>hours worked</w:t>
            </w:r>
          </w:p>
        </w:tc>
        <w:tc>
          <w:tcPr>
            <w:tcW w:w="1320" w:type="dxa"/>
          </w:tcPr>
          <w:p w:rsidR="007F68ED" w:rsidRPr="002F3443" w:rsidRDefault="007F68ED" w:rsidP="002F3443">
            <w:pPr>
              <w:widowControl w:val="0"/>
              <w:jc w:val="center"/>
              <w:rPr>
                <w:snapToGrid w:val="0"/>
                <w:sz w:val="24"/>
              </w:rPr>
            </w:pPr>
            <w:r w:rsidRPr="002F3443">
              <w:rPr>
                <w:snapToGrid w:val="0"/>
                <w:sz w:val="24"/>
              </w:rPr>
              <w:t>hourly pay amount</w:t>
            </w:r>
          </w:p>
        </w:tc>
        <w:tc>
          <w:tcPr>
            <w:tcW w:w="1440" w:type="dxa"/>
          </w:tcPr>
          <w:p w:rsidR="007F68ED" w:rsidRPr="002F3443" w:rsidRDefault="007F68ED" w:rsidP="002F3443">
            <w:pPr>
              <w:widowControl w:val="0"/>
              <w:jc w:val="center"/>
              <w:rPr>
                <w:snapToGrid w:val="0"/>
                <w:sz w:val="24"/>
              </w:rPr>
            </w:pPr>
            <w:r w:rsidRPr="002F3443">
              <w:rPr>
                <w:snapToGrid w:val="0"/>
                <w:sz w:val="24"/>
              </w:rPr>
              <w:t>commission amount</w:t>
            </w:r>
          </w:p>
        </w:tc>
        <w:tc>
          <w:tcPr>
            <w:tcW w:w="1080" w:type="dxa"/>
          </w:tcPr>
          <w:p w:rsidR="007F68ED" w:rsidRPr="002F3443" w:rsidRDefault="007F68ED" w:rsidP="002F3443">
            <w:pPr>
              <w:widowControl w:val="0"/>
              <w:jc w:val="center"/>
              <w:rPr>
                <w:snapToGrid w:val="0"/>
                <w:sz w:val="24"/>
              </w:rPr>
            </w:pPr>
            <w:r w:rsidRPr="002F3443">
              <w:rPr>
                <w:snapToGrid w:val="0"/>
                <w:sz w:val="24"/>
              </w:rPr>
              <w:t>gross pay</w:t>
            </w:r>
          </w:p>
        </w:tc>
        <w:tc>
          <w:tcPr>
            <w:tcW w:w="1440" w:type="dxa"/>
          </w:tcPr>
          <w:p w:rsidR="007F68ED" w:rsidRPr="002F3443" w:rsidRDefault="007F68ED" w:rsidP="002F3443">
            <w:pPr>
              <w:widowControl w:val="0"/>
              <w:jc w:val="center"/>
              <w:rPr>
                <w:snapToGrid w:val="0"/>
                <w:sz w:val="24"/>
              </w:rPr>
            </w:pPr>
            <w:r w:rsidRPr="002F3443">
              <w:rPr>
                <w:snapToGrid w:val="0"/>
                <w:sz w:val="24"/>
              </w:rPr>
              <w:t>withholding amount</w:t>
            </w:r>
          </w:p>
        </w:tc>
        <w:tc>
          <w:tcPr>
            <w:tcW w:w="1080" w:type="dxa"/>
          </w:tcPr>
          <w:p w:rsidR="007F68ED" w:rsidRPr="002F3443" w:rsidRDefault="007F68ED" w:rsidP="002F3443">
            <w:pPr>
              <w:widowControl w:val="0"/>
              <w:jc w:val="center"/>
              <w:rPr>
                <w:snapToGrid w:val="0"/>
                <w:sz w:val="24"/>
              </w:rPr>
            </w:pPr>
            <w:r w:rsidRPr="002F3443">
              <w:rPr>
                <w:snapToGrid w:val="0"/>
                <w:sz w:val="24"/>
              </w:rPr>
              <w:t>net pay</w:t>
            </w:r>
          </w:p>
        </w:tc>
      </w:tr>
      <w:tr w:rsidR="007F68ED" w:rsidRPr="002F3443" w:rsidTr="00DF4E72">
        <w:tc>
          <w:tcPr>
            <w:tcW w:w="1326" w:type="dxa"/>
          </w:tcPr>
          <w:p w:rsidR="007F68ED" w:rsidRPr="002F3443" w:rsidRDefault="007F68ED" w:rsidP="002F3443">
            <w:pPr>
              <w:widowControl w:val="0"/>
              <w:jc w:val="center"/>
              <w:rPr>
                <w:snapToGrid w:val="0"/>
                <w:sz w:val="24"/>
              </w:rPr>
            </w:pPr>
            <w:r w:rsidRPr="002F3443">
              <w:rPr>
                <w:snapToGrid w:val="0"/>
                <w:sz w:val="24"/>
              </w:rPr>
              <w:t>Eric</w:t>
            </w:r>
          </w:p>
        </w:tc>
        <w:tc>
          <w:tcPr>
            <w:tcW w:w="936" w:type="dxa"/>
          </w:tcPr>
          <w:p w:rsidR="007F68ED" w:rsidRPr="002F3443" w:rsidRDefault="007F68ED" w:rsidP="002F3443">
            <w:pPr>
              <w:widowControl w:val="0"/>
              <w:jc w:val="center"/>
              <w:rPr>
                <w:snapToGrid w:val="0"/>
                <w:sz w:val="24"/>
              </w:rPr>
            </w:pPr>
            <w:r w:rsidRPr="002F3443">
              <w:rPr>
                <w:snapToGrid w:val="0"/>
                <w:sz w:val="24"/>
              </w:rPr>
              <w:t>1000</w:t>
            </w:r>
          </w:p>
        </w:tc>
        <w:tc>
          <w:tcPr>
            <w:tcW w:w="936" w:type="dxa"/>
          </w:tcPr>
          <w:p w:rsidR="007F68ED" w:rsidRPr="002F3443" w:rsidRDefault="007F68ED" w:rsidP="002F3443">
            <w:pPr>
              <w:widowControl w:val="0"/>
              <w:jc w:val="center"/>
              <w:rPr>
                <w:snapToGrid w:val="0"/>
                <w:sz w:val="24"/>
              </w:rPr>
            </w:pPr>
            <w:r w:rsidRPr="002F3443">
              <w:rPr>
                <w:snapToGrid w:val="0"/>
                <w:sz w:val="24"/>
              </w:rPr>
              <w:t>30</w:t>
            </w:r>
          </w:p>
        </w:tc>
        <w:tc>
          <w:tcPr>
            <w:tcW w:w="1320" w:type="dxa"/>
          </w:tcPr>
          <w:p w:rsidR="007F68ED" w:rsidRPr="002F3443" w:rsidRDefault="00113FDE" w:rsidP="002F3443">
            <w:pPr>
              <w:widowControl w:val="0"/>
              <w:jc w:val="center"/>
              <w:rPr>
                <w:snapToGrid w:val="0"/>
                <w:sz w:val="24"/>
              </w:rPr>
            </w:pPr>
            <w:r>
              <w:rPr>
                <w:snapToGrid w:val="0"/>
                <w:sz w:val="24"/>
              </w:rPr>
              <w:t>$225.00</w:t>
            </w:r>
          </w:p>
        </w:tc>
        <w:tc>
          <w:tcPr>
            <w:tcW w:w="1440" w:type="dxa"/>
          </w:tcPr>
          <w:p w:rsidR="007F68ED" w:rsidRPr="002F3443" w:rsidRDefault="00113FDE" w:rsidP="002F3443">
            <w:pPr>
              <w:widowControl w:val="0"/>
              <w:jc w:val="center"/>
              <w:rPr>
                <w:snapToGrid w:val="0"/>
                <w:sz w:val="24"/>
              </w:rPr>
            </w:pPr>
            <w:r>
              <w:rPr>
                <w:snapToGrid w:val="0"/>
                <w:sz w:val="24"/>
              </w:rPr>
              <w:t>$50.00</w:t>
            </w:r>
          </w:p>
        </w:tc>
        <w:tc>
          <w:tcPr>
            <w:tcW w:w="1080" w:type="dxa"/>
          </w:tcPr>
          <w:p w:rsidR="007F68ED" w:rsidRPr="002F3443" w:rsidRDefault="00113FDE" w:rsidP="002F3443">
            <w:pPr>
              <w:widowControl w:val="0"/>
              <w:jc w:val="center"/>
              <w:rPr>
                <w:snapToGrid w:val="0"/>
                <w:sz w:val="24"/>
              </w:rPr>
            </w:pPr>
            <w:r>
              <w:rPr>
                <w:snapToGrid w:val="0"/>
                <w:sz w:val="24"/>
              </w:rPr>
              <w:t>$275.00</w:t>
            </w:r>
          </w:p>
        </w:tc>
        <w:tc>
          <w:tcPr>
            <w:tcW w:w="1440" w:type="dxa"/>
          </w:tcPr>
          <w:p w:rsidR="007F68ED" w:rsidRPr="002F3443" w:rsidRDefault="00113FDE" w:rsidP="002F3443">
            <w:pPr>
              <w:widowControl w:val="0"/>
              <w:jc w:val="center"/>
              <w:rPr>
                <w:snapToGrid w:val="0"/>
                <w:sz w:val="24"/>
              </w:rPr>
            </w:pPr>
            <w:r>
              <w:rPr>
                <w:snapToGrid w:val="0"/>
                <w:sz w:val="24"/>
              </w:rPr>
              <w:t>$68.75</w:t>
            </w:r>
          </w:p>
        </w:tc>
        <w:tc>
          <w:tcPr>
            <w:tcW w:w="1080" w:type="dxa"/>
          </w:tcPr>
          <w:p w:rsidR="007F68ED" w:rsidRPr="002F3443" w:rsidRDefault="00DF4E72" w:rsidP="00DF4E72">
            <w:pPr>
              <w:widowControl w:val="0"/>
              <w:ind w:right="-198"/>
              <w:rPr>
                <w:snapToGrid w:val="0"/>
                <w:sz w:val="24"/>
              </w:rPr>
            </w:pPr>
            <w:r>
              <w:rPr>
                <w:snapToGrid w:val="0"/>
                <w:sz w:val="24"/>
              </w:rPr>
              <w:t xml:space="preserve"> $206.25</w:t>
            </w:r>
          </w:p>
        </w:tc>
      </w:tr>
      <w:tr w:rsidR="007F68ED" w:rsidRPr="002F3443" w:rsidTr="00DF4E72">
        <w:tc>
          <w:tcPr>
            <w:tcW w:w="1326" w:type="dxa"/>
          </w:tcPr>
          <w:p w:rsidR="007F68ED" w:rsidRPr="002F3443" w:rsidRDefault="007F68ED" w:rsidP="002F3443">
            <w:pPr>
              <w:widowControl w:val="0"/>
              <w:jc w:val="center"/>
              <w:rPr>
                <w:snapToGrid w:val="0"/>
                <w:sz w:val="24"/>
              </w:rPr>
            </w:pPr>
            <w:r w:rsidRPr="002F3443">
              <w:rPr>
                <w:snapToGrid w:val="0"/>
                <w:sz w:val="24"/>
              </w:rPr>
              <w:t>Sue</w:t>
            </w:r>
          </w:p>
        </w:tc>
        <w:tc>
          <w:tcPr>
            <w:tcW w:w="936" w:type="dxa"/>
          </w:tcPr>
          <w:p w:rsidR="007F68ED" w:rsidRPr="002F3443" w:rsidRDefault="007F68ED" w:rsidP="002F3443">
            <w:pPr>
              <w:widowControl w:val="0"/>
              <w:jc w:val="center"/>
              <w:rPr>
                <w:snapToGrid w:val="0"/>
                <w:sz w:val="24"/>
              </w:rPr>
            </w:pPr>
            <w:r w:rsidRPr="002F3443">
              <w:rPr>
                <w:snapToGrid w:val="0"/>
                <w:sz w:val="24"/>
              </w:rPr>
              <w:t>1500</w:t>
            </w:r>
          </w:p>
        </w:tc>
        <w:tc>
          <w:tcPr>
            <w:tcW w:w="936" w:type="dxa"/>
          </w:tcPr>
          <w:p w:rsidR="007F68ED" w:rsidRPr="002F3443" w:rsidRDefault="007F68ED" w:rsidP="002F3443">
            <w:pPr>
              <w:widowControl w:val="0"/>
              <w:jc w:val="center"/>
              <w:rPr>
                <w:snapToGrid w:val="0"/>
                <w:sz w:val="24"/>
              </w:rPr>
            </w:pPr>
            <w:r w:rsidRPr="002F3443">
              <w:rPr>
                <w:snapToGrid w:val="0"/>
                <w:sz w:val="24"/>
              </w:rPr>
              <w:t>20</w:t>
            </w:r>
          </w:p>
        </w:tc>
        <w:tc>
          <w:tcPr>
            <w:tcW w:w="1320" w:type="dxa"/>
          </w:tcPr>
          <w:p w:rsidR="007F68ED" w:rsidRPr="002F3443" w:rsidRDefault="00DF4E72" w:rsidP="002F3443">
            <w:pPr>
              <w:widowControl w:val="0"/>
              <w:jc w:val="center"/>
              <w:rPr>
                <w:snapToGrid w:val="0"/>
                <w:sz w:val="24"/>
              </w:rPr>
            </w:pPr>
            <w:r>
              <w:rPr>
                <w:snapToGrid w:val="0"/>
                <w:sz w:val="24"/>
              </w:rPr>
              <w:t>$150.00</w:t>
            </w:r>
          </w:p>
        </w:tc>
        <w:tc>
          <w:tcPr>
            <w:tcW w:w="1440" w:type="dxa"/>
          </w:tcPr>
          <w:p w:rsidR="007F68ED" w:rsidRPr="002F3443" w:rsidRDefault="00DF4E72" w:rsidP="002F3443">
            <w:pPr>
              <w:widowControl w:val="0"/>
              <w:jc w:val="center"/>
              <w:rPr>
                <w:snapToGrid w:val="0"/>
                <w:sz w:val="24"/>
              </w:rPr>
            </w:pPr>
            <w:r>
              <w:rPr>
                <w:snapToGrid w:val="0"/>
                <w:sz w:val="24"/>
              </w:rPr>
              <w:t>$75.00</w:t>
            </w:r>
          </w:p>
        </w:tc>
        <w:tc>
          <w:tcPr>
            <w:tcW w:w="1080" w:type="dxa"/>
          </w:tcPr>
          <w:p w:rsidR="007F68ED" w:rsidRPr="002F3443" w:rsidRDefault="00DF4E72" w:rsidP="002F3443">
            <w:pPr>
              <w:widowControl w:val="0"/>
              <w:jc w:val="center"/>
              <w:rPr>
                <w:snapToGrid w:val="0"/>
                <w:sz w:val="24"/>
              </w:rPr>
            </w:pPr>
            <w:r>
              <w:rPr>
                <w:snapToGrid w:val="0"/>
                <w:sz w:val="24"/>
              </w:rPr>
              <w:t>$225.00</w:t>
            </w:r>
          </w:p>
        </w:tc>
        <w:tc>
          <w:tcPr>
            <w:tcW w:w="1440" w:type="dxa"/>
          </w:tcPr>
          <w:p w:rsidR="007F68ED" w:rsidRPr="002F3443" w:rsidRDefault="00DF4E72" w:rsidP="002F3443">
            <w:pPr>
              <w:widowControl w:val="0"/>
              <w:jc w:val="center"/>
              <w:rPr>
                <w:snapToGrid w:val="0"/>
                <w:sz w:val="24"/>
              </w:rPr>
            </w:pPr>
            <w:r>
              <w:rPr>
                <w:snapToGrid w:val="0"/>
                <w:sz w:val="24"/>
              </w:rPr>
              <w:t>$56.25</w:t>
            </w:r>
          </w:p>
        </w:tc>
        <w:tc>
          <w:tcPr>
            <w:tcW w:w="1080" w:type="dxa"/>
          </w:tcPr>
          <w:p w:rsidR="007F68ED" w:rsidRPr="002F3443" w:rsidRDefault="00DF4E72" w:rsidP="00DF4E72">
            <w:pPr>
              <w:widowControl w:val="0"/>
              <w:jc w:val="center"/>
              <w:rPr>
                <w:snapToGrid w:val="0"/>
                <w:sz w:val="24"/>
              </w:rPr>
            </w:pPr>
            <w:r>
              <w:rPr>
                <w:snapToGrid w:val="0"/>
                <w:sz w:val="24"/>
              </w:rPr>
              <w:t>$168.75</w:t>
            </w:r>
          </w:p>
        </w:tc>
      </w:tr>
      <w:tr w:rsidR="007F68ED" w:rsidRPr="002F3443" w:rsidTr="00DF4E72">
        <w:tc>
          <w:tcPr>
            <w:tcW w:w="1326" w:type="dxa"/>
          </w:tcPr>
          <w:p w:rsidR="007F68ED" w:rsidRPr="002F3443" w:rsidRDefault="007F68ED" w:rsidP="002F3443">
            <w:pPr>
              <w:widowControl w:val="0"/>
              <w:jc w:val="center"/>
              <w:rPr>
                <w:snapToGrid w:val="0"/>
                <w:sz w:val="24"/>
              </w:rPr>
            </w:pPr>
            <w:r w:rsidRPr="002F3443">
              <w:rPr>
                <w:snapToGrid w:val="0"/>
                <w:sz w:val="24"/>
              </w:rPr>
              <w:t>Ralph</w:t>
            </w:r>
          </w:p>
        </w:tc>
        <w:tc>
          <w:tcPr>
            <w:tcW w:w="936" w:type="dxa"/>
          </w:tcPr>
          <w:p w:rsidR="007F68ED" w:rsidRPr="002F3443" w:rsidRDefault="007F68ED" w:rsidP="002F3443">
            <w:pPr>
              <w:widowControl w:val="0"/>
              <w:jc w:val="center"/>
              <w:rPr>
                <w:snapToGrid w:val="0"/>
                <w:sz w:val="24"/>
              </w:rPr>
            </w:pPr>
            <w:r w:rsidRPr="002F3443">
              <w:rPr>
                <w:snapToGrid w:val="0"/>
                <w:sz w:val="24"/>
              </w:rPr>
              <w:t>2000</w:t>
            </w:r>
          </w:p>
        </w:tc>
        <w:tc>
          <w:tcPr>
            <w:tcW w:w="936" w:type="dxa"/>
          </w:tcPr>
          <w:p w:rsidR="007F68ED" w:rsidRPr="002F3443" w:rsidRDefault="007F68ED" w:rsidP="002F3443">
            <w:pPr>
              <w:widowControl w:val="0"/>
              <w:jc w:val="center"/>
              <w:rPr>
                <w:snapToGrid w:val="0"/>
                <w:sz w:val="24"/>
              </w:rPr>
            </w:pPr>
            <w:r w:rsidRPr="002F3443">
              <w:rPr>
                <w:snapToGrid w:val="0"/>
                <w:sz w:val="24"/>
              </w:rPr>
              <w:t>40</w:t>
            </w:r>
          </w:p>
        </w:tc>
        <w:tc>
          <w:tcPr>
            <w:tcW w:w="1320" w:type="dxa"/>
          </w:tcPr>
          <w:p w:rsidR="007F68ED" w:rsidRPr="002F3443" w:rsidRDefault="00DF4E72" w:rsidP="002F3443">
            <w:pPr>
              <w:widowControl w:val="0"/>
              <w:jc w:val="center"/>
              <w:rPr>
                <w:snapToGrid w:val="0"/>
                <w:sz w:val="24"/>
              </w:rPr>
            </w:pPr>
            <w:r>
              <w:rPr>
                <w:snapToGrid w:val="0"/>
                <w:sz w:val="24"/>
              </w:rPr>
              <w:t>$300.00</w:t>
            </w:r>
          </w:p>
        </w:tc>
        <w:tc>
          <w:tcPr>
            <w:tcW w:w="1440" w:type="dxa"/>
          </w:tcPr>
          <w:p w:rsidR="007F68ED" w:rsidRPr="002F3443" w:rsidRDefault="00DF4E72" w:rsidP="002F3443">
            <w:pPr>
              <w:widowControl w:val="0"/>
              <w:jc w:val="center"/>
              <w:rPr>
                <w:snapToGrid w:val="0"/>
                <w:sz w:val="24"/>
              </w:rPr>
            </w:pPr>
            <w:r>
              <w:rPr>
                <w:snapToGrid w:val="0"/>
                <w:sz w:val="24"/>
              </w:rPr>
              <w:t>$100.00</w:t>
            </w:r>
          </w:p>
        </w:tc>
        <w:tc>
          <w:tcPr>
            <w:tcW w:w="1080" w:type="dxa"/>
          </w:tcPr>
          <w:p w:rsidR="007F68ED" w:rsidRPr="002F3443" w:rsidRDefault="00DF4E72" w:rsidP="002F3443">
            <w:pPr>
              <w:widowControl w:val="0"/>
              <w:jc w:val="center"/>
              <w:rPr>
                <w:snapToGrid w:val="0"/>
                <w:sz w:val="24"/>
              </w:rPr>
            </w:pPr>
            <w:r>
              <w:rPr>
                <w:snapToGrid w:val="0"/>
                <w:sz w:val="24"/>
              </w:rPr>
              <w:t>$400.00</w:t>
            </w:r>
          </w:p>
        </w:tc>
        <w:tc>
          <w:tcPr>
            <w:tcW w:w="1440" w:type="dxa"/>
          </w:tcPr>
          <w:p w:rsidR="007F68ED" w:rsidRPr="002F3443" w:rsidRDefault="00DF4E72" w:rsidP="002F3443">
            <w:pPr>
              <w:widowControl w:val="0"/>
              <w:jc w:val="center"/>
              <w:rPr>
                <w:snapToGrid w:val="0"/>
                <w:sz w:val="24"/>
              </w:rPr>
            </w:pPr>
            <w:r>
              <w:rPr>
                <w:snapToGrid w:val="0"/>
                <w:sz w:val="24"/>
              </w:rPr>
              <w:t>$100.00</w:t>
            </w:r>
          </w:p>
        </w:tc>
        <w:tc>
          <w:tcPr>
            <w:tcW w:w="1080" w:type="dxa"/>
          </w:tcPr>
          <w:p w:rsidR="007F68ED" w:rsidRPr="002F3443" w:rsidRDefault="00DF4E72" w:rsidP="002F3443">
            <w:pPr>
              <w:widowControl w:val="0"/>
              <w:jc w:val="center"/>
              <w:rPr>
                <w:snapToGrid w:val="0"/>
                <w:sz w:val="24"/>
              </w:rPr>
            </w:pPr>
            <w:r>
              <w:rPr>
                <w:snapToGrid w:val="0"/>
                <w:sz w:val="24"/>
              </w:rPr>
              <w:t>$300.00</w:t>
            </w:r>
          </w:p>
        </w:tc>
      </w:tr>
      <w:tr w:rsidR="007F68ED" w:rsidRPr="002F3443" w:rsidTr="00DF4E72">
        <w:tc>
          <w:tcPr>
            <w:tcW w:w="1326" w:type="dxa"/>
          </w:tcPr>
          <w:p w:rsidR="007F68ED" w:rsidRPr="002F3443" w:rsidRDefault="007F68ED" w:rsidP="002F3443">
            <w:pPr>
              <w:widowControl w:val="0"/>
              <w:jc w:val="center"/>
              <w:rPr>
                <w:snapToGrid w:val="0"/>
                <w:sz w:val="24"/>
              </w:rPr>
            </w:pPr>
            <w:r w:rsidRPr="002F3443">
              <w:rPr>
                <w:snapToGrid w:val="0"/>
                <w:sz w:val="24"/>
              </w:rPr>
              <w:t>Marty</w:t>
            </w:r>
          </w:p>
        </w:tc>
        <w:tc>
          <w:tcPr>
            <w:tcW w:w="936" w:type="dxa"/>
          </w:tcPr>
          <w:p w:rsidR="007F68ED" w:rsidRPr="002F3443" w:rsidRDefault="007F68ED" w:rsidP="002F3443">
            <w:pPr>
              <w:widowControl w:val="0"/>
              <w:jc w:val="center"/>
              <w:rPr>
                <w:snapToGrid w:val="0"/>
                <w:sz w:val="24"/>
              </w:rPr>
            </w:pPr>
            <w:r w:rsidRPr="002F3443">
              <w:rPr>
                <w:snapToGrid w:val="0"/>
                <w:sz w:val="24"/>
              </w:rPr>
              <w:t>750</w:t>
            </w:r>
          </w:p>
        </w:tc>
        <w:tc>
          <w:tcPr>
            <w:tcW w:w="936" w:type="dxa"/>
          </w:tcPr>
          <w:p w:rsidR="007F68ED" w:rsidRPr="002F3443" w:rsidRDefault="007F68ED" w:rsidP="002F3443">
            <w:pPr>
              <w:widowControl w:val="0"/>
              <w:jc w:val="center"/>
              <w:rPr>
                <w:snapToGrid w:val="0"/>
                <w:sz w:val="24"/>
              </w:rPr>
            </w:pPr>
            <w:r w:rsidRPr="002F3443">
              <w:rPr>
                <w:snapToGrid w:val="0"/>
                <w:sz w:val="24"/>
              </w:rPr>
              <w:t>15</w:t>
            </w:r>
          </w:p>
        </w:tc>
        <w:tc>
          <w:tcPr>
            <w:tcW w:w="1320" w:type="dxa"/>
          </w:tcPr>
          <w:p w:rsidR="007F68ED" w:rsidRPr="002F3443" w:rsidRDefault="00DF4E72" w:rsidP="002F3443">
            <w:pPr>
              <w:widowControl w:val="0"/>
              <w:jc w:val="center"/>
              <w:rPr>
                <w:snapToGrid w:val="0"/>
                <w:sz w:val="24"/>
              </w:rPr>
            </w:pPr>
            <w:r>
              <w:rPr>
                <w:snapToGrid w:val="0"/>
                <w:sz w:val="24"/>
              </w:rPr>
              <w:t>$112.50</w:t>
            </w:r>
          </w:p>
        </w:tc>
        <w:tc>
          <w:tcPr>
            <w:tcW w:w="1440" w:type="dxa"/>
          </w:tcPr>
          <w:p w:rsidR="007F68ED" w:rsidRPr="002F3443" w:rsidRDefault="00DF4E72" w:rsidP="002F3443">
            <w:pPr>
              <w:widowControl w:val="0"/>
              <w:jc w:val="center"/>
              <w:rPr>
                <w:snapToGrid w:val="0"/>
                <w:sz w:val="24"/>
              </w:rPr>
            </w:pPr>
            <w:r>
              <w:rPr>
                <w:snapToGrid w:val="0"/>
                <w:sz w:val="24"/>
              </w:rPr>
              <w:t>$37.50</w:t>
            </w:r>
          </w:p>
        </w:tc>
        <w:tc>
          <w:tcPr>
            <w:tcW w:w="1080" w:type="dxa"/>
          </w:tcPr>
          <w:p w:rsidR="007F68ED" w:rsidRPr="002F3443" w:rsidRDefault="00DF4E72" w:rsidP="002F3443">
            <w:pPr>
              <w:widowControl w:val="0"/>
              <w:jc w:val="center"/>
              <w:rPr>
                <w:snapToGrid w:val="0"/>
                <w:sz w:val="24"/>
              </w:rPr>
            </w:pPr>
            <w:r>
              <w:rPr>
                <w:snapToGrid w:val="0"/>
                <w:sz w:val="24"/>
              </w:rPr>
              <w:t>$150.00</w:t>
            </w:r>
          </w:p>
        </w:tc>
        <w:tc>
          <w:tcPr>
            <w:tcW w:w="1440" w:type="dxa"/>
          </w:tcPr>
          <w:p w:rsidR="007F68ED" w:rsidRPr="002F3443" w:rsidRDefault="00DF4E72" w:rsidP="002F3443">
            <w:pPr>
              <w:widowControl w:val="0"/>
              <w:jc w:val="center"/>
              <w:rPr>
                <w:snapToGrid w:val="0"/>
                <w:sz w:val="24"/>
              </w:rPr>
            </w:pPr>
            <w:r>
              <w:rPr>
                <w:snapToGrid w:val="0"/>
                <w:sz w:val="24"/>
              </w:rPr>
              <w:t>$37.50</w:t>
            </w:r>
          </w:p>
        </w:tc>
        <w:tc>
          <w:tcPr>
            <w:tcW w:w="1080" w:type="dxa"/>
          </w:tcPr>
          <w:p w:rsidR="007F68ED" w:rsidRPr="002F3443" w:rsidRDefault="00DF4E72" w:rsidP="002F3443">
            <w:pPr>
              <w:widowControl w:val="0"/>
              <w:jc w:val="center"/>
              <w:rPr>
                <w:snapToGrid w:val="0"/>
                <w:sz w:val="24"/>
              </w:rPr>
            </w:pPr>
            <w:r>
              <w:rPr>
                <w:snapToGrid w:val="0"/>
                <w:sz w:val="24"/>
              </w:rPr>
              <w:t>$112.50</w:t>
            </w:r>
          </w:p>
        </w:tc>
      </w:tr>
    </w:tbl>
    <w:p w:rsidR="007D5483" w:rsidRDefault="007D5483">
      <w:pPr>
        <w:widowControl w:val="0"/>
        <w:ind w:left="360" w:hanging="360"/>
        <w:rPr>
          <w:snapToGrid w:val="0"/>
          <w:sz w:val="24"/>
        </w:rPr>
      </w:pPr>
    </w:p>
    <w:p w:rsidR="007F68ED" w:rsidRDefault="007F68ED" w:rsidP="007F68ED">
      <w:pPr>
        <w:widowControl w:val="0"/>
        <w:ind w:left="360" w:hanging="360"/>
        <w:rPr>
          <w:snapToGrid w:val="0"/>
          <w:sz w:val="24"/>
        </w:rPr>
      </w:pPr>
      <w:r>
        <w:rPr>
          <w:snapToGrid w:val="0"/>
          <w:sz w:val="24"/>
        </w:rPr>
        <w:t>Submit the following inside a compressed folder using t</w:t>
      </w:r>
      <w:r w:rsidR="003F3BF4">
        <w:rPr>
          <w:snapToGrid w:val="0"/>
          <w:sz w:val="24"/>
        </w:rPr>
        <w:t xml:space="preserve">he </w:t>
      </w:r>
      <w:r w:rsidR="002B6E6D">
        <w:rPr>
          <w:snapToGrid w:val="0"/>
          <w:sz w:val="24"/>
        </w:rPr>
        <w:t>D2L</w:t>
      </w:r>
      <w:r w:rsidR="00CF0899">
        <w:rPr>
          <w:snapToGrid w:val="0"/>
          <w:sz w:val="24"/>
        </w:rPr>
        <w:t xml:space="preserve"> drop box for H</w:t>
      </w:r>
      <w:r w:rsidR="003F3BF4">
        <w:rPr>
          <w:snapToGrid w:val="0"/>
          <w:sz w:val="24"/>
        </w:rPr>
        <w:t>omework 3</w:t>
      </w:r>
      <w:r>
        <w:rPr>
          <w:snapToGrid w:val="0"/>
          <w:sz w:val="24"/>
        </w:rPr>
        <w:t>.</w:t>
      </w:r>
    </w:p>
    <w:p w:rsidR="007F68ED" w:rsidRDefault="007F68ED" w:rsidP="007F68ED">
      <w:pPr>
        <w:widowControl w:val="0"/>
        <w:ind w:left="360" w:hanging="360"/>
        <w:rPr>
          <w:snapToGrid w:val="0"/>
          <w:sz w:val="24"/>
        </w:rPr>
      </w:pPr>
    </w:p>
    <w:p w:rsidR="00113FDE" w:rsidRDefault="00113FDE" w:rsidP="00113FDE">
      <w:pPr>
        <w:widowControl w:val="0"/>
        <w:numPr>
          <w:ilvl w:val="0"/>
          <w:numId w:val="3"/>
        </w:numPr>
        <w:ind w:left="360"/>
        <w:rPr>
          <w:snapToGrid w:val="0"/>
          <w:sz w:val="24"/>
        </w:rPr>
      </w:pPr>
      <w:r>
        <w:rPr>
          <w:snapToGrid w:val="0"/>
          <w:sz w:val="24"/>
        </w:rPr>
        <w:t>The completed table of test data shown above. (5 points)</w:t>
      </w:r>
    </w:p>
    <w:p w:rsidR="007F68ED" w:rsidRPr="00113FDE" w:rsidRDefault="007F68ED" w:rsidP="00113FDE">
      <w:pPr>
        <w:widowControl w:val="0"/>
        <w:numPr>
          <w:ilvl w:val="0"/>
          <w:numId w:val="3"/>
        </w:numPr>
        <w:ind w:left="360"/>
        <w:rPr>
          <w:snapToGrid w:val="0"/>
          <w:sz w:val="24"/>
        </w:rPr>
      </w:pPr>
      <w:r w:rsidRPr="00113FDE">
        <w:rPr>
          <w:snapToGrid w:val="0"/>
          <w:sz w:val="24"/>
        </w:rPr>
        <w:t xml:space="preserve">A Python program implementing the solution </w:t>
      </w:r>
      <w:r w:rsidR="00CF0899" w:rsidRPr="003A00F3">
        <w:rPr>
          <w:snapToGrid w:val="0"/>
          <w:sz w:val="24"/>
        </w:rPr>
        <w:t>which exactly matches what is</w:t>
      </w:r>
      <w:r w:rsidR="00CF0899">
        <w:rPr>
          <w:b/>
          <w:snapToGrid w:val="0"/>
          <w:sz w:val="24"/>
        </w:rPr>
        <w:t xml:space="preserve"> </w:t>
      </w:r>
      <w:r w:rsidRPr="00113FDE">
        <w:rPr>
          <w:snapToGrid w:val="0"/>
          <w:sz w:val="24"/>
        </w:rPr>
        <w:t xml:space="preserve">shown in the </w:t>
      </w:r>
      <w:r w:rsidR="006360B6" w:rsidRPr="00113FDE">
        <w:rPr>
          <w:snapToGrid w:val="0"/>
          <w:sz w:val="24"/>
        </w:rPr>
        <w:t>hierarchy</w:t>
      </w:r>
      <w:r w:rsidRPr="00113FDE">
        <w:rPr>
          <w:snapToGrid w:val="0"/>
          <w:sz w:val="24"/>
        </w:rPr>
        <w:t xml:space="preserve"> chart and flowchart provided (be sure to follow the class coding standards). (2</w:t>
      </w:r>
      <w:r w:rsidR="00113FDE">
        <w:rPr>
          <w:snapToGrid w:val="0"/>
          <w:sz w:val="24"/>
        </w:rPr>
        <w:t>0</w:t>
      </w:r>
      <w:r w:rsidRPr="00113FDE">
        <w:rPr>
          <w:snapToGrid w:val="0"/>
          <w:sz w:val="24"/>
        </w:rPr>
        <w:t xml:space="preserve"> points)</w:t>
      </w:r>
    </w:p>
    <w:sectPr w:rsidR="007F68ED" w:rsidRPr="00113FDE" w:rsidSect="00443C1E">
      <w:headerReference w:type="default" r:id="rId8"/>
      <w:footerReference w:type="default" r:id="rId9"/>
      <w:pgSz w:w="12240" w:h="15840"/>
      <w:pgMar w:top="1440" w:right="1440" w:bottom="1440" w:left="1440" w:header="720" w:footer="56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3F" w:rsidRDefault="00D76F3F">
      <w:r>
        <w:separator/>
      </w:r>
    </w:p>
  </w:endnote>
  <w:endnote w:type="continuationSeparator" w:id="0">
    <w:p w:rsidR="00D76F3F" w:rsidRDefault="00D7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A25" w:rsidRDefault="008D7A25">
    <w:pPr>
      <w:widowControl w:val="0"/>
      <w:tabs>
        <w:tab w:val="center" w:pos="4320"/>
        <w:tab w:val="right" w:pos="8640"/>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3F" w:rsidRDefault="00D76F3F">
      <w:r>
        <w:separator/>
      </w:r>
    </w:p>
  </w:footnote>
  <w:footnote w:type="continuationSeparator" w:id="0">
    <w:p w:rsidR="00D76F3F" w:rsidRDefault="00D76F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A25" w:rsidRPr="00360F03" w:rsidRDefault="008D7A25" w:rsidP="00360F03">
    <w:pPr>
      <w:pStyle w:val="Header"/>
      <w:rPr>
        <w:sz w:val="24"/>
        <w:szCs w:val="24"/>
      </w:rPr>
    </w:pPr>
    <w:r w:rsidRPr="00360F03">
      <w:rPr>
        <w:sz w:val="24"/>
        <w:szCs w:val="24"/>
      </w:rPr>
      <w:t>CI</w:t>
    </w:r>
    <w:r>
      <w:rPr>
        <w:sz w:val="24"/>
        <w:szCs w:val="24"/>
      </w:rPr>
      <w:t>TP</w:t>
    </w:r>
    <w:r w:rsidRPr="00360F03">
      <w:rPr>
        <w:sz w:val="24"/>
        <w:szCs w:val="24"/>
      </w:rPr>
      <w:t xml:space="preserve"> 11</w:t>
    </w:r>
    <w:r>
      <w:rPr>
        <w:sz w:val="24"/>
        <w:szCs w:val="24"/>
      </w:rPr>
      <w:t>0</w:t>
    </w:r>
    <w:r>
      <w:rPr>
        <w:sz w:val="24"/>
        <w:szCs w:val="24"/>
      </w:rPr>
      <w:tab/>
      <w:t>Introduction to Computer Programming</w:t>
    </w:r>
    <w:r w:rsidRPr="00360F03">
      <w:rPr>
        <w:sz w:val="24"/>
        <w:szCs w:val="24"/>
      </w:rPr>
      <w:tab/>
    </w:r>
  </w:p>
  <w:p w:rsidR="008D7A25" w:rsidRPr="00360F03" w:rsidRDefault="008D7A25" w:rsidP="00360F03">
    <w:pPr>
      <w:pStyle w:val="Header"/>
      <w:rPr>
        <w:sz w:val="24"/>
        <w:szCs w:val="24"/>
      </w:rPr>
    </w:pPr>
    <w:r w:rsidRPr="00360F03">
      <w:rPr>
        <w:sz w:val="24"/>
        <w:szCs w:val="24"/>
      </w:rPr>
      <w:tab/>
    </w:r>
    <w:smartTag w:uri="urn:schemas-microsoft-com:office:smarttags" w:element="PlaceName">
      <w:smartTag w:uri="urn:schemas-microsoft-com:office:smarttags" w:element="place">
        <w:r w:rsidRPr="00360F03">
          <w:rPr>
            <w:sz w:val="24"/>
            <w:szCs w:val="24"/>
          </w:rPr>
          <w:t>Lansing</w:t>
        </w:r>
      </w:smartTag>
      <w:r w:rsidRPr="00360F03">
        <w:rPr>
          <w:sz w:val="24"/>
          <w:szCs w:val="24"/>
        </w:rPr>
        <w:t xml:space="preserve"> </w:t>
      </w:r>
      <w:smartTag w:uri="urn:schemas-microsoft-com:office:smarttags" w:element="PlaceType">
        <w:r w:rsidRPr="00360F03">
          <w:rPr>
            <w:sz w:val="24"/>
            <w:szCs w:val="24"/>
          </w:rPr>
          <w:t>Community College</w:t>
        </w:r>
      </w:smartTag>
    </w:smartTag>
  </w:p>
  <w:p w:rsidR="008D7A25" w:rsidRPr="00360F03" w:rsidRDefault="008D7A25">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5F46"/>
    <w:multiLevelType w:val="hybridMultilevel"/>
    <w:tmpl w:val="5BBA47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D145FCD"/>
    <w:multiLevelType w:val="hybridMultilevel"/>
    <w:tmpl w:val="782E05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68610D2"/>
    <w:multiLevelType w:val="hybridMultilevel"/>
    <w:tmpl w:val="150CE4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10CC"/>
    <w:rsid w:val="000609D2"/>
    <w:rsid w:val="00074600"/>
    <w:rsid w:val="00091588"/>
    <w:rsid w:val="00097B86"/>
    <w:rsid w:val="000D0FB6"/>
    <w:rsid w:val="000E4F9B"/>
    <w:rsid w:val="000F0FA5"/>
    <w:rsid w:val="00113FDE"/>
    <w:rsid w:val="001408A6"/>
    <w:rsid w:val="00140BFB"/>
    <w:rsid w:val="001C3DFB"/>
    <w:rsid w:val="00203DD9"/>
    <w:rsid w:val="002810CC"/>
    <w:rsid w:val="002B6E6D"/>
    <w:rsid w:val="002D1882"/>
    <w:rsid w:val="002F3443"/>
    <w:rsid w:val="0030628D"/>
    <w:rsid w:val="00360F03"/>
    <w:rsid w:val="00364EC1"/>
    <w:rsid w:val="003A00F3"/>
    <w:rsid w:val="003B6A3C"/>
    <w:rsid w:val="003F1EBC"/>
    <w:rsid w:val="003F3BF4"/>
    <w:rsid w:val="00405281"/>
    <w:rsid w:val="0041428B"/>
    <w:rsid w:val="00443C1E"/>
    <w:rsid w:val="004F3684"/>
    <w:rsid w:val="00514E8B"/>
    <w:rsid w:val="00515E49"/>
    <w:rsid w:val="006360B6"/>
    <w:rsid w:val="006D5809"/>
    <w:rsid w:val="00765F05"/>
    <w:rsid w:val="0079116D"/>
    <w:rsid w:val="007C470F"/>
    <w:rsid w:val="007D5483"/>
    <w:rsid w:val="007D63A0"/>
    <w:rsid w:val="007F68ED"/>
    <w:rsid w:val="0086674B"/>
    <w:rsid w:val="008841C7"/>
    <w:rsid w:val="008D7A25"/>
    <w:rsid w:val="009072D3"/>
    <w:rsid w:val="0092179D"/>
    <w:rsid w:val="009229C4"/>
    <w:rsid w:val="009706DC"/>
    <w:rsid w:val="00AA16BF"/>
    <w:rsid w:val="00AB6C56"/>
    <w:rsid w:val="00AE7C85"/>
    <w:rsid w:val="00B25562"/>
    <w:rsid w:val="00B332FE"/>
    <w:rsid w:val="00B557B8"/>
    <w:rsid w:val="00B72E46"/>
    <w:rsid w:val="00B923E1"/>
    <w:rsid w:val="00BC00EF"/>
    <w:rsid w:val="00BD6E53"/>
    <w:rsid w:val="00C37D24"/>
    <w:rsid w:val="00C534EE"/>
    <w:rsid w:val="00C56EDD"/>
    <w:rsid w:val="00C67BB2"/>
    <w:rsid w:val="00CF0899"/>
    <w:rsid w:val="00D125B9"/>
    <w:rsid w:val="00D76F3F"/>
    <w:rsid w:val="00D824B6"/>
    <w:rsid w:val="00D86B13"/>
    <w:rsid w:val="00D90187"/>
    <w:rsid w:val="00DC1B3A"/>
    <w:rsid w:val="00DF4E72"/>
    <w:rsid w:val="00E100D3"/>
    <w:rsid w:val="00E24862"/>
    <w:rsid w:val="00E50A3D"/>
    <w:rsid w:val="00E76503"/>
    <w:rsid w:val="00E95648"/>
    <w:rsid w:val="00F3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style>
  <w:style w:type="table" w:styleId="TableGrid">
    <w:name w:val="Table Grid"/>
    <w:basedOn w:val="TableNormal"/>
    <w:uiPriority w:val="59"/>
    <w:rsid w:val="007D5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50A3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441</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Assignment #4</vt:lpstr>
    </vt:vector>
  </TitlesOfParts>
  <Company>Lansing Community College</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#4</dc:title>
  <dc:subject/>
  <dc:creator>Gary Heisler</dc:creator>
  <cp:keywords/>
  <dc:description/>
  <cp:lastModifiedBy>Musicachic</cp:lastModifiedBy>
  <cp:revision>3</cp:revision>
  <cp:lastPrinted>2005-02-17T13:36:00Z</cp:lastPrinted>
  <dcterms:created xsi:type="dcterms:W3CDTF">2013-01-29T19:42:00Z</dcterms:created>
  <dcterms:modified xsi:type="dcterms:W3CDTF">2013-01-30T03:51:00Z</dcterms:modified>
</cp:coreProperties>
</file>