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00E3" w14:textId="77777777" w:rsidR="0004395D" w:rsidRDefault="00B74E86">
      <w:pPr>
        <w:pStyle w:val="Title"/>
      </w:pPr>
      <w:r>
        <w:t>Oracle Fusion Cloud SCM – Demand Planning Setup (With Screenshot Placeholders &amp; Troubleshooting)</w:t>
      </w:r>
    </w:p>
    <w:p w14:paraId="0A8FE1D4" w14:textId="77777777" w:rsidR="0004395D" w:rsidRDefault="00B74E86">
      <w:r>
        <w:t>This document extends the minimum viable demand planning guide by adding:</w:t>
      </w:r>
      <w:r>
        <w:br/>
      </w:r>
      <w:r>
        <w:t>- Explicit placeholders for real Oracle UI screenshots</w:t>
      </w:r>
      <w:r>
        <w:br/>
        <w:t>- A standalone troubleshooting appendix aligned to common implementation failures</w:t>
      </w:r>
      <w:r>
        <w:br/>
      </w:r>
    </w:p>
    <w:p w14:paraId="4CD741EE" w14:textId="77777777" w:rsidR="0004395D" w:rsidRDefault="00B74E86">
      <w:pPr>
        <w:pStyle w:val="Heading1"/>
      </w:pPr>
      <w:r>
        <w:t>SECTION 1 – BUILD</w:t>
      </w:r>
    </w:p>
    <w:p w14:paraId="79091EF9" w14:textId="77777777" w:rsidR="0004395D" w:rsidRDefault="00B74E86">
      <w:pPr>
        <w:pStyle w:val="Heading2"/>
      </w:pPr>
      <w:r>
        <w:t>1. Inventory Organizations</w:t>
      </w:r>
    </w:p>
    <w:p w14:paraId="6DF63CA7" w14:textId="77777777" w:rsidR="0004395D" w:rsidRDefault="00B74E86">
      <w:r>
        <w:t>Navigation:</w:t>
      </w:r>
      <w:r>
        <w:br/>
        <w:t>Setup and Maintenance → Inventory Management → Manage Inventory Organizations</w:t>
      </w:r>
      <w:r>
        <w:br/>
      </w:r>
    </w:p>
    <w:p w14:paraId="1A81B8CC" w14:textId="77777777" w:rsidR="0004395D" w:rsidRDefault="00B74E86">
      <w:r>
        <w:t>[SCREENSHOT PLACEHOLDER: Manage Inventory Organizations – Master and Child Orgs]</w:t>
      </w:r>
    </w:p>
    <w:p w14:paraId="7D9B33C3" w14:textId="77777777" w:rsidR="0004395D" w:rsidRDefault="00B74E86">
      <w:pPr>
        <w:pStyle w:val="Heading2"/>
      </w:pPr>
      <w:r>
        <w:t>2. Catalogs (Item &amp; Customer Hierarchies)</w:t>
      </w:r>
    </w:p>
    <w:p w14:paraId="461DAEE2" w14:textId="77777777" w:rsidR="0004395D" w:rsidRDefault="00B74E86">
      <w:r>
        <w:t>Navigation:</w:t>
      </w:r>
      <w:r>
        <w:br/>
        <w:t>Product Information Management → Manage Catalogs</w:t>
      </w:r>
      <w:r>
        <w:br/>
      </w:r>
    </w:p>
    <w:p w14:paraId="7BCAF56E" w14:textId="77777777" w:rsidR="0004395D" w:rsidRDefault="00B74E86">
      <w:r>
        <w:t>[SCREENSHOT PLACEHOLDER: Manage Catalogs – Item and Customer Catalogs]</w:t>
      </w:r>
    </w:p>
    <w:p w14:paraId="34367B4B" w14:textId="77777777" w:rsidR="0004395D" w:rsidRDefault="00B74E86">
      <w:pPr>
        <w:pStyle w:val="Heading2"/>
      </w:pPr>
      <w:r>
        <w:t>3. Items</w:t>
      </w:r>
    </w:p>
    <w:p w14:paraId="2924A950" w14:textId="77777777" w:rsidR="0004395D" w:rsidRDefault="00B74E86">
      <w:r>
        <w:t>Navigation:</w:t>
      </w:r>
      <w:r>
        <w:br/>
        <w:t>Product Information Management → Manage Items</w:t>
      </w:r>
      <w:r>
        <w:br/>
      </w:r>
    </w:p>
    <w:p w14:paraId="7E803D52" w14:textId="77777777" w:rsidR="0004395D" w:rsidRDefault="00B74E86">
      <w:r>
        <w:t>[SCREENSHOT PLACEHOLDER: Manage Items – Item Definition in Master Org]</w:t>
      </w:r>
    </w:p>
    <w:p w14:paraId="18BD7C23" w14:textId="77777777" w:rsidR="0004395D" w:rsidRDefault="00B74E86">
      <w:r>
        <w:t>[SCREENSHOT PLACEHOLDER: Item Organization Assignments]</w:t>
      </w:r>
    </w:p>
    <w:p w14:paraId="384FFC3E" w14:textId="77777777" w:rsidR="0004395D" w:rsidRDefault="00B74E86">
      <w:pPr>
        <w:pStyle w:val="Heading2"/>
      </w:pPr>
      <w:r>
        <w:t>4. Customers (and Sites)</w:t>
      </w:r>
    </w:p>
    <w:p w14:paraId="6F8CB2D5" w14:textId="77777777" w:rsidR="0004395D" w:rsidRDefault="00B74E86">
      <w:r>
        <w:t>Navigation:</w:t>
      </w:r>
      <w:r>
        <w:br/>
        <w:t>Customer Data Management / Receivables → Manage Customers</w:t>
      </w:r>
      <w:r>
        <w:br/>
      </w:r>
    </w:p>
    <w:p w14:paraId="03B58D31" w14:textId="77777777" w:rsidR="0004395D" w:rsidRDefault="00B74E86">
      <w:r>
        <w:t>[SCREENSHOT PLACEHOLDER: Customer Overview]</w:t>
      </w:r>
    </w:p>
    <w:p w14:paraId="66F6555C" w14:textId="77777777" w:rsidR="0004395D" w:rsidRDefault="00B74E86">
      <w:r>
        <w:lastRenderedPageBreak/>
        <w:t>[SCREENSHOT PLACEHOLDER: Customer Site Details (if applicable)]</w:t>
      </w:r>
    </w:p>
    <w:p w14:paraId="13358BFB" w14:textId="77777777" w:rsidR="0004395D" w:rsidRDefault="00B74E86">
      <w:pPr>
        <w:pStyle w:val="Heading1"/>
      </w:pPr>
      <w:r>
        <w:t>SECTION 2 – LOAD</w:t>
      </w:r>
    </w:p>
    <w:p w14:paraId="0847E2B2" w14:textId="77777777" w:rsidR="0004395D" w:rsidRDefault="00B74E86">
      <w:pPr>
        <w:pStyle w:val="Heading2"/>
      </w:pPr>
      <w:r>
        <w:t>5. Demand History FBDI</w:t>
      </w:r>
    </w:p>
    <w:p w14:paraId="48D07738" w14:textId="77777777" w:rsidR="0004395D" w:rsidRDefault="00B74E86">
      <w:r>
        <w:t>Template:</w:t>
      </w:r>
      <w:r>
        <w:br/>
        <w:t>ScpBookingHistoryImportTemplate.xlsm</w:t>
      </w:r>
      <w:r>
        <w:br/>
      </w:r>
    </w:p>
    <w:p w14:paraId="007A6DCC" w14:textId="77777777" w:rsidR="0004395D" w:rsidRDefault="00B74E86">
      <w:r>
        <w:t>[SCREENSHOT PLACEHOLDER: FBDI Template – Key Columns Highlighted]</w:t>
      </w:r>
    </w:p>
    <w:p w14:paraId="73D2E567" w14:textId="77777777" w:rsidR="0004395D" w:rsidRDefault="00B74E86">
      <w:pPr>
        <w:pStyle w:val="Heading2"/>
      </w:pPr>
      <w:r>
        <w:t>6. Upload to UCM</w:t>
      </w:r>
    </w:p>
    <w:p w14:paraId="7CB78665" w14:textId="77777777" w:rsidR="0004395D" w:rsidRDefault="00B74E86">
      <w:r>
        <w:t>UCM Path:</w:t>
      </w:r>
      <w:r>
        <w:br/>
        <w:t>scm/planningDataLoader/import</w:t>
      </w:r>
      <w:r>
        <w:br/>
      </w:r>
    </w:p>
    <w:p w14:paraId="27ABBE50" w14:textId="77777777" w:rsidR="0004395D" w:rsidRDefault="00B74E86">
      <w:r>
        <w:t>[SCREENSHOT PLACEHOLDER: UCM File Upload Location]</w:t>
      </w:r>
    </w:p>
    <w:p w14:paraId="02B0D304" w14:textId="77777777" w:rsidR="0004395D" w:rsidRDefault="00B74E86">
      <w:pPr>
        <w:pStyle w:val="Heading2"/>
      </w:pPr>
      <w:r>
        <w:t>7. Run Import Process</w:t>
      </w:r>
    </w:p>
    <w:p w14:paraId="549BECA9" w14:textId="77777777" w:rsidR="0004395D" w:rsidRDefault="00B74E86">
      <w:r>
        <w:t>Navigation:</w:t>
      </w:r>
      <w:r>
        <w:br/>
        <w:t>Scheduled Processes → Load Planning Data from Files</w:t>
      </w:r>
      <w:r>
        <w:br/>
      </w:r>
    </w:p>
    <w:p w14:paraId="7CD2EFAD" w14:textId="77777777" w:rsidR="0004395D" w:rsidRDefault="00B74E86">
      <w:r>
        <w:t>[SCREENSHOT PLACEHOLDER: Scheduled Processes – Load Planning Data from Files]</w:t>
      </w:r>
    </w:p>
    <w:p w14:paraId="4341C05A" w14:textId="77777777" w:rsidR="0004395D" w:rsidRDefault="00B74E86">
      <w:r>
        <w:t>[SCREENSHOT PLACEHOLDER: ESS Log Output – Success and Error States]</w:t>
      </w:r>
    </w:p>
    <w:p w14:paraId="4C7D03F4" w14:textId="77777777" w:rsidR="0004395D" w:rsidRDefault="00B74E86">
      <w:pPr>
        <w:pStyle w:val="Heading1"/>
      </w:pPr>
      <w:r>
        <w:t>SECTION 3 – PLAN</w:t>
      </w:r>
    </w:p>
    <w:p w14:paraId="730D7783" w14:textId="77777777" w:rsidR="0004395D" w:rsidRDefault="00B74E86">
      <w:pPr>
        <w:pStyle w:val="Heading2"/>
      </w:pPr>
      <w:r>
        <w:t>8. Planning Calendar</w:t>
      </w:r>
    </w:p>
    <w:p w14:paraId="66AECE8E" w14:textId="77777777" w:rsidR="0004395D" w:rsidRDefault="00B74E86">
      <w:r>
        <w:t>Navigation:</w:t>
      </w:r>
      <w:r>
        <w:br/>
      </w:r>
      <w:r>
        <w:t>Supply Chain Planning → Planning Configuration → Manage Planning Calendars</w:t>
      </w:r>
      <w:r>
        <w:br/>
      </w:r>
    </w:p>
    <w:p w14:paraId="5B370210" w14:textId="77777777" w:rsidR="0004395D" w:rsidRDefault="00B74E86">
      <w:r>
        <w:t>[SCREENSHOT PLACEHOLDER: Planning Calendar Definition]</w:t>
      </w:r>
    </w:p>
    <w:p w14:paraId="68570FE7" w14:textId="77777777" w:rsidR="0004395D" w:rsidRDefault="00B74E86">
      <w:pPr>
        <w:pStyle w:val="Heading2"/>
      </w:pPr>
      <w:r>
        <w:t>9. Demand Plan Creation</w:t>
      </w:r>
    </w:p>
    <w:p w14:paraId="6F0A06ED" w14:textId="77777777" w:rsidR="0004395D" w:rsidRDefault="00B74E86">
      <w:r>
        <w:t>Navigation:</w:t>
      </w:r>
      <w:r>
        <w:br/>
        <w:t>Supply Chain Planning → Demand Management → Plans → Create Plan</w:t>
      </w:r>
      <w:r>
        <w:br/>
      </w:r>
    </w:p>
    <w:p w14:paraId="6EB8B585" w14:textId="77777777" w:rsidR="0004395D" w:rsidRDefault="00B74E86">
      <w:r>
        <w:t>[SCREENSHOT PLACEHOLDER: Create Demand Plan – General Tab]</w:t>
      </w:r>
    </w:p>
    <w:p w14:paraId="3F18A03C" w14:textId="77777777" w:rsidR="0004395D" w:rsidRDefault="00B74E86">
      <w:r>
        <w:lastRenderedPageBreak/>
        <w:t>[SCREENSHOT PLACEHOLDER: Create Demand Plan – Dimensions and Measures]</w:t>
      </w:r>
    </w:p>
    <w:p w14:paraId="2EC7ED72" w14:textId="77777777" w:rsidR="0004395D" w:rsidRDefault="00B74E86">
      <w:r>
        <w:t>[SCREENSHOT PLACEHOLDER: Plan Run Status and Results]</w:t>
      </w:r>
    </w:p>
    <w:p w14:paraId="46ED0B7A" w14:textId="77777777" w:rsidR="0004395D" w:rsidRDefault="00B74E86">
      <w:pPr>
        <w:pStyle w:val="Heading1"/>
      </w:pPr>
      <w:r>
        <w:t>APPENDIX A – TROUBLESHOOTING COMMON FAILURES</w:t>
      </w:r>
    </w:p>
    <w:p w14:paraId="0EDE11BA" w14:textId="77777777" w:rsidR="0004395D" w:rsidRDefault="00B74E86">
      <w:pPr>
        <w:pStyle w:val="Heading2"/>
      </w:pPr>
      <w:r>
        <w:t>A1. FBDI Load Fails with Item Errors</w:t>
      </w:r>
    </w:p>
    <w:p w14:paraId="785ACE34" w14:textId="77777777" w:rsidR="0004395D" w:rsidRDefault="00B74E86">
      <w:r>
        <w:t>Symptoms:</w:t>
      </w:r>
      <w:r>
        <w:br/>
        <w:t>- Item not found</w:t>
      </w:r>
      <w:r>
        <w:br/>
        <w:t>- Item not assigned to organization</w:t>
      </w:r>
      <w:r>
        <w:br/>
      </w:r>
      <w:r>
        <w:br/>
        <w:t>Root Causes:</w:t>
      </w:r>
      <w:r>
        <w:br/>
        <w:t>- Item not created in Master Org</w:t>
      </w:r>
      <w:r>
        <w:br/>
        <w:t>- Item not assigned to demand org</w:t>
      </w:r>
      <w:r>
        <w:br/>
      </w:r>
      <w:r>
        <w:br/>
        <w:t>Fix:</w:t>
      </w:r>
      <w:r>
        <w:br/>
        <w:t>- Verify item exists in PIM</w:t>
      </w:r>
      <w:r>
        <w:br/>
        <w:t>- Assign item to child inventory organization</w:t>
      </w:r>
      <w:r>
        <w:br/>
      </w:r>
    </w:p>
    <w:p w14:paraId="4EA5A597" w14:textId="77777777" w:rsidR="0004395D" w:rsidRDefault="00B74E86">
      <w:pPr>
        <w:pStyle w:val="Heading2"/>
      </w:pPr>
      <w:r>
        <w:t>A2. Customer or Customer Site Errors</w:t>
      </w:r>
    </w:p>
    <w:p w14:paraId="43CE5FB5" w14:textId="77777777" w:rsidR="0004395D" w:rsidRDefault="00B74E86">
      <w:r>
        <w:t>Symptoms:</w:t>
      </w:r>
      <w:r>
        <w:br/>
        <w:t>- Customer site not valid</w:t>
      </w:r>
      <w:r>
        <w:br/>
        <w:t>- Dimension member not found</w:t>
      </w:r>
      <w:r>
        <w:br/>
      </w:r>
      <w:r>
        <w:br/>
        <w:t>Root Causes:</w:t>
      </w:r>
      <w:r>
        <w:br/>
        <w:t>- FBDI references sites but sites not created</w:t>
      </w:r>
      <w:r>
        <w:br/>
        <w:t>- Mismatch between customer hierarchy and FBDI</w:t>
      </w:r>
      <w:r>
        <w:br/>
      </w:r>
      <w:r>
        <w:br/>
        <w:t>Fix:</w:t>
      </w:r>
      <w:r>
        <w:br/>
        <w:t>- Create customer sites OR remove site data from FBDI</w:t>
      </w:r>
      <w:r>
        <w:br/>
      </w:r>
    </w:p>
    <w:p w14:paraId="5F3A7207" w14:textId="77777777" w:rsidR="0004395D" w:rsidRDefault="00B74E86">
      <w:pPr>
        <w:pStyle w:val="Heading2"/>
      </w:pPr>
      <w:r>
        <w:t>A3. Plan Will Not Create or Run</w:t>
      </w:r>
    </w:p>
    <w:p w14:paraId="60355720" w14:textId="77777777" w:rsidR="0004395D" w:rsidRDefault="00B74E86">
      <w:r>
        <w:t>Symptoms:</w:t>
      </w:r>
      <w:r>
        <w:br/>
        <w:t>- Plan creation fails</w:t>
      </w:r>
      <w:r>
        <w:br/>
        <w:t>- Plan runs but produces no data</w:t>
      </w:r>
      <w:r>
        <w:br/>
      </w:r>
      <w:r>
        <w:br/>
        <w:t>Root Causes:</w:t>
      </w:r>
      <w:r>
        <w:br/>
        <w:t>- Missing catalogs</w:t>
      </w:r>
      <w:r>
        <w:br/>
        <w:t>- Calendar does not cover demand history</w:t>
      </w:r>
      <w:r>
        <w:br/>
        <w:t>- No valid demand signal</w:t>
      </w:r>
      <w:r>
        <w:br/>
      </w:r>
      <w:r>
        <w:lastRenderedPageBreak/>
        <w:br/>
        <w:t>Fix:</w:t>
      </w:r>
      <w:r>
        <w:br/>
        <w:t>- Verify item and customer catalogs</w:t>
      </w:r>
      <w:r>
        <w:br/>
        <w:t>- Extend calendar</w:t>
      </w:r>
      <w:r>
        <w:br/>
        <w:t>- Confirm historical data loaded successfully</w:t>
      </w:r>
      <w:r>
        <w:br/>
      </w:r>
    </w:p>
    <w:p w14:paraId="795C45A2" w14:textId="77777777" w:rsidR="0004395D" w:rsidRDefault="00B74E86">
      <w:pPr>
        <w:pStyle w:val="Heading2"/>
      </w:pPr>
      <w:r>
        <w:t>A4. No Demand Visible in Results</w:t>
      </w:r>
    </w:p>
    <w:p w14:paraId="63E83DFA" w14:textId="77777777" w:rsidR="0004395D" w:rsidRDefault="00B74E86">
      <w:r>
        <w:t>Symptoms:</w:t>
      </w:r>
      <w:r>
        <w:br/>
        <w:t>- Forecast measures are zero</w:t>
      </w:r>
      <w:r>
        <w:br/>
      </w:r>
      <w:r>
        <w:br/>
        <w:t>Root Causes:</w:t>
      </w:r>
      <w:r>
        <w:br/>
        <w:t>- History loaded outside plan horizon</w:t>
      </w:r>
      <w:r>
        <w:br/>
        <w:t>- Wrong organization selected</w:t>
      </w:r>
      <w:r>
        <w:br/>
      </w:r>
      <w:r>
        <w:br/>
        <w:t>Fix:</w:t>
      </w:r>
      <w:r>
        <w:br/>
        <w:t>- Adjust plan horizon</w:t>
      </w:r>
      <w:r>
        <w:br/>
        <w:t>- Verify org and dimension selections</w:t>
      </w:r>
      <w:r>
        <w:br/>
      </w:r>
    </w:p>
    <w:sectPr w:rsidR="00043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669669">
    <w:abstractNumId w:val="8"/>
  </w:num>
  <w:num w:numId="2" w16cid:durableId="1183469686">
    <w:abstractNumId w:val="6"/>
  </w:num>
  <w:num w:numId="3" w16cid:durableId="1320840063">
    <w:abstractNumId w:val="5"/>
  </w:num>
  <w:num w:numId="4" w16cid:durableId="155191169">
    <w:abstractNumId w:val="4"/>
  </w:num>
  <w:num w:numId="5" w16cid:durableId="1491095011">
    <w:abstractNumId w:val="7"/>
  </w:num>
  <w:num w:numId="6" w16cid:durableId="1374429643">
    <w:abstractNumId w:val="3"/>
  </w:num>
  <w:num w:numId="7" w16cid:durableId="569773710">
    <w:abstractNumId w:val="2"/>
  </w:num>
  <w:num w:numId="8" w16cid:durableId="676615499">
    <w:abstractNumId w:val="1"/>
  </w:num>
  <w:num w:numId="9" w16cid:durableId="2387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95D"/>
    <w:rsid w:val="0006063C"/>
    <w:rsid w:val="0015074B"/>
    <w:rsid w:val="0029639D"/>
    <w:rsid w:val="00326F90"/>
    <w:rsid w:val="0085270F"/>
    <w:rsid w:val="009D6100"/>
    <w:rsid w:val="00AA1D8D"/>
    <w:rsid w:val="00B47730"/>
    <w:rsid w:val="00B74E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81CB23-D324-48FA-B287-055B06BB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445</Words>
  <Characters>2718</Characters>
  <Application>Microsoft Office Word</Application>
  <DocSecurity>0</DocSecurity>
  <Lines>113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Barnard</cp:lastModifiedBy>
  <cp:revision>3</cp:revision>
  <dcterms:created xsi:type="dcterms:W3CDTF">2013-12-23T23:15:00Z</dcterms:created>
  <dcterms:modified xsi:type="dcterms:W3CDTF">2026-02-27T18:26:00Z</dcterms:modified>
  <cp:category/>
</cp:coreProperties>
</file>