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96F54" w14:textId="33DE856D" w:rsidR="00F87778" w:rsidRPr="00F87778" w:rsidRDefault="00B12BA0" w:rsidP="00F87778">
      <w:pPr>
        <w:rPr>
          <w:b/>
          <w:bCs/>
        </w:rPr>
      </w:pPr>
      <w:r>
        <w:rPr>
          <w:b/>
          <w:bCs/>
        </w:rPr>
        <w:t>1</w:t>
      </w:r>
      <w:r w:rsidR="00F87778">
        <w:t>.</w:t>
      </w:r>
      <w:r w:rsidR="00F87778" w:rsidRPr="00F87778">
        <w:rPr>
          <w:b/>
          <w:bCs/>
        </w:rPr>
        <w:t>Understanding Wi-Fi USB Dongles</w:t>
      </w:r>
    </w:p>
    <w:p w14:paraId="1A78FF3F" w14:textId="77777777" w:rsidR="00F87778" w:rsidRPr="00F87778" w:rsidRDefault="00F87778" w:rsidP="00F87778">
      <w:pPr>
        <w:numPr>
          <w:ilvl w:val="0"/>
          <w:numId w:val="6"/>
        </w:numPr>
      </w:pPr>
      <w:r w:rsidRPr="00F87778">
        <w:t xml:space="preserve">A </w:t>
      </w:r>
      <w:r w:rsidRPr="00F87778">
        <w:rPr>
          <w:b/>
          <w:bCs/>
        </w:rPr>
        <w:t>Wi-Fi USB dongle</w:t>
      </w:r>
      <w:r w:rsidRPr="00F87778">
        <w:t xml:space="preserve"> is a small device you plug into your computer’s USB port to connect to a wireless network.</w:t>
      </w:r>
    </w:p>
    <w:p w14:paraId="2EE4DD78" w14:textId="77777777" w:rsidR="00F87778" w:rsidRPr="00F87778" w:rsidRDefault="00F87778" w:rsidP="00F87778">
      <w:pPr>
        <w:numPr>
          <w:ilvl w:val="0"/>
          <w:numId w:val="6"/>
        </w:numPr>
      </w:pPr>
      <w:r w:rsidRPr="00F87778">
        <w:t>It’s especially useful if:</w:t>
      </w:r>
    </w:p>
    <w:p w14:paraId="1D11064F" w14:textId="77777777" w:rsidR="00F87778" w:rsidRPr="00F87778" w:rsidRDefault="00F87778" w:rsidP="00F87778">
      <w:pPr>
        <w:numPr>
          <w:ilvl w:val="1"/>
          <w:numId w:val="6"/>
        </w:numPr>
      </w:pPr>
      <w:r w:rsidRPr="00F87778">
        <w:t>Your device doesn't have built-in Wi-Fi.</w:t>
      </w:r>
    </w:p>
    <w:p w14:paraId="312BC3A4" w14:textId="77777777" w:rsidR="00F87778" w:rsidRPr="00F87778" w:rsidRDefault="00F87778" w:rsidP="00F87778">
      <w:pPr>
        <w:numPr>
          <w:ilvl w:val="1"/>
          <w:numId w:val="6"/>
        </w:numPr>
      </w:pPr>
      <w:r w:rsidRPr="00F87778">
        <w:t>You want to upgrade to a faster Wi-Fi standard (e.g., Wi-Fi 6).</w:t>
      </w:r>
    </w:p>
    <w:p w14:paraId="76FD343B" w14:textId="77777777" w:rsidR="00F87778" w:rsidRPr="00F87778" w:rsidRDefault="00F87778" w:rsidP="00F87778">
      <w:pPr>
        <w:numPr>
          <w:ilvl w:val="0"/>
          <w:numId w:val="6"/>
        </w:numPr>
      </w:pPr>
      <w:r w:rsidRPr="00F87778">
        <w:rPr>
          <w:b/>
          <w:bCs/>
        </w:rPr>
        <w:t>How it works:</w:t>
      </w:r>
    </w:p>
    <w:p w14:paraId="6AC9AA7A" w14:textId="77777777" w:rsidR="00F87778" w:rsidRPr="00F87778" w:rsidRDefault="00F87778" w:rsidP="00F87778">
      <w:pPr>
        <w:numPr>
          <w:ilvl w:val="1"/>
          <w:numId w:val="6"/>
        </w:numPr>
      </w:pPr>
      <w:r w:rsidRPr="00F87778">
        <w:t>The dongle has a built-in wireless adapter.</w:t>
      </w:r>
    </w:p>
    <w:p w14:paraId="559DEBA7" w14:textId="77777777" w:rsidR="00F87778" w:rsidRPr="00F87778" w:rsidRDefault="00F87778" w:rsidP="00F87778">
      <w:pPr>
        <w:numPr>
          <w:ilvl w:val="1"/>
          <w:numId w:val="6"/>
        </w:numPr>
      </w:pPr>
      <w:r w:rsidRPr="00F87778">
        <w:t>It communicates with your router to give your PC access to the internet.</w:t>
      </w:r>
    </w:p>
    <w:p w14:paraId="26663DB6" w14:textId="77777777" w:rsidR="00F87778" w:rsidRPr="00F87778" w:rsidRDefault="00F87778" w:rsidP="00F87778">
      <w:pPr>
        <w:numPr>
          <w:ilvl w:val="0"/>
          <w:numId w:val="6"/>
        </w:numPr>
      </w:pPr>
      <w:r w:rsidRPr="00F87778">
        <w:t xml:space="preserve">Some dongles come with </w:t>
      </w:r>
      <w:r w:rsidRPr="00F87778">
        <w:rPr>
          <w:b/>
          <w:bCs/>
        </w:rPr>
        <w:t>antennas</w:t>
      </w:r>
      <w:r w:rsidRPr="00F87778">
        <w:t xml:space="preserve"> to improve signal strength.</w:t>
      </w:r>
    </w:p>
    <w:p w14:paraId="3B5A3301" w14:textId="77777777" w:rsidR="00F87778" w:rsidRDefault="00F87778" w:rsidP="00F87778">
      <w:pPr>
        <w:numPr>
          <w:ilvl w:val="0"/>
          <w:numId w:val="6"/>
        </w:numPr>
      </w:pPr>
      <w:r w:rsidRPr="00F87778">
        <w:t xml:space="preserve">Wi-Fi dongles are </w:t>
      </w:r>
      <w:r w:rsidRPr="00F87778">
        <w:rPr>
          <w:b/>
          <w:bCs/>
        </w:rPr>
        <w:t>plug-and-play</w:t>
      </w:r>
      <w:r w:rsidRPr="00F87778">
        <w:t xml:space="preserve"> — easy to set up on most modern operating systems.</w:t>
      </w:r>
    </w:p>
    <w:p w14:paraId="6E83513B" w14:textId="77777777" w:rsidR="00F87778" w:rsidRDefault="00F87778" w:rsidP="00F87778"/>
    <w:p w14:paraId="7C1026ED" w14:textId="068C8EA1" w:rsidR="00F87778" w:rsidRPr="00F87778" w:rsidRDefault="00B12BA0" w:rsidP="00F87778">
      <w:pPr>
        <w:rPr>
          <w:b/>
          <w:bCs/>
        </w:rPr>
      </w:pPr>
      <w:r>
        <w:rPr>
          <w:b/>
          <w:bCs/>
        </w:rPr>
        <w:t>2</w:t>
      </w:r>
      <w:r w:rsidR="00F87778">
        <w:t>.</w:t>
      </w:r>
      <w:r w:rsidR="00F87778" w:rsidRPr="00F87778">
        <w:rPr>
          <w:b/>
          <w:bCs/>
        </w:rPr>
        <w:t>Secure Collaboration Across the Internet</w:t>
      </w:r>
    </w:p>
    <w:p w14:paraId="5FE6704E" w14:textId="77777777" w:rsidR="00F87778" w:rsidRPr="00F87778" w:rsidRDefault="00F87778" w:rsidP="00F87778">
      <w:pPr>
        <w:numPr>
          <w:ilvl w:val="0"/>
          <w:numId w:val="7"/>
        </w:numPr>
      </w:pPr>
      <w:r w:rsidRPr="00F87778">
        <w:t xml:space="preserve">Secure collaboration means working together online </w:t>
      </w:r>
      <w:r w:rsidRPr="00F87778">
        <w:rPr>
          <w:b/>
          <w:bCs/>
        </w:rPr>
        <w:t>while protecting sensitive data</w:t>
      </w:r>
      <w:r w:rsidRPr="00F87778">
        <w:t>.</w:t>
      </w:r>
    </w:p>
    <w:p w14:paraId="266F444B" w14:textId="77777777" w:rsidR="00F87778" w:rsidRPr="00F87778" w:rsidRDefault="00F87778" w:rsidP="00F87778">
      <w:pPr>
        <w:numPr>
          <w:ilvl w:val="0"/>
          <w:numId w:val="7"/>
        </w:numPr>
      </w:pPr>
      <w:r w:rsidRPr="00F87778">
        <w:rPr>
          <w:b/>
          <w:bCs/>
        </w:rPr>
        <w:t>Common tools</w:t>
      </w:r>
      <w:r w:rsidRPr="00F87778">
        <w:t xml:space="preserve"> used:</w:t>
      </w:r>
    </w:p>
    <w:p w14:paraId="159BB090" w14:textId="77777777" w:rsidR="00F87778" w:rsidRPr="00F87778" w:rsidRDefault="00F87778" w:rsidP="00F87778">
      <w:pPr>
        <w:numPr>
          <w:ilvl w:val="1"/>
          <w:numId w:val="7"/>
        </w:numPr>
      </w:pPr>
      <w:r w:rsidRPr="00F87778">
        <w:t>Cloud storage (e.g., Google Drive, OneDrive)</w:t>
      </w:r>
    </w:p>
    <w:p w14:paraId="10D14A73" w14:textId="77777777" w:rsidR="00F87778" w:rsidRPr="00F87778" w:rsidRDefault="00F87778" w:rsidP="00F87778">
      <w:pPr>
        <w:numPr>
          <w:ilvl w:val="1"/>
          <w:numId w:val="7"/>
        </w:numPr>
      </w:pPr>
      <w:r w:rsidRPr="00F87778">
        <w:t>Communication apps (e.g., Microsoft Teams, Slack)</w:t>
      </w:r>
    </w:p>
    <w:p w14:paraId="4821D1DA" w14:textId="77777777" w:rsidR="00F87778" w:rsidRPr="00F87778" w:rsidRDefault="00F87778" w:rsidP="00F87778">
      <w:pPr>
        <w:numPr>
          <w:ilvl w:val="1"/>
          <w:numId w:val="7"/>
        </w:numPr>
      </w:pPr>
      <w:r w:rsidRPr="00F87778">
        <w:t>Project management platforms (e.g., Trello, Asana)</w:t>
      </w:r>
    </w:p>
    <w:p w14:paraId="547C7B40" w14:textId="77777777" w:rsidR="00F87778" w:rsidRPr="00F87778" w:rsidRDefault="00F87778" w:rsidP="00F87778">
      <w:pPr>
        <w:numPr>
          <w:ilvl w:val="0"/>
          <w:numId w:val="7"/>
        </w:numPr>
      </w:pPr>
      <w:r w:rsidRPr="00F87778">
        <w:rPr>
          <w:b/>
          <w:bCs/>
        </w:rPr>
        <w:t>Security practices</w:t>
      </w:r>
      <w:r w:rsidRPr="00F87778">
        <w:t xml:space="preserve"> for safe collaboration:</w:t>
      </w:r>
    </w:p>
    <w:p w14:paraId="46912509" w14:textId="77777777" w:rsidR="00F87778" w:rsidRPr="00F87778" w:rsidRDefault="00F87778" w:rsidP="00F87778">
      <w:pPr>
        <w:numPr>
          <w:ilvl w:val="1"/>
          <w:numId w:val="7"/>
        </w:numPr>
      </w:pPr>
      <w:r w:rsidRPr="00F87778">
        <w:t>Use strong passwords and two-factor authentication (2FA)</w:t>
      </w:r>
    </w:p>
    <w:p w14:paraId="49469B7E" w14:textId="77777777" w:rsidR="00F87778" w:rsidRPr="00F87778" w:rsidRDefault="00F87778" w:rsidP="00F87778">
      <w:pPr>
        <w:numPr>
          <w:ilvl w:val="1"/>
          <w:numId w:val="7"/>
        </w:numPr>
      </w:pPr>
      <w:r w:rsidRPr="00F87778">
        <w:t>Encrypt sensitive documents</w:t>
      </w:r>
    </w:p>
    <w:p w14:paraId="34C806B8" w14:textId="77777777" w:rsidR="00F87778" w:rsidRPr="00F87778" w:rsidRDefault="00F87778" w:rsidP="00F87778">
      <w:pPr>
        <w:numPr>
          <w:ilvl w:val="1"/>
          <w:numId w:val="7"/>
        </w:numPr>
      </w:pPr>
      <w:r w:rsidRPr="00F87778">
        <w:t>Use secure Wi-Fi networks (avoid public ones)</w:t>
      </w:r>
    </w:p>
    <w:p w14:paraId="78B6816E" w14:textId="77777777" w:rsidR="00F87778" w:rsidRPr="00F87778" w:rsidRDefault="00F87778" w:rsidP="00F87778">
      <w:pPr>
        <w:numPr>
          <w:ilvl w:val="1"/>
          <w:numId w:val="7"/>
        </w:numPr>
      </w:pPr>
      <w:r w:rsidRPr="00F87778">
        <w:t>Assign access permissions carefully (read-only, editor, etc.)</w:t>
      </w:r>
    </w:p>
    <w:p w14:paraId="0C9048D5" w14:textId="77777777" w:rsidR="00F87778" w:rsidRPr="00F87778" w:rsidRDefault="00F87778" w:rsidP="00F87778">
      <w:pPr>
        <w:numPr>
          <w:ilvl w:val="0"/>
          <w:numId w:val="7"/>
        </w:numPr>
      </w:pPr>
      <w:r w:rsidRPr="00F87778">
        <w:rPr>
          <w:b/>
          <w:bCs/>
        </w:rPr>
        <w:t>VPNs (Virtual Private Networks)</w:t>
      </w:r>
      <w:r w:rsidRPr="00F87778">
        <w:t xml:space="preserve"> are often used for secure remote work.</w:t>
      </w:r>
    </w:p>
    <w:p w14:paraId="1646CE33" w14:textId="77777777" w:rsidR="00F87778" w:rsidRPr="00F87778" w:rsidRDefault="00F87778" w:rsidP="00F87778">
      <w:pPr>
        <w:numPr>
          <w:ilvl w:val="0"/>
          <w:numId w:val="7"/>
        </w:numPr>
      </w:pPr>
      <w:r w:rsidRPr="00F87778">
        <w:t xml:space="preserve">Organizations may use </w:t>
      </w:r>
      <w:r w:rsidRPr="00F87778">
        <w:rPr>
          <w:b/>
          <w:bCs/>
        </w:rPr>
        <w:t>firewalls</w:t>
      </w:r>
      <w:r w:rsidRPr="00F87778">
        <w:t xml:space="preserve"> and </w:t>
      </w:r>
      <w:r w:rsidRPr="00F87778">
        <w:rPr>
          <w:b/>
          <w:bCs/>
        </w:rPr>
        <w:t>endpoint protection software</w:t>
      </w:r>
      <w:r w:rsidRPr="00F87778">
        <w:t xml:space="preserve"> to further protect data.</w:t>
      </w:r>
    </w:p>
    <w:p w14:paraId="57840BEC" w14:textId="3561448F" w:rsidR="00F87778" w:rsidRPr="00F87778" w:rsidRDefault="00F87778" w:rsidP="00F87778"/>
    <w:p w14:paraId="5CD42093" w14:textId="1894E43D" w:rsidR="00F87778" w:rsidRPr="00F87778" w:rsidRDefault="00B12BA0" w:rsidP="00F87778">
      <w:pPr>
        <w:rPr>
          <w:b/>
          <w:bCs/>
        </w:rPr>
      </w:pPr>
      <w:r>
        <w:rPr>
          <w:b/>
          <w:bCs/>
        </w:rPr>
        <w:lastRenderedPageBreak/>
        <w:t>3</w:t>
      </w:r>
      <w:r w:rsidR="00F87778" w:rsidRPr="00F87778">
        <w:rPr>
          <w:b/>
          <w:bCs/>
        </w:rPr>
        <w:t>.</w:t>
      </w:r>
      <w:r w:rsidR="00F87778" w:rsidRPr="00F87778">
        <w:rPr>
          <w:b/>
          <w:bCs/>
        </w:rPr>
        <w:t>Types and Functions of Networking and Wireless Connections</w:t>
      </w:r>
    </w:p>
    <w:p w14:paraId="50F28BF5" w14:textId="201602BE" w:rsidR="00F87778" w:rsidRPr="00F87778" w:rsidRDefault="00F87778" w:rsidP="00F87778">
      <w:pPr>
        <w:rPr>
          <w:b/>
          <w:bCs/>
        </w:rPr>
      </w:pPr>
      <w:r w:rsidRPr="00F87778">
        <w:rPr>
          <w:b/>
          <w:bCs/>
        </w:rPr>
        <w:t xml:space="preserve"> Types of Networks</w:t>
      </w:r>
    </w:p>
    <w:p w14:paraId="03F006B5" w14:textId="77777777" w:rsidR="00F87778" w:rsidRPr="00F87778" w:rsidRDefault="00F87778" w:rsidP="00F87778">
      <w:pPr>
        <w:numPr>
          <w:ilvl w:val="0"/>
          <w:numId w:val="9"/>
        </w:numPr>
      </w:pPr>
      <w:r w:rsidRPr="00F87778">
        <w:rPr>
          <w:b/>
          <w:bCs/>
        </w:rPr>
        <w:t>LAN (Local Area Network):</w:t>
      </w:r>
      <w:r w:rsidRPr="00F87778">
        <w:br/>
        <w:t>Connects computers within a small location like a home, school, or office.</w:t>
      </w:r>
    </w:p>
    <w:p w14:paraId="2A3DF2EC" w14:textId="77777777" w:rsidR="00F87778" w:rsidRPr="00F87778" w:rsidRDefault="00F87778" w:rsidP="00F87778">
      <w:pPr>
        <w:numPr>
          <w:ilvl w:val="0"/>
          <w:numId w:val="9"/>
        </w:numPr>
      </w:pPr>
      <w:r w:rsidRPr="00F87778">
        <w:rPr>
          <w:b/>
          <w:bCs/>
        </w:rPr>
        <w:t>WAN (Wide Area Network):</w:t>
      </w:r>
      <w:r w:rsidRPr="00F87778">
        <w:br/>
        <w:t>Covers large geographical areas and connects multiple LANs — the internet is the best example.</w:t>
      </w:r>
    </w:p>
    <w:p w14:paraId="259CFECF" w14:textId="77777777" w:rsidR="00F87778" w:rsidRPr="00F87778" w:rsidRDefault="00F87778" w:rsidP="00F87778">
      <w:pPr>
        <w:numPr>
          <w:ilvl w:val="0"/>
          <w:numId w:val="9"/>
        </w:numPr>
      </w:pPr>
      <w:r w:rsidRPr="00F87778">
        <w:rPr>
          <w:b/>
          <w:bCs/>
        </w:rPr>
        <w:t>WLAN (Wireless Local Area Network):</w:t>
      </w:r>
      <w:r w:rsidRPr="00F87778">
        <w:br/>
        <w:t>A LAN that uses wireless signals (Wi-Fi) instead of physical cables.</w:t>
      </w:r>
    </w:p>
    <w:p w14:paraId="12E81216" w14:textId="77777777" w:rsidR="00F87778" w:rsidRPr="00F87778" w:rsidRDefault="00F87778" w:rsidP="00F87778">
      <w:pPr>
        <w:numPr>
          <w:ilvl w:val="0"/>
          <w:numId w:val="9"/>
        </w:numPr>
      </w:pPr>
      <w:r w:rsidRPr="00F87778">
        <w:rPr>
          <w:b/>
          <w:bCs/>
        </w:rPr>
        <w:t>PAN (Personal Area Network):</w:t>
      </w:r>
      <w:r w:rsidRPr="00F87778">
        <w:br/>
        <w:t>Very short-range connections, typically using Bluetooth — e.g., connecting your phone to wireless earbuds.</w:t>
      </w:r>
    </w:p>
    <w:p w14:paraId="6C0A8306" w14:textId="77777777" w:rsidR="00F87778" w:rsidRPr="00F87778" w:rsidRDefault="00F87778" w:rsidP="00F87778">
      <w:pPr>
        <w:numPr>
          <w:ilvl w:val="0"/>
          <w:numId w:val="9"/>
        </w:numPr>
      </w:pPr>
      <w:r w:rsidRPr="00F87778">
        <w:rPr>
          <w:b/>
          <w:bCs/>
        </w:rPr>
        <w:t>MAN (Metropolitan Area Network):</w:t>
      </w:r>
      <w:r w:rsidRPr="00F87778">
        <w:br/>
        <w:t>A network that spans a city or large campus. Often used by governments or universities.</w:t>
      </w:r>
    </w:p>
    <w:p w14:paraId="6A515D63" w14:textId="77777777" w:rsidR="00F87778" w:rsidRPr="00F87778" w:rsidRDefault="00F87778" w:rsidP="00F87778">
      <w:r w:rsidRPr="00F87778">
        <w:pict w14:anchorId="74067F3C">
          <v:rect id="_x0000_i1046" style="width:0;height:1.5pt" o:hralign="center" o:hrstd="t" o:hr="t" fillcolor="#a0a0a0" stroked="f"/>
        </w:pict>
      </w:r>
    </w:p>
    <w:p w14:paraId="4E78817F" w14:textId="6133ECF3" w:rsidR="00F87778" w:rsidRPr="00F87778" w:rsidRDefault="00F87778" w:rsidP="00F87778">
      <w:pPr>
        <w:rPr>
          <w:b/>
          <w:bCs/>
        </w:rPr>
      </w:pPr>
      <w:r w:rsidRPr="00F87778">
        <w:rPr>
          <w:b/>
          <w:bCs/>
        </w:rPr>
        <w:t xml:space="preserve"> Types of Wireless Connections</w:t>
      </w:r>
    </w:p>
    <w:p w14:paraId="000CB983" w14:textId="77777777" w:rsidR="00F87778" w:rsidRPr="00F87778" w:rsidRDefault="00F87778" w:rsidP="00F87778">
      <w:pPr>
        <w:numPr>
          <w:ilvl w:val="0"/>
          <w:numId w:val="10"/>
        </w:numPr>
      </w:pPr>
      <w:r w:rsidRPr="00F87778">
        <w:rPr>
          <w:b/>
          <w:bCs/>
        </w:rPr>
        <w:t>Wi-Fi:</w:t>
      </w:r>
      <w:r w:rsidRPr="00F87778">
        <w:br/>
        <w:t>The most common wireless technology for home and business internet connections.</w:t>
      </w:r>
    </w:p>
    <w:p w14:paraId="033577F0" w14:textId="77777777" w:rsidR="00F87778" w:rsidRPr="00F87778" w:rsidRDefault="00F87778" w:rsidP="00F87778">
      <w:pPr>
        <w:numPr>
          <w:ilvl w:val="0"/>
          <w:numId w:val="10"/>
        </w:numPr>
      </w:pPr>
      <w:r w:rsidRPr="00F87778">
        <w:rPr>
          <w:b/>
          <w:bCs/>
        </w:rPr>
        <w:t>Bluetooth:</w:t>
      </w:r>
      <w:r w:rsidRPr="00F87778">
        <w:br/>
        <w:t>Used for connecting nearby devices like speakers, keyboards, and phones.</w:t>
      </w:r>
    </w:p>
    <w:p w14:paraId="3546DF26" w14:textId="77777777" w:rsidR="00F87778" w:rsidRPr="00F87778" w:rsidRDefault="00F87778" w:rsidP="00F87778">
      <w:pPr>
        <w:numPr>
          <w:ilvl w:val="0"/>
          <w:numId w:val="10"/>
        </w:numPr>
      </w:pPr>
      <w:r w:rsidRPr="00F87778">
        <w:rPr>
          <w:b/>
          <w:bCs/>
        </w:rPr>
        <w:t>Mobile Networks (3G, 4G, 5G):</w:t>
      </w:r>
      <w:r w:rsidRPr="00F87778">
        <w:br/>
        <w:t>Cellular connections that allow mobile devices to access the internet from anywhere.</w:t>
      </w:r>
    </w:p>
    <w:p w14:paraId="7AEB7555" w14:textId="77777777" w:rsidR="00F87778" w:rsidRPr="00F87778" w:rsidRDefault="00F87778" w:rsidP="00F87778">
      <w:pPr>
        <w:numPr>
          <w:ilvl w:val="0"/>
          <w:numId w:val="10"/>
        </w:numPr>
      </w:pPr>
      <w:r w:rsidRPr="00F87778">
        <w:rPr>
          <w:b/>
          <w:bCs/>
        </w:rPr>
        <w:t>Infrared:</w:t>
      </w:r>
      <w:r w:rsidRPr="00F87778">
        <w:br/>
        <w:t>An older wireless technology used in remote controls and older mobile devices.</w:t>
      </w:r>
    </w:p>
    <w:p w14:paraId="36014546" w14:textId="77777777" w:rsidR="00F87778" w:rsidRPr="00F87778" w:rsidRDefault="00F87778" w:rsidP="00F87778">
      <w:r w:rsidRPr="00F87778">
        <w:pict w14:anchorId="384C292B">
          <v:rect id="_x0000_i1047" style="width:0;height:1.5pt" o:hralign="center" o:hrstd="t" o:hr="t" fillcolor="#a0a0a0" stroked="f"/>
        </w:pict>
      </w:r>
    </w:p>
    <w:p w14:paraId="69CB70F5" w14:textId="0617FC3A" w:rsidR="00F87778" w:rsidRPr="00F87778" w:rsidRDefault="00F87778" w:rsidP="00F87778">
      <w:pPr>
        <w:rPr>
          <w:b/>
          <w:bCs/>
        </w:rPr>
      </w:pPr>
      <w:r w:rsidRPr="00F87778">
        <w:rPr>
          <w:b/>
          <w:bCs/>
        </w:rPr>
        <w:t xml:space="preserve"> Functions of Networking</w:t>
      </w:r>
    </w:p>
    <w:p w14:paraId="3CB961BD" w14:textId="77777777" w:rsidR="00F87778" w:rsidRPr="00F87778" w:rsidRDefault="00F87778" w:rsidP="00F87778">
      <w:pPr>
        <w:numPr>
          <w:ilvl w:val="0"/>
          <w:numId w:val="11"/>
        </w:numPr>
      </w:pPr>
      <w:r w:rsidRPr="00F87778">
        <w:rPr>
          <w:b/>
          <w:bCs/>
        </w:rPr>
        <w:t>File Sharing:</w:t>
      </w:r>
      <w:r w:rsidRPr="00F87778">
        <w:br/>
        <w:t>Send and access files between computers or users.</w:t>
      </w:r>
    </w:p>
    <w:p w14:paraId="2EE7575E" w14:textId="77777777" w:rsidR="00F87778" w:rsidRPr="00F87778" w:rsidRDefault="00F87778" w:rsidP="00F87778">
      <w:pPr>
        <w:numPr>
          <w:ilvl w:val="0"/>
          <w:numId w:val="11"/>
        </w:numPr>
      </w:pPr>
      <w:r w:rsidRPr="00F87778">
        <w:rPr>
          <w:b/>
          <w:bCs/>
        </w:rPr>
        <w:t>Printer and Device Sharing:</w:t>
      </w:r>
      <w:r w:rsidRPr="00F87778">
        <w:br/>
        <w:t>Share hardware like printers and scanners over the network.</w:t>
      </w:r>
    </w:p>
    <w:p w14:paraId="7C0F8477" w14:textId="77777777" w:rsidR="00F87778" w:rsidRPr="00F87778" w:rsidRDefault="00F87778" w:rsidP="00F87778">
      <w:pPr>
        <w:numPr>
          <w:ilvl w:val="0"/>
          <w:numId w:val="11"/>
        </w:numPr>
      </w:pPr>
      <w:r w:rsidRPr="00F87778">
        <w:rPr>
          <w:b/>
          <w:bCs/>
        </w:rPr>
        <w:lastRenderedPageBreak/>
        <w:t>Internet Access:</w:t>
      </w:r>
      <w:r w:rsidRPr="00F87778">
        <w:br/>
        <w:t>Allow multiple devices to connect to the internet through one connection.</w:t>
      </w:r>
    </w:p>
    <w:p w14:paraId="7A59C8D5" w14:textId="77777777" w:rsidR="00F87778" w:rsidRPr="00F87778" w:rsidRDefault="00F87778" w:rsidP="00F87778">
      <w:pPr>
        <w:numPr>
          <w:ilvl w:val="0"/>
          <w:numId w:val="11"/>
        </w:numPr>
      </w:pPr>
      <w:r w:rsidRPr="00F87778">
        <w:rPr>
          <w:b/>
          <w:bCs/>
        </w:rPr>
        <w:t>Centralised Data Management:</w:t>
      </w:r>
      <w:r w:rsidRPr="00F87778">
        <w:br/>
        <w:t>Store and manage data on a central server for better control and backups.</w:t>
      </w:r>
    </w:p>
    <w:p w14:paraId="617A7A1B" w14:textId="77777777" w:rsidR="00F87778" w:rsidRPr="00F87778" w:rsidRDefault="00F87778" w:rsidP="00F87778">
      <w:pPr>
        <w:numPr>
          <w:ilvl w:val="0"/>
          <w:numId w:val="11"/>
        </w:numPr>
      </w:pPr>
      <w:r w:rsidRPr="00F87778">
        <w:rPr>
          <w:b/>
          <w:bCs/>
        </w:rPr>
        <w:t>Communication Tools:</w:t>
      </w:r>
      <w:r w:rsidRPr="00F87778">
        <w:br/>
        <w:t>Enable email, video calls, messaging apps, and collaboration platforms.</w:t>
      </w:r>
    </w:p>
    <w:p w14:paraId="32AB38D9" w14:textId="77777777" w:rsidR="00F87778" w:rsidRDefault="00F87778" w:rsidP="00F87778">
      <w:pPr>
        <w:numPr>
          <w:ilvl w:val="0"/>
          <w:numId w:val="11"/>
        </w:numPr>
      </w:pPr>
      <w:r w:rsidRPr="00F87778">
        <w:rPr>
          <w:b/>
          <w:bCs/>
        </w:rPr>
        <w:t>Remote Access:</w:t>
      </w:r>
      <w:r w:rsidRPr="00F87778">
        <w:br/>
        <w:t>Use of VPNs or cloud services to access work files from anywhere securely.</w:t>
      </w:r>
    </w:p>
    <w:p w14:paraId="5164FEF8" w14:textId="77777777" w:rsidR="00B12BA0" w:rsidRDefault="00B12BA0" w:rsidP="00B12BA0"/>
    <w:p w14:paraId="47583FA9" w14:textId="77777777" w:rsidR="00B12BA0" w:rsidRPr="00F87778" w:rsidRDefault="00B12BA0" w:rsidP="00B12BA0">
      <w:pPr>
        <w:pStyle w:val="ListParagraph"/>
        <w:rPr>
          <w:b/>
          <w:bCs/>
        </w:rPr>
      </w:pPr>
      <w:r>
        <w:rPr>
          <w:b/>
          <w:bCs/>
        </w:rPr>
        <w:t>4.</w:t>
      </w:r>
      <w:r w:rsidRPr="00F87778">
        <w:rPr>
          <w:b/>
          <w:bCs/>
        </w:rPr>
        <w:t>Common Functionality of Server Networks</w:t>
      </w:r>
    </w:p>
    <w:p w14:paraId="1F8F1ACD" w14:textId="77777777" w:rsidR="00B12BA0" w:rsidRPr="00F87778" w:rsidRDefault="00B12BA0" w:rsidP="00B12BA0">
      <w:r w:rsidRPr="00F87778">
        <w:t>Servers are powerful computers that help manage and share resources across a network. They store files, run applications, and support services like email, internet access, and printing. Businesses once relied on physical servers, but many now use cloud computing for the same tasks. Cloud services are easier to manage, more flexible, and often cheaper. However, it’s important to choose a trusted provider and ensure compliance with data protection laws.</w:t>
      </w:r>
    </w:p>
    <w:p w14:paraId="5003ED3C" w14:textId="77777777" w:rsidR="00B12BA0" w:rsidRPr="00F87778" w:rsidRDefault="00B12BA0" w:rsidP="00B12BA0"/>
    <w:p w14:paraId="41B0EA91" w14:textId="77777777" w:rsidR="00B12BA0" w:rsidRPr="00F87778" w:rsidRDefault="00B12BA0" w:rsidP="00B12BA0">
      <w:pPr>
        <w:rPr>
          <w:b/>
          <w:bCs/>
        </w:rPr>
      </w:pPr>
      <w:r w:rsidRPr="00F87778">
        <w:rPr>
          <w:b/>
          <w:bCs/>
        </w:rPr>
        <w:t>What Servers Do</w:t>
      </w:r>
    </w:p>
    <w:p w14:paraId="3B23995D" w14:textId="77777777" w:rsidR="00B12BA0" w:rsidRPr="00F87778" w:rsidRDefault="00B12BA0" w:rsidP="00B12BA0">
      <w:pPr>
        <w:numPr>
          <w:ilvl w:val="0"/>
          <w:numId w:val="1"/>
        </w:numPr>
      </w:pPr>
      <w:r w:rsidRPr="00F87778">
        <w:t>Store and share files</w:t>
      </w:r>
    </w:p>
    <w:p w14:paraId="5FBF52B5" w14:textId="77777777" w:rsidR="00B12BA0" w:rsidRPr="00F87778" w:rsidRDefault="00B12BA0" w:rsidP="00B12BA0">
      <w:pPr>
        <w:numPr>
          <w:ilvl w:val="0"/>
          <w:numId w:val="1"/>
        </w:numPr>
      </w:pPr>
      <w:r w:rsidRPr="00F87778">
        <w:t>Run centralised applications (e.g., databases)</w:t>
      </w:r>
    </w:p>
    <w:p w14:paraId="49D4E65C" w14:textId="77777777" w:rsidR="00B12BA0" w:rsidRPr="00F87778" w:rsidRDefault="00B12BA0" w:rsidP="00B12BA0">
      <w:pPr>
        <w:numPr>
          <w:ilvl w:val="0"/>
          <w:numId w:val="1"/>
        </w:numPr>
      </w:pPr>
      <w:r w:rsidRPr="00F87778">
        <w:t>Share internet access across devices</w:t>
      </w:r>
    </w:p>
    <w:p w14:paraId="079633E3" w14:textId="77777777" w:rsidR="00B12BA0" w:rsidRPr="00F87778" w:rsidRDefault="00B12BA0" w:rsidP="00B12BA0">
      <w:pPr>
        <w:numPr>
          <w:ilvl w:val="0"/>
          <w:numId w:val="1"/>
        </w:numPr>
      </w:pPr>
      <w:r w:rsidRPr="00F87778">
        <w:t>Manage email services</w:t>
      </w:r>
    </w:p>
    <w:p w14:paraId="2851447D" w14:textId="77777777" w:rsidR="00B12BA0" w:rsidRPr="00F87778" w:rsidRDefault="00B12BA0" w:rsidP="00B12BA0">
      <w:pPr>
        <w:numPr>
          <w:ilvl w:val="0"/>
          <w:numId w:val="1"/>
        </w:numPr>
      </w:pPr>
      <w:r w:rsidRPr="00F87778">
        <w:t>Allow remote access via VPN</w:t>
      </w:r>
    </w:p>
    <w:p w14:paraId="50BD2BA7" w14:textId="77777777" w:rsidR="00B12BA0" w:rsidRPr="00F87778" w:rsidRDefault="00B12BA0" w:rsidP="00B12BA0">
      <w:pPr>
        <w:numPr>
          <w:ilvl w:val="0"/>
          <w:numId w:val="1"/>
        </w:numPr>
      </w:pPr>
      <w:r w:rsidRPr="00F87778">
        <w:t>Manage print jobs (centralised printing)</w:t>
      </w:r>
    </w:p>
    <w:p w14:paraId="04408102" w14:textId="77777777" w:rsidR="00B12BA0" w:rsidRPr="00F87778" w:rsidRDefault="00B12BA0" w:rsidP="00B12BA0">
      <w:pPr>
        <w:numPr>
          <w:ilvl w:val="0"/>
          <w:numId w:val="1"/>
        </w:numPr>
      </w:pPr>
      <w:r w:rsidRPr="00F87778">
        <w:t>Host internal websites (intranets)</w:t>
      </w:r>
    </w:p>
    <w:p w14:paraId="39A1ED50" w14:textId="77777777" w:rsidR="00B12BA0" w:rsidRPr="00F87778" w:rsidRDefault="00B12BA0" w:rsidP="00B12BA0">
      <w:pPr>
        <w:numPr>
          <w:ilvl w:val="0"/>
          <w:numId w:val="1"/>
        </w:numPr>
      </w:pPr>
      <w:r w:rsidRPr="00F87778">
        <w:t>Run shared software and tools</w:t>
      </w:r>
    </w:p>
    <w:p w14:paraId="1419E9C3" w14:textId="77777777" w:rsidR="00B12BA0" w:rsidRPr="00F87778" w:rsidRDefault="00B12BA0" w:rsidP="00B12BA0">
      <w:pPr>
        <w:rPr>
          <w:b/>
          <w:bCs/>
        </w:rPr>
      </w:pPr>
      <w:r w:rsidRPr="00F87778">
        <w:rPr>
          <w:b/>
          <w:bCs/>
        </w:rPr>
        <w:t>Advanced Server Uses</w:t>
      </w:r>
    </w:p>
    <w:p w14:paraId="41298D32" w14:textId="77777777" w:rsidR="00B12BA0" w:rsidRPr="00F87778" w:rsidRDefault="00B12BA0" w:rsidP="00B12BA0">
      <w:pPr>
        <w:numPr>
          <w:ilvl w:val="0"/>
          <w:numId w:val="2"/>
        </w:numPr>
      </w:pPr>
      <w:r w:rsidRPr="00F87778">
        <w:t xml:space="preserve">Businesses with heavy workloads may use </w:t>
      </w:r>
      <w:r w:rsidRPr="00F87778">
        <w:rPr>
          <w:b/>
          <w:bCs/>
        </w:rPr>
        <w:t>multiple servers</w:t>
      </w:r>
      <w:r w:rsidRPr="00F87778">
        <w:t xml:space="preserve"> to split the load</w:t>
      </w:r>
    </w:p>
    <w:p w14:paraId="721A8935" w14:textId="77777777" w:rsidR="00B12BA0" w:rsidRPr="00F87778" w:rsidRDefault="00B12BA0" w:rsidP="00B12BA0">
      <w:pPr>
        <w:numPr>
          <w:ilvl w:val="0"/>
          <w:numId w:val="2"/>
        </w:numPr>
      </w:pPr>
      <w:r w:rsidRPr="00F87778">
        <w:rPr>
          <w:b/>
          <w:bCs/>
        </w:rPr>
        <w:t>Virtualisation</w:t>
      </w:r>
      <w:r w:rsidRPr="00F87778">
        <w:t xml:space="preserve"> helps one physical server perform the job of several</w:t>
      </w:r>
    </w:p>
    <w:p w14:paraId="7F0EB27B" w14:textId="77777777" w:rsidR="00B12BA0" w:rsidRPr="00F87778" w:rsidRDefault="00B12BA0" w:rsidP="00B12BA0">
      <w:pPr>
        <w:rPr>
          <w:b/>
          <w:bCs/>
        </w:rPr>
      </w:pPr>
      <w:r w:rsidRPr="00F87778">
        <w:rPr>
          <w:b/>
          <w:bCs/>
        </w:rPr>
        <w:t>Heavy Applications May Need Dedicated Servers</w:t>
      </w:r>
    </w:p>
    <w:p w14:paraId="71E21F2D" w14:textId="77777777" w:rsidR="00B12BA0" w:rsidRPr="00F87778" w:rsidRDefault="00B12BA0" w:rsidP="00B12BA0">
      <w:pPr>
        <w:numPr>
          <w:ilvl w:val="0"/>
          <w:numId w:val="3"/>
        </w:numPr>
      </w:pPr>
      <w:proofErr w:type="gramStart"/>
      <w:r w:rsidRPr="00F87778">
        <w:t>Large shared</w:t>
      </w:r>
      <w:proofErr w:type="gramEnd"/>
      <w:r w:rsidRPr="00F87778">
        <w:t xml:space="preserve"> databases</w:t>
      </w:r>
    </w:p>
    <w:p w14:paraId="0AD3035A" w14:textId="77777777" w:rsidR="00B12BA0" w:rsidRPr="00F87778" w:rsidRDefault="00B12BA0" w:rsidP="00B12BA0">
      <w:pPr>
        <w:numPr>
          <w:ilvl w:val="0"/>
          <w:numId w:val="3"/>
        </w:numPr>
      </w:pPr>
      <w:r w:rsidRPr="00F87778">
        <w:lastRenderedPageBreak/>
        <w:t>Software development environments</w:t>
      </w:r>
    </w:p>
    <w:p w14:paraId="5C344CDD" w14:textId="77777777" w:rsidR="00B12BA0" w:rsidRPr="00F87778" w:rsidRDefault="00B12BA0" w:rsidP="00B12BA0">
      <w:pPr>
        <w:numPr>
          <w:ilvl w:val="0"/>
          <w:numId w:val="3"/>
        </w:numPr>
      </w:pPr>
      <w:r w:rsidRPr="00F87778">
        <w:t>Complex internal email systems</w:t>
      </w:r>
    </w:p>
    <w:p w14:paraId="5D75AAD3" w14:textId="77777777" w:rsidR="00B12BA0" w:rsidRPr="00F87778" w:rsidRDefault="00B12BA0" w:rsidP="00B12BA0">
      <w:pPr>
        <w:rPr>
          <w:b/>
          <w:bCs/>
        </w:rPr>
      </w:pPr>
      <w:r w:rsidRPr="00F87778">
        <w:rPr>
          <w:b/>
          <w:bCs/>
        </w:rPr>
        <w:t>Using the Cloud Instead of a Server</w:t>
      </w:r>
    </w:p>
    <w:p w14:paraId="06275A1D" w14:textId="77777777" w:rsidR="00B12BA0" w:rsidRPr="00F87778" w:rsidRDefault="00B12BA0" w:rsidP="00B12BA0">
      <w:pPr>
        <w:numPr>
          <w:ilvl w:val="0"/>
          <w:numId w:val="4"/>
        </w:numPr>
      </w:pPr>
      <w:r w:rsidRPr="00F87778">
        <w:t>Cloud services (e.g., SaaS) replace many traditional server tasks</w:t>
      </w:r>
    </w:p>
    <w:p w14:paraId="2EB8CEDF" w14:textId="77777777" w:rsidR="00B12BA0" w:rsidRPr="00F87778" w:rsidRDefault="00B12BA0" w:rsidP="00B12BA0">
      <w:pPr>
        <w:numPr>
          <w:ilvl w:val="0"/>
          <w:numId w:val="4"/>
        </w:numPr>
      </w:pPr>
      <w:r w:rsidRPr="00F87778">
        <w:t>Benefits:</w:t>
      </w:r>
    </w:p>
    <w:p w14:paraId="02E50DAB" w14:textId="77777777" w:rsidR="00B12BA0" w:rsidRPr="00F87778" w:rsidRDefault="00B12BA0" w:rsidP="00B12BA0">
      <w:pPr>
        <w:numPr>
          <w:ilvl w:val="1"/>
          <w:numId w:val="4"/>
        </w:numPr>
      </w:pPr>
      <w:r w:rsidRPr="00F87778">
        <w:t>Easier to set up and manage</w:t>
      </w:r>
    </w:p>
    <w:p w14:paraId="284A05A1" w14:textId="77777777" w:rsidR="00B12BA0" w:rsidRPr="00F87778" w:rsidRDefault="00B12BA0" w:rsidP="00B12BA0">
      <w:pPr>
        <w:numPr>
          <w:ilvl w:val="1"/>
          <w:numId w:val="4"/>
        </w:numPr>
      </w:pPr>
      <w:r w:rsidRPr="00F87778">
        <w:t>Monthly cost (no big upfront cost)</w:t>
      </w:r>
    </w:p>
    <w:p w14:paraId="3AC6C749" w14:textId="77777777" w:rsidR="00B12BA0" w:rsidRPr="00F87778" w:rsidRDefault="00B12BA0" w:rsidP="00B12BA0">
      <w:pPr>
        <w:numPr>
          <w:ilvl w:val="1"/>
          <w:numId w:val="4"/>
        </w:numPr>
      </w:pPr>
      <w:r w:rsidRPr="00F87778">
        <w:t>Accessible anywhere via web browser</w:t>
      </w:r>
    </w:p>
    <w:p w14:paraId="76D8052C" w14:textId="77777777" w:rsidR="00B12BA0" w:rsidRPr="00F87778" w:rsidRDefault="00B12BA0" w:rsidP="00B12BA0">
      <w:pPr>
        <w:numPr>
          <w:ilvl w:val="1"/>
          <w:numId w:val="4"/>
        </w:numPr>
      </w:pPr>
      <w:r w:rsidRPr="00F87778">
        <w:t>24/7 support from provider</w:t>
      </w:r>
    </w:p>
    <w:p w14:paraId="584B5807" w14:textId="77777777" w:rsidR="00B12BA0" w:rsidRPr="00F87778" w:rsidRDefault="00B12BA0" w:rsidP="00B12BA0">
      <w:pPr>
        <w:numPr>
          <w:ilvl w:val="1"/>
          <w:numId w:val="4"/>
        </w:numPr>
      </w:pPr>
      <w:r w:rsidRPr="00F87778">
        <w:t>Flexible – add/remove users easily</w:t>
      </w:r>
    </w:p>
    <w:p w14:paraId="5D7CE5E0" w14:textId="77777777" w:rsidR="00B12BA0" w:rsidRPr="00F87778" w:rsidRDefault="00B12BA0" w:rsidP="00B12BA0">
      <w:pPr>
        <w:numPr>
          <w:ilvl w:val="1"/>
          <w:numId w:val="4"/>
        </w:numPr>
      </w:pPr>
      <w:r w:rsidRPr="00F87778">
        <w:t>Automatic updates and backups</w:t>
      </w:r>
    </w:p>
    <w:p w14:paraId="1B8B9A58" w14:textId="77777777" w:rsidR="00B12BA0" w:rsidRPr="00F87778" w:rsidRDefault="00B12BA0" w:rsidP="00B12BA0">
      <w:pPr>
        <w:numPr>
          <w:ilvl w:val="1"/>
          <w:numId w:val="4"/>
        </w:numPr>
      </w:pPr>
      <w:r w:rsidRPr="00F87778">
        <w:t>Supports remote working</w:t>
      </w:r>
    </w:p>
    <w:p w14:paraId="55ACDEE2" w14:textId="77777777" w:rsidR="00B12BA0" w:rsidRDefault="00B12BA0" w:rsidP="00B12BA0">
      <w:pPr>
        <w:rPr>
          <w:rFonts w:ascii="Segoe UI Emoji" w:hAnsi="Segoe UI Emoji" w:cs="Segoe UI Emoji"/>
          <w:b/>
          <w:bCs/>
        </w:rPr>
      </w:pPr>
      <w:r>
        <w:rPr>
          <w:rFonts w:ascii="Segoe UI Emoji" w:hAnsi="Segoe UI Emoji" w:cs="Segoe UI Emoji"/>
          <w:b/>
          <w:bCs/>
        </w:rPr>
        <w:t xml:space="preserve"> </w:t>
      </w:r>
    </w:p>
    <w:p w14:paraId="63EF77CA" w14:textId="77777777" w:rsidR="00B12BA0" w:rsidRPr="00F87778" w:rsidRDefault="00B12BA0" w:rsidP="00B12BA0">
      <w:pPr>
        <w:rPr>
          <w:b/>
          <w:bCs/>
        </w:rPr>
      </w:pPr>
      <w:r w:rsidRPr="00F87778">
        <w:rPr>
          <w:b/>
          <w:bCs/>
        </w:rPr>
        <w:t xml:space="preserve"> Important Considerations When Using Cloud Servers</w:t>
      </w:r>
    </w:p>
    <w:p w14:paraId="74D36B9A" w14:textId="77777777" w:rsidR="00B12BA0" w:rsidRPr="00F87778" w:rsidRDefault="00B12BA0" w:rsidP="00B12BA0">
      <w:pPr>
        <w:numPr>
          <w:ilvl w:val="0"/>
          <w:numId w:val="5"/>
        </w:numPr>
      </w:pPr>
      <w:r w:rsidRPr="00F87778">
        <w:t xml:space="preserve">Choose a </w:t>
      </w:r>
      <w:r w:rsidRPr="00F87778">
        <w:rPr>
          <w:b/>
          <w:bCs/>
        </w:rPr>
        <w:t>trustworthy cloud provider</w:t>
      </w:r>
    </w:p>
    <w:p w14:paraId="6DD3F05F" w14:textId="77777777" w:rsidR="00B12BA0" w:rsidRPr="00F87778" w:rsidRDefault="00B12BA0" w:rsidP="00B12BA0">
      <w:pPr>
        <w:numPr>
          <w:ilvl w:val="0"/>
          <w:numId w:val="5"/>
        </w:numPr>
      </w:pPr>
      <w:r w:rsidRPr="00F87778">
        <w:t xml:space="preserve">Ensure you have a </w:t>
      </w:r>
      <w:r w:rsidRPr="00F87778">
        <w:rPr>
          <w:b/>
          <w:bCs/>
        </w:rPr>
        <w:t>fast and reliable internet connection</w:t>
      </w:r>
    </w:p>
    <w:p w14:paraId="76B96F69" w14:textId="77777777" w:rsidR="00B12BA0" w:rsidRPr="00F87778" w:rsidRDefault="00B12BA0" w:rsidP="00B12BA0">
      <w:pPr>
        <w:numPr>
          <w:ilvl w:val="0"/>
          <w:numId w:val="5"/>
        </w:numPr>
      </w:pPr>
      <w:r w:rsidRPr="00F87778">
        <w:t xml:space="preserve">Know where your data is stored — for </w:t>
      </w:r>
      <w:r w:rsidRPr="00F87778">
        <w:rPr>
          <w:b/>
          <w:bCs/>
        </w:rPr>
        <w:t>GDPR compliance</w:t>
      </w:r>
    </w:p>
    <w:p w14:paraId="42F3F592" w14:textId="77777777" w:rsidR="00B12BA0" w:rsidRPr="00F87778" w:rsidRDefault="00B12BA0" w:rsidP="00B12BA0">
      <w:pPr>
        <w:numPr>
          <w:ilvl w:val="0"/>
          <w:numId w:val="5"/>
        </w:numPr>
      </w:pPr>
      <w:r w:rsidRPr="00F87778">
        <w:t xml:space="preserve">Understand the </w:t>
      </w:r>
      <w:r w:rsidRPr="00F87778">
        <w:rPr>
          <w:b/>
          <w:bCs/>
        </w:rPr>
        <w:t>level of support</w:t>
      </w:r>
      <w:r w:rsidRPr="00F87778">
        <w:t xml:space="preserve"> the provider offers</w:t>
      </w:r>
    </w:p>
    <w:p w14:paraId="6596055A" w14:textId="77777777" w:rsidR="00B12BA0" w:rsidRPr="00F87778" w:rsidRDefault="00B12BA0" w:rsidP="00B12BA0"/>
    <w:p w14:paraId="2E7767D1" w14:textId="6F68C185" w:rsidR="00F87778" w:rsidRDefault="00910463">
      <w:r>
        <w:rPr>
          <w:noProof/>
        </w:rPr>
        <mc:AlternateContent>
          <mc:Choice Requires="wps">
            <w:drawing>
              <wp:anchor distT="0" distB="0" distL="114300" distR="114300" simplePos="0" relativeHeight="251659264" behindDoc="0" locked="0" layoutInCell="1" allowOverlap="1" wp14:anchorId="20D502C1" wp14:editId="27E3CAA4">
                <wp:simplePos x="0" y="0"/>
                <wp:positionH relativeFrom="column">
                  <wp:posOffset>133350</wp:posOffset>
                </wp:positionH>
                <wp:positionV relativeFrom="paragraph">
                  <wp:posOffset>314325</wp:posOffset>
                </wp:positionV>
                <wp:extent cx="5334000" cy="9525"/>
                <wp:effectExtent l="0" t="0" r="19050" b="28575"/>
                <wp:wrapNone/>
                <wp:docPr id="44464737" name="Straight Connector 3"/>
                <wp:cNvGraphicFramePr/>
                <a:graphic xmlns:a="http://schemas.openxmlformats.org/drawingml/2006/main">
                  <a:graphicData uri="http://schemas.microsoft.com/office/word/2010/wordprocessingShape">
                    <wps:wsp>
                      <wps:cNvCnPr/>
                      <wps:spPr>
                        <a:xfrm>
                          <a:off x="0" y="0"/>
                          <a:ext cx="53340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5F56DB"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5pt,24.75pt" to="430.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" strokecolor="black [3200]" strokeweight=".5pt">
                <v:stroke joinstyle="miter"/>
              </v:line>
            </w:pict>
          </mc:Fallback>
        </mc:AlternateContent>
      </w:r>
    </w:p>
    <w:p w14:paraId="43096C50" w14:textId="77777777" w:rsidR="00910463" w:rsidRDefault="00910463"/>
    <w:p w14:paraId="2B10C206" w14:textId="77777777" w:rsidR="00910463" w:rsidRPr="00910463" w:rsidRDefault="00910463" w:rsidP="00910463">
      <w:pPr>
        <w:rPr>
          <w:b/>
          <w:bCs/>
        </w:rPr>
      </w:pPr>
      <w:r w:rsidRPr="00910463">
        <w:rPr>
          <w:b/>
          <w:bCs/>
        </w:rPr>
        <w:t>Structure of the HTML Page</w:t>
      </w:r>
    </w:p>
    <w:p w14:paraId="3CF025A4" w14:textId="77777777" w:rsidR="00910463" w:rsidRPr="00910463" w:rsidRDefault="00910463" w:rsidP="00910463">
      <w:r w:rsidRPr="00910463">
        <w:t xml:space="preserve">The webpage will use </w:t>
      </w:r>
      <w:r w:rsidRPr="00910463">
        <w:rPr>
          <w:b/>
          <w:bCs/>
        </w:rPr>
        <w:t>semantic HTML5 structure</w:t>
      </w:r>
      <w:r w:rsidRPr="00910463">
        <w:t xml:space="preserve"> with organized sections:</w:t>
      </w:r>
    </w:p>
    <w:p w14:paraId="63E0C6AA" w14:textId="77777777" w:rsidR="00910463" w:rsidRPr="00910463" w:rsidRDefault="00910463" w:rsidP="00910463">
      <w:pPr>
        <w:rPr>
          <w:b/>
          <w:bCs/>
        </w:rPr>
      </w:pPr>
      <w:r w:rsidRPr="00910463">
        <w:rPr>
          <w:b/>
          <w:bCs/>
        </w:rPr>
        <w:t>Page Structure:</w:t>
      </w:r>
    </w:p>
    <w:p w14:paraId="4132498A" w14:textId="77777777" w:rsidR="00910463" w:rsidRPr="00910463" w:rsidRDefault="00910463" w:rsidP="00910463">
      <w:pPr>
        <w:numPr>
          <w:ilvl w:val="0"/>
          <w:numId w:val="12"/>
        </w:numPr>
      </w:pPr>
      <w:r w:rsidRPr="00910463">
        <w:t>&lt;header&gt;</w:t>
      </w:r>
      <w:r w:rsidRPr="00910463">
        <w:br/>
        <w:t>Includes the page title and brief description of the article.</w:t>
      </w:r>
    </w:p>
    <w:p w14:paraId="3806DB6A" w14:textId="27525FE2" w:rsidR="00910463" w:rsidRPr="00910463" w:rsidRDefault="00910463" w:rsidP="00910463">
      <w:pPr>
        <w:numPr>
          <w:ilvl w:val="0"/>
          <w:numId w:val="12"/>
        </w:numPr>
      </w:pPr>
      <w:r>
        <w:t>&lt;s</w:t>
      </w:r>
      <w:r w:rsidRPr="00910463">
        <w:t>ection</w:t>
      </w:r>
      <w:r>
        <w:t>&gt;</w:t>
      </w:r>
    </w:p>
    <w:p w14:paraId="7A1C4114" w14:textId="77777777" w:rsidR="00910463" w:rsidRPr="00910463" w:rsidRDefault="00910463" w:rsidP="00910463">
      <w:pPr>
        <w:numPr>
          <w:ilvl w:val="1"/>
          <w:numId w:val="12"/>
        </w:numPr>
      </w:pPr>
      <w:r w:rsidRPr="00910463">
        <w:rPr>
          <w:b/>
          <w:bCs/>
        </w:rPr>
        <w:t>Section 1:</w:t>
      </w:r>
      <w:r w:rsidRPr="00910463">
        <w:t xml:space="preserve"> Understanding Wi-Fi USB Dongles</w:t>
      </w:r>
    </w:p>
    <w:p w14:paraId="28F998B9" w14:textId="77777777" w:rsidR="00910463" w:rsidRPr="00910463" w:rsidRDefault="00910463" w:rsidP="00910463">
      <w:pPr>
        <w:numPr>
          <w:ilvl w:val="1"/>
          <w:numId w:val="12"/>
        </w:numPr>
      </w:pPr>
      <w:r w:rsidRPr="00910463">
        <w:rPr>
          <w:b/>
          <w:bCs/>
        </w:rPr>
        <w:lastRenderedPageBreak/>
        <w:t>Section 2:</w:t>
      </w:r>
      <w:r w:rsidRPr="00910463">
        <w:t xml:space="preserve"> Secure Collaboration Across the Internet</w:t>
      </w:r>
    </w:p>
    <w:p w14:paraId="0A64BFCF" w14:textId="77777777" w:rsidR="00910463" w:rsidRPr="00910463" w:rsidRDefault="00910463" w:rsidP="00910463">
      <w:pPr>
        <w:numPr>
          <w:ilvl w:val="1"/>
          <w:numId w:val="12"/>
        </w:numPr>
      </w:pPr>
      <w:r w:rsidRPr="00910463">
        <w:rPr>
          <w:b/>
          <w:bCs/>
        </w:rPr>
        <w:t>Section 3:</w:t>
      </w:r>
      <w:r w:rsidRPr="00910463">
        <w:t xml:space="preserve"> Types and Functions of Networking and Wireless Connections</w:t>
      </w:r>
    </w:p>
    <w:p w14:paraId="561F306E" w14:textId="77777777" w:rsidR="00910463" w:rsidRPr="00910463" w:rsidRDefault="00910463" w:rsidP="00910463">
      <w:pPr>
        <w:numPr>
          <w:ilvl w:val="1"/>
          <w:numId w:val="12"/>
        </w:numPr>
      </w:pPr>
      <w:r w:rsidRPr="00910463">
        <w:rPr>
          <w:b/>
          <w:bCs/>
        </w:rPr>
        <w:t>Section 4:</w:t>
      </w:r>
      <w:r w:rsidRPr="00910463">
        <w:t xml:space="preserve"> Common Functionality of Server Networks</w:t>
      </w:r>
    </w:p>
    <w:p w14:paraId="0591C9B3" w14:textId="77777777" w:rsidR="00910463" w:rsidRDefault="00910463" w:rsidP="00910463">
      <w:pPr>
        <w:numPr>
          <w:ilvl w:val="0"/>
          <w:numId w:val="12"/>
        </w:numPr>
      </w:pPr>
      <w:r w:rsidRPr="00910463">
        <w:t>&lt;audio&gt;</w:t>
      </w:r>
      <w:r w:rsidRPr="00910463">
        <w:br/>
        <w:t>Positioned under the header or footer, allowing users to play the MP3 version of the article.</w:t>
      </w:r>
    </w:p>
    <w:p w14:paraId="7CE03A5E" w14:textId="77777777" w:rsidR="00910463" w:rsidRDefault="00910463" w:rsidP="00910463"/>
    <w:p w14:paraId="5711CB0F" w14:textId="3D93DB50" w:rsidR="00910463" w:rsidRPr="00910463" w:rsidRDefault="00910463" w:rsidP="00910463">
      <w:r>
        <w:rPr>
          <w:noProof/>
        </w:rPr>
        <mc:AlternateContent>
          <mc:Choice Requires="wps">
            <w:drawing>
              <wp:anchor distT="0" distB="0" distL="114300" distR="114300" simplePos="0" relativeHeight="251660288" behindDoc="0" locked="0" layoutInCell="1" allowOverlap="1" wp14:anchorId="6C516BF8" wp14:editId="4C8FF640">
                <wp:simplePos x="0" y="0"/>
                <wp:positionH relativeFrom="column">
                  <wp:posOffset>-19051</wp:posOffset>
                </wp:positionH>
                <wp:positionV relativeFrom="paragraph">
                  <wp:posOffset>57150</wp:posOffset>
                </wp:positionV>
                <wp:extent cx="5934075" cy="47625"/>
                <wp:effectExtent l="0" t="0" r="28575" b="28575"/>
                <wp:wrapNone/>
                <wp:docPr id="1694583770" name="Straight Connector 4"/>
                <wp:cNvGraphicFramePr/>
                <a:graphic xmlns:a="http://schemas.openxmlformats.org/drawingml/2006/main">
                  <a:graphicData uri="http://schemas.microsoft.com/office/word/2010/wordprocessingShape">
                    <wps:wsp>
                      <wps:cNvCnPr/>
                      <wps:spPr>
                        <a:xfrm flipV="1">
                          <a:off x="0" y="0"/>
                          <a:ext cx="593407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F8EE6E"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5pt,4.5pt" to="465.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" strokecolor="black [3200]" strokeweight=".5pt">
                <v:stroke joinstyle="miter"/>
              </v:line>
            </w:pict>
          </mc:Fallback>
        </mc:AlternateContent>
      </w:r>
    </w:p>
    <w:p w14:paraId="71DB231F" w14:textId="77777777" w:rsidR="00910463" w:rsidRPr="00910463" w:rsidRDefault="00910463" w:rsidP="00910463">
      <w:pPr>
        <w:rPr>
          <w:b/>
          <w:bCs/>
        </w:rPr>
      </w:pPr>
      <w:r w:rsidRPr="00910463">
        <w:rPr>
          <w:b/>
          <w:bCs/>
        </w:rPr>
        <w:t>Network Sharing Setup &amp; Testing Plan</w:t>
      </w:r>
    </w:p>
    <w:p w14:paraId="7EDF6274" w14:textId="77777777" w:rsidR="00910463" w:rsidRPr="00910463" w:rsidRDefault="00910463" w:rsidP="00910463">
      <w:pPr>
        <w:rPr>
          <w:b/>
          <w:bCs/>
        </w:rPr>
      </w:pPr>
      <w:r w:rsidRPr="00910463">
        <w:rPr>
          <w:b/>
          <w:bCs/>
        </w:rPr>
        <w:t>Step-by-step:</w:t>
      </w:r>
    </w:p>
    <w:p w14:paraId="5AD108A1" w14:textId="77777777" w:rsidR="00910463" w:rsidRPr="00910463" w:rsidRDefault="00910463" w:rsidP="00910463">
      <w:pPr>
        <w:numPr>
          <w:ilvl w:val="0"/>
          <w:numId w:val="13"/>
        </w:numPr>
      </w:pPr>
      <w:r w:rsidRPr="00910463">
        <w:rPr>
          <w:b/>
          <w:bCs/>
        </w:rPr>
        <w:t>Open the project folder in VS Code</w:t>
      </w:r>
    </w:p>
    <w:p w14:paraId="2044F882" w14:textId="77777777" w:rsidR="00910463" w:rsidRPr="00910463" w:rsidRDefault="00910463" w:rsidP="00910463">
      <w:pPr>
        <w:numPr>
          <w:ilvl w:val="0"/>
          <w:numId w:val="13"/>
        </w:numPr>
      </w:pPr>
      <w:r w:rsidRPr="00910463">
        <w:rPr>
          <w:b/>
          <w:bCs/>
        </w:rPr>
        <w:t>Use Live Server</w:t>
      </w:r>
      <w:r w:rsidRPr="00910463">
        <w:t xml:space="preserve"> to run networks-and-servers.html</w:t>
      </w:r>
    </w:p>
    <w:p w14:paraId="10FE5BE9" w14:textId="77777777" w:rsidR="00910463" w:rsidRPr="00910463" w:rsidRDefault="00910463" w:rsidP="00910463">
      <w:pPr>
        <w:numPr>
          <w:ilvl w:val="0"/>
          <w:numId w:val="13"/>
        </w:numPr>
      </w:pPr>
      <w:r w:rsidRPr="00910463">
        <w:rPr>
          <w:b/>
          <w:bCs/>
        </w:rPr>
        <w:t>Get my IP address</w:t>
      </w:r>
      <w:r w:rsidRPr="00910463">
        <w:t xml:space="preserve"> using ipconfig in Command Prompt (look for IPv4 address)</w:t>
      </w:r>
    </w:p>
    <w:p w14:paraId="0918B478" w14:textId="052946B2" w:rsidR="00910463" w:rsidRPr="00910463" w:rsidRDefault="00910463" w:rsidP="00910463">
      <w:pPr>
        <w:numPr>
          <w:ilvl w:val="0"/>
          <w:numId w:val="13"/>
        </w:numPr>
      </w:pPr>
      <w:r w:rsidRPr="00910463">
        <w:rPr>
          <w:b/>
          <w:bCs/>
        </w:rPr>
        <w:t>Access page across the network:</w:t>
      </w:r>
      <w:r w:rsidRPr="00910463">
        <w:br/>
        <w:t>Share this link:</w:t>
      </w:r>
      <w:r w:rsidRPr="00910463">
        <w:rPr>
          <w:rFonts w:ascii="Roboto Mono" w:hAnsi="Roboto Mono"/>
          <w:color w:val="188038"/>
          <w:sz w:val="20"/>
          <w:szCs w:val="20"/>
        </w:rPr>
        <w:t xml:space="preserve"> </w:t>
      </w:r>
      <w:r w:rsidRPr="00910463">
        <w:t>http://192.168.0.101:5500/networks-and-servers.html</w:t>
      </w:r>
    </w:p>
    <w:p w14:paraId="13D00343" w14:textId="77777777" w:rsidR="00910463" w:rsidRPr="00910463" w:rsidRDefault="00910463" w:rsidP="00910463">
      <w:pPr>
        <w:numPr>
          <w:ilvl w:val="0"/>
          <w:numId w:val="13"/>
        </w:numPr>
      </w:pPr>
      <w:r w:rsidRPr="00910463">
        <w:rPr>
          <w:b/>
          <w:bCs/>
        </w:rPr>
        <w:t>Get feedback</w:t>
      </w:r>
      <w:r w:rsidRPr="00910463">
        <w:t xml:space="preserve"> from teammates or test from another device.</w:t>
      </w:r>
    </w:p>
    <w:p w14:paraId="506DFED2" w14:textId="77777777" w:rsidR="00910463" w:rsidRDefault="00910463"/>
    <w:sectPr w:rsidR="00910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304F8"/>
    <w:multiLevelType w:val="multilevel"/>
    <w:tmpl w:val="8D38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C7065"/>
    <w:multiLevelType w:val="multilevel"/>
    <w:tmpl w:val="67BCF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E02B1"/>
    <w:multiLevelType w:val="multilevel"/>
    <w:tmpl w:val="F046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2047D1"/>
    <w:multiLevelType w:val="multilevel"/>
    <w:tmpl w:val="AAFAC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E1926"/>
    <w:multiLevelType w:val="multilevel"/>
    <w:tmpl w:val="0CAC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F0134C"/>
    <w:multiLevelType w:val="multilevel"/>
    <w:tmpl w:val="F9C6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4015D6"/>
    <w:multiLevelType w:val="multilevel"/>
    <w:tmpl w:val="CFE8A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7464ED"/>
    <w:multiLevelType w:val="multilevel"/>
    <w:tmpl w:val="46F8F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2D16BD"/>
    <w:multiLevelType w:val="multilevel"/>
    <w:tmpl w:val="FA74D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077C0F"/>
    <w:multiLevelType w:val="multilevel"/>
    <w:tmpl w:val="53C4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051A0B"/>
    <w:multiLevelType w:val="multilevel"/>
    <w:tmpl w:val="BFAE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DF7B7F"/>
    <w:multiLevelType w:val="hybridMultilevel"/>
    <w:tmpl w:val="CE20488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77A07FC2"/>
    <w:multiLevelType w:val="multilevel"/>
    <w:tmpl w:val="30BA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2981934">
    <w:abstractNumId w:val="0"/>
  </w:num>
  <w:num w:numId="2" w16cid:durableId="1154104311">
    <w:abstractNumId w:val="10"/>
  </w:num>
  <w:num w:numId="3" w16cid:durableId="1396275131">
    <w:abstractNumId w:val="5"/>
  </w:num>
  <w:num w:numId="4" w16cid:durableId="1733239117">
    <w:abstractNumId w:val="1"/>
  </w:num>
  <w:num w:numId="5" w16cid:durableId="2036300104">
    <w:abstractNumId w:val="4"/>
  </w:num>
  <w:num w:numId="6" w16cid:durableId="762604254">
    <w:abstractNumId w:val="3"/>
  </w:num>
  <w:num w:numId="7" w16cid:durableId="261911543">
    <w:abstractNumId w:val="8"/>
  </w:num>
  <w:num w:numId="8" w16cid:durableId="2127000639">
    <w:abstractNumId w:val="11"/>
  </w:num>
  <w:num w:numId="9" w16cid:durableId="1422293282">
    <w:abstractNumId w:val="2"/>
  </w:num>
  <w:num w:numId="10" w16cid:durableId="1491169577">
    <w:abstractNumId w:val="9"/>
  </w:num>
  <w:num w:numId="11" w16cid:durableId="1709254768">
    <w:abstractNumId w:val="12"/>
  </w:num>
  <w:num w:numId="12" w16cid:durableId="267005849">
    <w:abstractNumId w:val="6"/>
  </w:num>
  <w:num w:numId="13" w16cid:durableId="3655635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778"/>
    <w:rsid w:val="0010471A"/>
    <w:rsid w:val="005676D2"/>
    <w:rsid w:val="005A32FD"/>
    <w:rsid w:val="008826CE"/>
    <w:rsid w:val="008A69E9"/>
    <w:rsid w:val="00910463"/>
    <w:rsid w:val="00B12BA0"/>
    <w:rsid w:val="00DE6302"/>
    <w:rsid w:val="00F8777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BBA29"/>
  <w15:chartTrackingRefBased/>
  <w15:docId w15:val="{A3F1EEC3-3388-4B09-A8DF-82749DAAA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7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77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77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77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77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77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7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7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7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7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77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77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77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77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77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7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7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778"/>
    <w:rPr>
      <w:rFonts w:eastAsiaTheme="majorEastAsia" w:cstheme="majorBidi"/>
      <w:color w:val="272727" w:themeColor="text1" w:themeTint="D8"/>
    </w:rPr>
  </w:style>
  <w:style w:type="paragraph" w:styleId="Title">
    <w:name w:val="Title"/>
    <w:basedOn w:val="Normal"/>
    <w:next w:val="Normal"/>
    <w:link w:val="TitleChar"/>
    <w:uiPriority w:val="10"/>
    <w:qFormat/>
    <w:rsid w:val="00F877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7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7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7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778"/>
    <w:pPr>
      <w:spacing w:before="160"/>
      <w:jc w:val="center"/>
    </w:pPr>
    <w:rPr>
      <w:i/>
      <w:iCs/>
      <w:color w:val="404040" w:themeColor="text1" w:themeTint="BF"/>
    </w:rPr>
  </w:style>
  <w:style w:type="character" w:customStyle="1" w:styleId="QuoteChar">
    <w:name w:val="Quote Char"/>
    <w:basedOn w:val="DefaultParagraphFont"/>
    <w:link w:val="Quote"/>
    <w:uiPriority w:val="29"/>
    <w:rsid w:val="00F87778"/>
    <w:rPr>
      <w:i/>
      <w:iCs/>
      <w:color w:val="404040" w:themeColor="text1" w:themeTint="BF"/>
    </w:rPr>
  </w:style>
  <w:style w:type="paragraph" w:styleId="ListParagraph">
    <w:name w:val="List Paragraph"/>
    <w:basedOn w:val="Normal"/>
    <w:uiPriority w:val="34"/>
    <w:qFormat/>
    <w:rsid w:val="00F87778"/>
    <w:pPr>
      <w:ind w:left="720"/>
      <w:contextualSpacing/>
    </w:pPr>
  </w:style>
  <w:style w:type="character" w:styleId="IntenseEmphasis">
    <w:name w:val="Intense Emphasis"/>
    <w:basedOn w:val="DefaultParagraphFont"/>
    <w:uiPriority w:val="21"/>
    <w:qFormat/>
    <w:rsid w:val="00F87778"/>
    <w:rPr>
      <w:i/>
      <w:iCs/>
      <w:color w:val="0F4761" w:themeColor="accent1" w:themeShade="BF"/>
    </w:rPr>
  </w:style>
  <w:style w:type="paragraph" w:styleId="IntenseQuote">
    <w:name w:val="Intense Quote"/>
    <w:basedOn w:val="Normal"/>
    <w:next w:val="Normal"/>
    <w:link w:val="IntenseQuoteChar"/>
    <w:uiPriority w:val="30"/>
    <w:qFormat/>
    <w:rsid w:val="00F877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778"/>
    <w:rPr>
      <w:i/>
      <w:iCs/>
      <w:color w:val="0F4761" w:themeColor="accent1" w:themeShade="BF"/>
    </w:rPr>
  </w:style>
  <w:style w:type="character" w:styleId="IntenseReference">
    <w:name w:val="Intense Reference"/>
    <w:basedOn w:val="DefaultParagraphFont"/>
    <w:uiPriority w:val="32"/>
    <w:qFormat/>
    <w:rsid w:val="00F877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79081">
      <w:bodyDiv w:val="1"/>
      <w:marLeft w:val="0"/>
      <w:marRight w:val="0"/>
      <w:marTop w:val="0"/>
      <w:marBottom w:val="0"/>
      <w:divBdr>
        <w:top w:val="none" w:sz="0" w:space="0" w:color="auto"/>
        <w:left w:val="none" w:sz="0" w:space="0" w:color="auto"/>
        <w:bottom w:val="none" w:sz="0" w:space="0" w:color="auto"/>
        <w:right w:val="none" w:sz="0" w:space="0" w:color="auto"/>
      </w:divBdr>
    </w:div>
    <w:div w:id="374088112">
      <w:bodyDiv w:val="1"/>
      <w:marLeft w:val="0"/>
      <w:marRight w:val="0"/>
      <w:marTop w:val="0"/>
      <w:marBottom w:val="0"/>
      <w:divBdr>
        <w:top w:val="none" w:sz="0" w:space="0" w:color="auto"/>
        <w:left w:val="none" w:sz="0" w:space="0" w:color="auto"/>
        <w:bottom w:val="none" w:sz="0" w:space="0" w:color="auto"/>
        <w:right w:val="none" w:sz="0" w:space="0" w:color="auto"/>
      </w:divBdr>
    </w:div>
    <w:div w:id="384988458">
      <w:bodyDiv w:val="1"/>
      <w:marLeft w:val="0"/>
      <w:marRight w:val="0"/>
      <w:marTop w:val="0"/>
      <w:marBottom w:val="0"/>
      <w:divBdr>
        <w:top w:val="none" w:sz="0" w:space="0" w:color="auto"/>
        <w:left w:val="none" w:sz="0" w:space="0" w:color="auto"/>
        <w:bottom w:val="none" w:sz="0" w:space="0" w:color="auto"/>
        <w:right w:val="none" w:sz="0" w:space="0" w:color="auto"/>
      </w:divBdr>
    </w:div>
    <w:div w:id="392898786">
      <w:bodyDiv w:val="1"/>
      <w:marLeft w:val="0"/>
      <w:marRight w:val="0"/>
      <w:marTop w:val="0"/>
      <w:marBottom w:val="0"/>
      <w:divBdr>
        <w:top w:val="none" w:sz="0" w:space="0" w:color="auto"/>
        <w:left w:val="none" w:sz="0" w:space="0" w:color="auto"/>
        <w:bottom w:val="none" w:sz="0" w:space="0" w:color="auto"/>
        <w:right w:val="none" w:sz="0" w:space="0" w:color="auto"/>
      </w:divBdr>
    </w:div>
    <w:div w:id="455949785">
      <w:bodyDiv w:val="1"/>
      <w:marLeft w:val="0"/>
      <w:marRight w:val="0"/>
      <w:marTop w:val="0"/>
      <w:marBottom w:val="0"/>
      <w:divBdr>
        <w:top w:val="none" w:sz="0" w:space="0" w:color="auto"/>
        <w:left w:val="none" w:sz="0" w:space="0" w:color="auto"/>
        <w:bottom w:val="none" w:sz="0" w:space="0" w:color="auto"/>
        <w:right w:val="none" w:sz="0" w:space="0" w:color="auto"/>
      </w:divBdr>
    </w:div>
    <w:div w:id="1070074806">
      <w:bodyDiv w:val="1"/>
      <w:marLeft w:val="0"/>
      <w:marRight w:val="0"/>
      <w:marTop w:val="0"/>
      <w:marBottom w:val="0"/>
      <w:divBdr>
        <w:top w:val="none" w:sz="0" w:space="0" w:color="auto"/>
        <w:left w:val="none" w:sz="0" w:space="0" w:color="auto"/>
        <w:bottom w:val="none" w:sz="0" w:space="0" w:color="auto"/>
        <w:right w:val="none" w:sz="0" w:space="0" w:color="auto"/>
      </w:divBdr>
    </w:div>
    <w:div w:id="1113403546">
      <w:bodyDiv w:val="1"/>
      <w:marLeft w:val="0"/>
      <w:marRight w:val="0"/>
      <w:marTop w:val="0"/>
      <w:marBottom w:val="0"/>
      <w:divBdr>
        <w:top w:val="none" w:sz="0" w:space="0" w:color="auto"/>
        <w:left w:val="none" w:sz="0" w:space="0" w:color="auto"/>
        <w:bottom w:val="none" w:sz="0" w:space="0" w:color="auto"/>
        <w:right w:val="none" w:sz="0" w:space="0" w:color="auto"/>
      </w:divBdr>
    </w:div>
    <w:div w:id="1267537615">
      <w:bodyDiv w:val="1"/>
      <w:marLeft w:val="0"/>
      <w:marRight w:val="0"/>
      <w:marTop w:val="0"/>
      <w:marBottom w:val="0"/>
      <w:divBdr>
        <w:top w:val="none" w:sz="0" w:space="0" w:color="auto"/>
        <w:left w:val="none" w:sz="0" w:space="0" w:color="auto"/>
        <w:bottom w:val="none" w:sz="0" w:space="0" w:color="auto"/>
        <w:right w:val="none" w:sz="0" w:space="0" w:color="auto"/>
      </w:divBdr>
    </w:div>
    <w:div w:id="1382436709">
      <w:bodyDiv w:val="1"/>
      <w:marLeft w:val="0"/>
      <w:marRight w:val="0"/>
      <w:marTop w:val="0"/>
      <w:marBottom w:val="0"/>
      <w:divBdr>
        <w:top w:val="none" w:sz="0" w:space="0" w:color="auto"/>
        <w:left w:val="none" w:sz="0" w:space="0" w:color="auto"/>
        <w:bottom w:val="none" w:sz="0" w:space="0" w:color="auto"/>
        <w:right w:val="none" w:sz="0" w:space="0" w:color="auto"/>
      </w:divBdr>
    </w:div>
    <w:div w:id="1481994336">
      <w:bodyDiv w:val="1"/>
      <w:marLeft w:val="0"/>
      <w:marRight w:val="0"/>
      <w:marTop w:val="0"/>
      <w:marBottom w:val="0"/>
      <w:divBdr>
        <w:top w:val="none" w:sz="0" w:space="0" w:color="auto"/>
        <w:left w:val="none" w:sz="0" w:space="0" w:color="auto"/>
        <w:bottom w:val="none" w:sz="0" w:space="0" w:color="auto"/>
        <w:right w:val="none" w:sz="0" w:space="0" w:color="auto"/>
      </w:divBdr>
    </w:div>
    <w:div w:id="1521508375">
      <w:bodyDiv w:val="1"/>
      <w:marLeft w:val="0"/>
      <w:marRight w:val="0"/>
      <w:marTop w:val="0"/>
      <w:marBottom w:val="0"/>
      <w:divBdr>
        <w:top w:val="none" w:sz="0" w:space="0" w:color="auto"/>
        <w:left w:val="none" w:sz="0" w:space="0" w:color="auto"/>
        <w:bottom w:val="none" w:sz="0" w:space="0" w:color="auto"/>
        <w:right w:val="none" w:sz="0" w:space="0" w:color="auto"/>
      </w:divBdr>
    </w:div>
    <w:div w:id="1978798370">
      <w:bodyDiv w:val="1"/>
      <w:marLeft w:val="0"/>
      <w:marRight w:val="0"/>
      <w:marTop w:val="0"/>
      <w:marBottom w:val="0"/>
      <w:divBdr>
        <w:top w:val="none" w:sz="0" w:space="0" w:color="auto"/>
        <w:left w:val="none" w:sz="0" w:space="0" w:color="auto"/>
        <w:bottom w:val="none" w:sz="0" w:space="0" w:color="auto"/>
        <w:right w:val="none" w:sz="0" w:space="0" w:color="auto"/>
      </w:divBdr>
    </w:div>
    <w:div w:id="209454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122</TotalTime>
  <Pages>5</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Sithomola</dc:creator>
  <cp:keywords/>
  <dc:description/>
  <cp:lastModifiedBy>M Sithomola</cp:lastModifiedBy>
  <cp:revision>2</cp:revision>
  <dcterms:created xsi:type="dcterms:W3CDTF">2025-07-14T20:25:00Z</dcterms:created>
  <dcterms:modified xsi:type="dcterms:W3CDTF">2025-07-14T22:27:00Z</dcterms:modified>
</cp:coreProperties>
</file>