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62" w:rsidRPr="00842562" w:rsidRDefault="00842562" w:rsidP="00842562">
      <w:pPr>
        <w:shd w:val="clear" w:color="auto" w:fill="FFFFFF"/>
        <w:spacing w:after="0" w:line="240" w:lineRule="auto"/>
        <w:ind w:left="268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:rsidR="00842562" w:rsidRPr="00842562" w:rsidRDefault="00537455" w:rsidP="00842562">
      <w:pPr>
        <w:spacing w:after="0" w:line="240" w:lineRule="auto"/>
        <w:ind w:left="-402" w:right="268"/>
        <w:textAlignment w:val="top"/>
        <w:rPr>
          <w:rFonts w:ascii="Times New Roman" w:eastAsia="Times New Roman" w:hAnsi="Times New Roman" w:cs="Times New Roman"/>
          <w:color w:val="800099"/>
          <w:sz w:val="27"/>
          <w:szCs w:val="27"/>
          <w:u w:val="single"/>
          <w:bdr w:val="single" w:sz="6" w:space="6" w:color="F1F1F1" w:frame="1"/>
        </w:rPr>
      </w:pP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="00842562" w:rsidRPr="00842562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"https://www.google.co.in/search?rlz=1C1AOHY_enIN712IN712&amp;espv=2&amp;biw=1024&amp;bih=677&amp;tbm=isch&amp;q=construction+project+management&amp;sa=X&amp;ved=0ahUKEwjy9fbG7svRAhWFqo8KHeOGA54QhyYIGg" </w:instrText>
      </w: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842562" w:rsidRPr="00842562" w:rsidRDefault="00842562" w:rsidP="00842562">
      <w:pPr>
        <w:shd w:val="clear" w:color="auto" w:fill="F1F1F1"/>
        <w:spacing w:after="0" w:line="240" w:lineRule="auto"/>
        <w:ind w:left="-402" w:right="48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2615565" cy="1743710"/>
            <wp:effectExtent l="19050" t="0" r="0" b="0"/>
            <wp:docPr id="2" name="Picture 2" descr="https://encrypted-tbn2.gstatic.com/images?q=tbn:ANd9GcSboPVrxLqSzZ_zwrkp_CqTHCPTwfxjbPKa1GN0YR1_NOMrJkNwuIbrYvo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SboPVrxLqSzZ_zwrkp_CqTHCPTwfxjbPKa1GN0YR1_NOMrJkNwuIbrYvo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hd w:val="clear" w:color="auto" w:fill="F1F1F1"/>
        <w:spacing w:after="17" w:line="240" w:lineRule="auto"/>
        <w:ind w:left="-402" w:right="469"/>
        <w:textAlignment w:val="top"/>
        <w:rPr>
          <w:rFonts w:ascii="Arial" w:eastAsia="Times New Roman" w:hAnsi="Arial" w:cs="Arial"/>
          <w:color w:val="800099"/>
          <w:sz w:val="27"/>
          <w:szCs w:val="27"/>
          <w:u w:val="single"/>
          <w:bdr w:val="single" w:sz="6" w:space="6" w:color="F1F1F1" w:frame="1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2870835" cy="1595120"/>
            <wp:effectExtent l="19050" t="0" r="5715" b="0"/>
            <wp:docPr id="3" name="Picture 3" descr="https://encrypted-tbn2.gstatic.com/images?q=tbn:ANd9GcQ8JbqNgevg1v1-azmE-alt3GriYTNoo5jTYoFfoxYxFbzT9VjvJxbHQtf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Q8JbqNgevg1v1-azmE-alt3GriYTNoo5jTYoFfoxYxFbzT9VjvJxbHQtf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hd w:val="clear" w:color="auto" w:fill="F1F1F1"/>
        <w:spacing w:after="0" w:line="240" w:lineRule="auto"/>
        <w:ind w:left="-402" w:right="469"/>
        <w:textAlignment w:val="top"/>
        <w:rPr>
          <w:rFonts w:ascii="Arial" w:eastAsia="Times New Roman" w:hAnsi="Arial" w:cs="Arial"/>
          <w:color w:val="800099"/>
          <w:sz w:val="27"/>
          <w:szCs w:val="27"/>
          <w:u w:val="single"/>
          <w:bdr w:val="single" w:sz="6" w:space="6" w:color="F1F1F1" w:frame="1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2615565" cy="1743710"/>
            <wp:effectExtent l="19050" t="0" r="0" b="0"/>
            <wp:docPr id="4" name="Picture 4" descr="https://encrypted-tbn1.gstatic.com/images?q=tbn:ANd9GcTPWvqMZ_PNxstOkXbp1vsQ1V152uK4I3ImqPC5kE6hSIgPl3sLB1g5-Vl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TPWvqMZ_PNxstOkXbp1vsQ1V152uK4I3ImqPC5kE6hSIgPl3sLB1g5-Vl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after="0" w:line="502" w:lineRule="atLeast"/>
        <w:ind w:left="-402" w:right="268"/>
        <w:textAlignment w:val="top"/>
        <w:rPr>
          <w:rFonts w:ascii="Arial" w:eastAsia="Times New Roman" w:hAnsi="Arial" w:cs="Arial"/>
          <w:color w:val="555555"/>
          <w:sz w:val="30"/>
          <w:szCs w:val="30"/>
          <w:u w:val="single"/>
          <w:bdr w:val="single" w:sz="6" w:space="6" w:color="F1F1F1" w:frame="1"/>
        </w:rPr>
      </w:pPr>
      <w:r w:rsidRPr="00842562">
        <w:rPr>
          <w:rFonts w:ascii="Arial" w:eastAsia="Times New Roman" w:hAnsi="Arial" w:cs="Arial"/>
          <w:color w:val="555555"/>
          <w:sz w:val="30"/>
          <w:szCs w:val="30"/>
          <w:u w:val="single"/>
          <w:bdr w:val="single" w:sz="6" w:space="6" w:color="F1F1F1" w:frame="1"/>
        </w:rPr>
        <w:t>Project</w:t>
      </w:r>
    </w:p>
    <w:p w:rsidR="00842562" w:rsidRPr="00842562" w:rsidRDefault="00537455" w:rsidP="00842562">
      <w:pPr>
        <w:spacing w:after="0" w:line="240" w:lineRule="auto"/>
        <w:ind w:left="-402" w:right="268"/>
        <w:textAlignment w:val="top"/>
        <w:rPr>
          <w:rFonts w:ascii="Times New Roman" w:eastAsia="Times New Roman" w:hAnsi="Times New Roman" w:cs="Times New Roman"/>
          <w:color w:val="800099"/>
          <w:sz w:val="27"/>
          <w:szCs w:val="27"/>
          <w:u w:val="single"/>
        </w:rPr>
      </w:pP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="00842562" w:rsidRPr="00842562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"https://www.google.co.in/search?rlz=1C1AOHY_enIN712IN712&amp;espv=2&amp;biw=1024&amp;bih=677&amp;tbm=isch&amp;q=construction+management+clipart&amp;sa=X&amp;ved=0ahUKEwjy9fbG7svRAhWFqo8KHeOGA54QhyYIHQ" </w:instrText>
      </w: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842562" w:rsidRPr="00842562" w:rsidRDefault="00842562" w:rsidP="00842562">
      <w:pPr>
        <w:shd w:val="clear" w:color="auto" w:fill="F1F1F1"/>
        <w:spacing w:after="0" w:line="240" w:lineRule="auto"/>
        <w:ind w:left="-402" w:right="48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lastRenderedPageBreak/>
        <w:drawing>
          <wp:inline distT="0" distB="0" distL="0" distR="0">
            <wp:extent cx="2094865" cy="2179955"/>
            <wp:effectExtent l="19050" t="0" r="635" b="0"/>
            <wp:docPr id="5" name="Picture 5" descr="https://encrypted-tbn2.gstatic.com/images?q=tbn:ANd9GcQvm-fWPuN0csAjd_y8EQragWtqXAz1pu6EBr1fjDfPNj-MiclJaN9bj6-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2.gstatic.com/images?q=tbn:ANd9GcQvm-fWPuN0csAjd_y8EQragWtqXAz1pu6EBr1fjDfPNj-MiclJaN9bj6-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hd w:val="clear" w:color="auto" w:fill="F1F1F1"/>
        <w:spacing w:after="0" w:line="240" w:lineRule="auto"/>
        <w:ind w:left="-402" w:right="486"/>
        <w:textAlignment w:val="top"/>
        <w:rPr>
          <w:rFonts w:ascii="Arial" w:eastAsia="Times New Roman" w:hAnsi="Arial" w:cs="Arial"/>
          <w:color w:val="800099"/>
          <w:sz w:val="27"/>
          <w:szCs w:val="27"/>
          <w:u w:val="single"/>
          <w:bdr w:val="single" w:sz="6" w:space="6" w:color="F1F1F1" w:frame="1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2732405" cy="1669415"/>
            <wp:effectExtent l="19050" t="0" r="0" b="0"/>
            <wp:docPr id="6" name="Picture 6" descr="https://encrypted-tbn0.gstatic.com/images?q=tbn:ANd9GcT38sUdxL5uWZDuP3Px-c3_jd52vy6eQa9GWEyTeYRXzVHMRU2Xe7XsN6gz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0.gstatic.com/images?q=tbn:ANd9GcT38sUdxL5uWZDuP3Px-c3_jd52vy6eQa9GWEyTeYRXzVHMRU2Xe7XsN6gz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hd w:val="clear" w:color="auto" w:fill="F1F1F1"/>
        <w:spacing w:after="17" w:line="240" w:lineRule="auto"/>
        <w:ind w:left="-402" w:right="469"/>
        <w:textAlignment w:val="top"/>
        <w:rPr>
          <w:rFonts w:ascii="Arial" w:eastAsia="Times New Roman" w:hAnsi="Arial" w:cs="Arial"/>
          <w:color w:val="800099"/>
          <w:sz w:val="27"/>
          <w:szCs w:val="27"/>
          <w:u w:val="single"/>
          <w:bdr w:val="single" w:sz="6" w:space="6" w:color="F1F1F1" w:frame="1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2094865" cy="2179955"/>
            <wp:effectExtent l="19050" t="0" r="635" b="0"/>
            <wp:docPr id="7" name="Picture 7" descr="https://encrypted-tbn2.gstatic.com/images?q=tbn:ANd9GcQT-DEYjfz_AGj80YNguTIz7gGJI3GAloBoSOF3i0PxWJOl6UxjLX5FrRxZ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QT-DEYjfz_AGj80YNguTIz7gGJI3GAloBoSOF3i0PxWJOl6UxjLX5FrRxZ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hd w:val="clear" w:color="auto" w:fill="F1F1F1"/>
        <w:spacing w:after="0" w:line="240" w:lineRule="auto"/>
        <w:ind w:left="-402" w:right="469"/>
        <w:textAlignment w:val="top"/>
        <w:rPr>
          <w:rFonts w:ascii="Arial" w:eastAsia="Times New Roman" w:hAnsi="Arial" w:cs="Arial"/>
          <w:color w:val="800099"/>
          <w:sz w:val="27"/>
          <w:szCs w:val="27"/>
          <w:u w:val="single"/>
          <w:bdr w:val="single" w:sz="6" w:space="6" w:color="F1F1F1" w:frame="1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lastRenderedPageBreak/>
        <w:drawing>
          <wp:inline distT="0" distB="0" distL="0" distR="0">
            <wp:extent cx="2562225" cy="1775460"/>
            <wp:effectExtent l="19050" t="0" r="9525" b="0"/>
            <wp:docPr id="8" name="Picture 8" descr="https://encrypted-tbn2.gstatic.com/images?q=tbn:ANd9GcS732bqj8L14jEZhpHT-Y7ZJfS7ADq1o9954q5sL5W8ek2d6GxR9k4iRL6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ncrypted-tbn2.gstatic.com/images?q=tbn:ANd9GcS732bqj8L14jEZhpHT-Y7ZJfS7ADq1o9954q5sL5W8ek2d6GxR9k4iRL6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after="0" w:line="502" w:lineRule="atLeast"/>
        <w:ind w:left="-402" w:right="268"/>
        <w:textAlignment w:val="top"/>
        <w:rPr>
          <w:rFonts w:ascii="Arial" w:eastAsia="Times New Roman" w:hAnsi="Arial" w:cs="Arial"/>
          <w:color w:val="555555"/>
          <w:sz w:val="30"/>
          <w:szCs w:val="30"/>
          <w:u w:val="single"/>
          <w:bdr w:val="single" w:sz="6" w:space="6" w:color="F1F1F1" w:frame="1"/>
        </w:rPr>
      </w:pPr>
      <w:r w:rsidRPr="00842562">
        <w:rPr>
          <w:rFonts w:ascii="Arial" w:eastAsia="Times New Roman" w:hAnsi="Arial" w:cs="Arial"/>
          <w:color w:val="555555"/>
          <w:sz w:val="30"/>
          <w:szCs w:val="30"/>
          <w:u w:val="single"/>
          <w:bdr w:val="single" w:sz="6" w:space="6" w:color="F1F1F1" w:frame="1"/>
        </w:rPr>
        <w:t>Clipart</w:t>
      </w:r>
    </w:p>
    <w:p w:rsidR="00842562" w:rsidRPr="00842562" w:rsidRDefault="00537455" w:rsidP="00842562">
      <w:pPr>
        <w:spacing w:after="0" w:line="240" w:lineRule="auto"/>
        <w:ind w:left="-402" w:right="268"/>
        <w:textAlignment w:val="top"/>
        <w:rPr>
          <w:rFonts w:ascii="Times New Roman" w:eastAsia="Times New Roman" w:hAnsi="Times New Roman" w:cs="Times New Roman"/>
          <w:color w:val="800099"/>
          <w:sz w:val="27"/>
          <w:szCs w:val="27"/>
          <w:u w:val="single"/>
        </w:rPr>
      </w:pP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="00842562" w:rsidRPr="00842562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"https://www.google.co.in/search?rlz=1C1AOHY_enIN712IN712&amp;espv=2&amp;biw=1024&amp;bih=677&amp;tbm=isch&amp;q=construction+management+salary&amp;sa=X&amp;ved=0ahUKEwjy9fbG7svRAhWFqo8KHeOGA54QhyYIIA" </w:instrText>
      </w: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842562" w:rsidRPr="00842562" w:rsidRDefault="00842562" w:rsidP="00842562">
      <w:pPr>
        <w:shd w:val="clear" w:color="auto" w:fill="F1F1F1"/>
        <w:spacing w:after="0" w:line="240" w:lineRule="auto"/>
        <w:ind w:left="-402" w:right="48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2317750" cy="1977390"/>
            <wp:effectExtent l="19050" t="0" r="6350" b="0"/>
            <wp:docPr id="9" name="Picture 9" descr="https://encrypted-tbn1.gstatic.com/images?q=tbn:ANd9GcTGp9dT68YP43AmAvWUtVyEUTNFQ_FqtX7tVn_PLllN7QBZ2Yf4KMaOZQT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TGp9dT68YP43AmAvWUtVyEUTNFQ_FqtX7tVn_PLllN7QBZ2Yf4KMaOZQT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hd w:val="clear" w:color="auto" w:fill="F1F1F1"/>
        <w:spacing w:after="17" w:line="240" w:lineRule="auto"/>
        <w:ind w:left="-402" w:right="469"/>
        <w:textAlignment w:val="top"/>
        <w:rPr>
          <w:rFonts w:ascii="Arial" w:eastAsia="Times New Roman" w:hAnsi="Arial" w:cs="Arial"/>
          <w:color w:val="800099"/>
          <w:sz w:val="27"/>
          <w:szCs w:val="27"/>
          <w:u w:val="single"/>
          <w:bdr w:val="single" w:sz="6" w:space="6" w:color="F1F1F1" w:frame="1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3434080" cy="1275715"/>
            <wp:effectExtent l="19050" t="0" r="0" b="0"/>
            <wp:docPr id="10" name="Picture 10" descr="https://encrypted-tbn1.gstatic.com/images?q=tbn:ANd9GcT-PWd9F-GGrw9jGGGDS295U3f_-FaQaLFZK6ubGiYBIqnGDPLKqiE-YfB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1.gstatic.com/images?q=tbn:ANd9GcT-PWd9F-GGrw9jGGGDS295U3f_-FaQaLFZK6ubGiYBIqnGDPLKqiE-YfB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hd w:val="clear" w:color="auto" w:fill="F1F1F1"/>
        <w:spacing w:after="0" w:line="240" w:lineRule="auto"/>
        <w:ind w:left="-402" w:right="469"/>
        <w:textAlignment w:val="top"/>
        <w:rPr>
          <w:rFonts w:ascii="Arial" w:eastAsia="Times New Roman" w:hAnsi="Arial" w:cs="Arial"/>
          <w:color w:val="800099"/>
          <w:sz w:val="27"/>
          <w:szCs w:val="27"/>
          <w:u w:val="single"/>
          <w:bdr w:val="single" w:sz="6" w:space="6" w:color="F1F1F1" w:frame="1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2658110" cy="1711960"/>
            <wp:effectExtent l="19050" t="0" r="8890" b="0"/>
            <wp:docPr id="11" name="Picture 11" descr="https://encrypted-tbn3.gstatic.com/images?q=tbn:ANd9GcQO1LtQ226GbMWK8jvZr024t_DaXDH4Kq-ooInzzgeYZqVlA9GK_JeDiG0B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ncrypted-tbn3.gstatic.com/images?q=tbn:ANd9GcQO1LtQ226GbMWK8jvZr024t_DaXDH4Kq-ooInzzgeYZqVlA9GK_JeDiG0B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after="0" w:line="502" w:lineRule="atLeast"/>
        <w:ind w:left="-402" w:right="268"/>
        <w:textAlignment w:val="top"/>
        <w:rPr>
          <w:rFonts w:ascii="Arial" w:eastAsia="Times New Roman" w:hAnsi="Arial" w:cs="Arial"/>
          <w:color w:val="555555"/>
          <w:sz w:val="30"/>
          <w:szCs w:val="30"/>
          <w:u w:val="single"/>
          <w:bdr w:val="single" w:sz="6" w:space="6" w:color="F1F1F1" w:frame="1"/>
        </w:rPr>
      </w:pPr>
      <w:r w:rsidRPr="00842562">
        <w:rPr>
          <w:rFonts w:ascii="Arial" w:eastAsia="Times New Roman" w:hAnsi="Arial" w:cs="Arial"/>
          <w:color w:val="555555"/>
          <w:sz w:val="30"/>
          <w:szCs w:val="30"/>
          <w:u w:val="single"/>
          <w:bdr w:val="single" w:sz="6" w:space="6" w:color="F1F1F1" w:frame="1"/>
        </w:rPr>
        <w:lastRenderedPageBreak/>
        <w:t>Salary</w:t>
      </w:r>
    </w:p>
    <w:p w:rsidR="00842562" w:rsidRPr="00842562" w:rsidRDefault="00537455" w:rsidP="00842562">
      <w:pPr>
        <w:spacing w:after="0" w:line="240" w:lineRule="auto"/>
        <w:ind w:left="-402" w:right="268"/>
        <w:textAlignment w:val="top"/>
        <w:rPr>
          <w:rFonts w:ascii="Times New Roman" w:eastAsia="Times New Roman" w:hAnsi="Times New Roman" w:cs="Times New Roman"/>
          <w:color w:val="800099"/>
          <w:sz w:val="27"/>
          <w:szCs w:val="27"/>
          <w:u w:val="single"/>
        </w:rPr>
      </w:pP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="00842562" w:rsidRPr="00842562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"https://www.google.co.in/search?rlz=1C1AOHY_enIN712IN712&amp;espv=2&amp;biw=1024&amp;bih=677&amp;tbm=isch&amp;q=construction+management+banner&amp;sa=X&amp;ved=0ahUKEwjy9fbG7svRAhWFqo8KHeOGA54QhyYIIw" </w:instrText>
      </w: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842562" w:rsidRPr="00842562" w:rsidRDefault="00842562" w:rsidP="00842562">
      <w:pPr>
        <w:shd w:val="clear" w:color="auto" w:fill="F1F1F1"/>
        <w:spacing w:after="0" w:line="240" w:lineRule="auto"/>
        <w:ind w:left="-402" w:right="48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3785235" cy="1212215"/>
            <wp:effectExtent l="19050" t="0" r="5715" b="0"/>
            <wp:docPr id="12" name="Picture 12" descr="https://encrypted-tbn2.gstatic.com/images?q=tbn:ANd9GcTBcBTTDk7k_BGlFII41hkgbBttgoeN9dkuShFIdpQxesKMU4TYvahvZOw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2.gstatic.com/images?q=tbn:ANd9GcTBcBTTDk7k_BGlFII41hkgbBttgoeN9dkuShFIdpQxesKMU4TYvahvZOw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hd w:val="clear" w:color="auto" w:fill="F1F1F1"/>
        <w:spacing w:after="17" w:line="240" w:lineRule="auto"/>
        <w:ind w:left="-402" w:right="469"/>
        <w:textAlignment w:val="top"/>
        <w:rPr>
          <w:rFonts w:ascii="Arial" w:eastAsia="Times New Roman" w:hAnsi="Arial" w:cs="Arial"/>
          <w:color w:val="800099"/>
          <w:sz w:val="27"/>
          <w:szCs w:val="27"/>
          <w:u w:val="single"/>
          <w:bdr w:val="single" w:sz="6" w:space="6" w:color="F1F1F1" w:frame="1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4518660" cy="1010285"/>
            <wp:effectExtent l="19050" t="0" r="0" b="0"/>
            <wp:docPr id="13" name="Picture 13" descr="https://encrypted-tbn3.gstatic.com/images?q=tbn:ANd9GcQZyfhKq-bblaD1I1maP-4WYK9TiIAxwalhQ54dAAeLwYKozv626cUql8Y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3.gstatic.com/images?q=tbn:ANd9GcQZyfhKq-bblaD1I1maP-4WYK9TiIAxwalhQ54dAAeLwYKozv626cUql8Y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hd w:val="clear" w:color="auto" w:fill="F1F1F1"/>
        <w:spacing w:after="0" w:line="240" w:lineRule="auto"/>
        <w:ind w:left="-402" w:right="469"/>
        <w:textAlignment w:val="top"/>
        <w:rPr>
          <w:rFonts w:ascii="Arial" w:eastAsia="Times New Roman" w:hAnsi="Arial" w:cs="Arial"/>
          <w:color w:val="800099"/>
          <w:sz w:val="27"/>
          <w:szCs w:val="27"/>
          <w:u w:val="single"/>
          <w:bdr w:val="single" w:sz="6" w:space="6" w:color="F1F1F1" w:frame="1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4582795" cy="999490"/>
            <wp:effectExtent l="19050" t="0" r="8255" b="0"/>
            <wp:docPr id="14" name="Picture 14" descr="https://encrypted-tbn0.gstatic.com/images?q=tbn:ANd9GcTriCYKuDNlDGjqByeZPAqrp2DefmyTvRdYRrR-8C0Df1TdIIM7dRhVH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ncrypted-tbn0.gstatic.com/images?q=tbn:ANd9GcTriCYKuDNlDGjqByeZPAqrp2DefmyTvRdYRrR-8C0Df1TdIIM7dRhVH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after="0" w:line="502" w:lineRule="atLeast"/>
        <w:ind w:left="-402" w:right="268"/>
        <w:textAlignment w:val="top"/>
        <w:rPr>
          <w:rFonts w:ascii="Arial" w:eastAsia="Times New Roman" w:hAnsi="Arial" w:cs="Arial"/>
          <w:color w:val="555555"/>
          <w:sz w:val="30"/>
          <w:szCs w:val="30"/>
          <w:u w:val="single"/>
          <w:bdr w:val="single" w:sz="6" w:space="6" w:color="F1F1F1" w:frame="1"/>
        </w:rPr>
      </w:pPr>
      <w:r w:rsidRPr="00842562">
        <w:rPr>
          <w:rFonts w:ascii="Arial" w:eastAsia="Times New Roman" w:hAnsi="Arial" w:cs="Arial"/>
          <w:color w:val="555555"/>
          <w:sz w:val="30"/>
          <w:szCs w:val="30"/>
          <w:u w:val="single"/>
          <w:bdr w:val="single" w:sz="6" w:space="6" w:color="F1F1F1" w:frame="1"/>
        </w:rPr>
        <w:t>Banner</w:t>
      </w:r>
    </w:p>
    <w:p w:rsidR="00842562" w:rsidRPr="00842562" w:rsidRDefault="00537455" w:rsidP="00842562">
      <w:pPr>
        <w:spacing w:after="0" w:line="240" w:lineRule="auto"/>
        <w:ind w:left="-402" w:right="268"/>
        <w:textAlignment w:val="top"/>
        <w:rPr>
          <w:rFonts w:ascii="Times New Roman" w:eastAsia="Times New Roman" w:hAnsi="Times New Roman" w:cs="Times New Roman"/>
          <w:color w:val="800099"/>
          <w:sz w:val="27"/>
          <w:szCs w:val="27"/>
          <w:u w:val="single"/>
        </w:rPr>
      </w:pP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="00842562" w:rsidRPr="00842562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"https://www.google.co.in/search?rlz=1C1AOHY_enIN712IN712&amp;espv=2&amp;biw=1024&amp;bih=677&amp;tbm=isch&amp;q=construction+management+chart&amp;sa=X&amp;ved=0ahUKEwjy9fbG7svRAhWFqo8KHeOGA54QhyYIJg" </w:instrText>
      </w: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842562" w:rsidRPr="00842562" w:rsidRDefault="00842562" w:rsidP="00842562">
      <w:pPr>
        <w:shd w:val="clear" w:color="auto" w:fill="F1F1F1"/>
        <w:spacing w:after="0" w:line="240" w:lineRule="auto"/>
        <w:ind w:left="-402" w:right="48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2785745" cy="1637665"/>
            <wp:effectExtent l="19050" t="0" r="0" b="0"/>
            <wp:docPr id="15" name="Picture 15" descr="https://encrypted-tbn3.gstatic.com/images?q=tbn:ANd9GcTkP53IRsu1V8nc1MzDU_gq5wtwheEmDai6NAbimBdwqG_IZDhRd-axstmc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3.gstatic.com/images?q=tbn:ANd9GcTkP53IRsu1V8nc1MzDU_gq5wtwheEmDai6NAbimBdwqG_IZDhRd-axstmc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hd w:val="clear" w:color="auto" w:fill="F1F1F1"/>
        <w:spacing w:after="17" w:line="240" w:lineRule="auto"/>
        <w:ind w:left="-402" w:right="469"/>
        <w:textAlignment w:val="top"/>
        <w:rPr>
          <w:rFonts w:ascii="Arial" w:eastAsia="Times New Roman" w:hAnsi="Arial" w:cs="Arial"/>
          <w:color w:val="800099"/>
          <w:sz w:val="27"/>
          <w:szCs w:val="27"/>
          <w:u w:val="single"/>
          <w:bdr w:val="single" w:sz="6" w:space="6" w:color="F1F1F1" w:frame="1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lastRenderedPageBreak/>
        <w:drawing>
          <wp:inline distT="0" distB="0" distL="0" distR="0">
            <wp:extent cx="2541270" cy="1797050"/>
            <wp:effectExtent l="19050" t="0" r="0" b="0"/>
            <wp:docPr id="16" name="Picture 16" descr="https://encrypted-tbn0.gstatic.com/images?q=tbn:ANd9GcSsSHpwUyxbquKOyIBEcYnwIWm_bWiCjiuLycZvqFqySlzPLD4hNVzF28DW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0.gstatic.com/images?q=tbn:ANd9GcSsSHpwUyxbquKOyIBEcYnwIWm_bWiCjiuLycZvqFqySlzPLD4hNVzF28DW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hd w:val="clear" w:color="auto" w:fill="F1F1F1"/>
        <w:spacing w:after="0" w:line="240" w:lineRule="auto"/>
        <w:ind w:left="-402" w:right="469"/>
        <w:textAlignment w:val="top"/>
        <w:rPr>
          <w:rFonts w:ascii="Arial" w:eastAsia="Times New Roman" w:hAnsi="Arial" w:cs="Arial"/>
          <w:color w:val="800099"/>
          <w:sz w:val="27"/>
          <w:szCs w:val="27"/>
          <w:u w:val="single"/>
          <w:bdr w:val="single" w:sz="6" w:space="6" w:color="F1F1F1" w:frame="1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2594610" cy="1765300"/>
            <wp:effectExtent l="19050" t="0" r="0" b="0"/>
            <wp:docPr id="17" name="Picture 17" descr="https://encrypted-tbn0.gstatic.com/images?q=tbn:ANd9GcSuDi4ryNvPt5Hz_2EXpKzr6uaubs6l_p3CTR1Xp7LLYaBpCE0tiIIFpr5U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ncrypted-tbn0.gstatic.com/images?q=tbn:ANd9GcSuDi4ryNvPt5Hz_2EXpKzr6uaubs6l_p3CTR1Xp7LLYaBpCE0tiIIFpr5U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after="0" w:line="502" w:lineRule="atLeast"/>
        <w:ind w:left="-402" w:right="268"/>
        <w:textAlignment w:val="top"/>
        <w:rPr>
          <w:rFonts w:ascii="Arial" w:eastAsia="Times New Roman" w:hAnsi="Arial" w:cs="Arial"/>
          <w:color w:val="555555"/>
          <w:sz w:val="30"/>
          <w:szCs w:val="30"/>
          <w:u w:val="single"/>
          <w:bdr w:val="single" w:sz="6" w:space="6" w:color="F1F1F1" w:frame="1"/>
        </w:rPr>
      </w:pPr>
      <w:r w:rsidRPr="00842562">
        <w:rPr>
          <w:rFonts w:ascii="Arial" w:eastAsia="Times New Roman" w:hAnsi="Arial" w:cs="Arial"/>
          <w:color w:val="555555"/>
          <w:sz w:val="30"/>
          <w:szCs w:val="30"/>
          <w:u w:val="single"/>
          <w:bdr w:val="single" w:sz="6" w:space="6" w:color="F1F1F1" w:frame="1"/>
        </w:rPr>
        <w:t>Chart</w:t>
      </w:r>
    </w:p>
    <w:p w:rsidR="00842562" w:rsidRPr="00842562" w:rsidRDefault="00537455" w:rsidP="00842562">
      <w:pPr>
        <w:spacing w:after="0" w:line="240" w:lineRule="auto"/>
        <w:ind w:left="-402" w:right="268"/>
        <w:textAlignment w:val="top"/>
        <w:rPr>
          <w:rFonts w:ascii="Times New Roman" w:eastAsia="Times New Roman" w:hAnsi="Times New Roman" w:cs="Times New Roman"/>
          <w:color w:val="800099"/>
          <w:sz w:val="27"/>
          <w:szCs w:val="27"/>
          <w:u w:val="single"/>
        </w:rPr>
      </w:pP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="00842562" w:rsidRPr="00842562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"https://www.google.co.in/search?rlz=1C1AOHY_enIN712IN712&amp;espv=2&amp;biw=1024&amp;bih=677&amp;tbm=isch&amp;q=construction+project+management+flow+chart&amp;sa=X&amp;ved=0ahUKEwjy9fbG7svRAhWFqo8KHeOGA54QhyYIKQ" </w:instrText>
      </w: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</w:p>
    <w:p w:rsidR="00842562" w:rsidRPr="00842562" w:rsidRDefault="00842562" w:rsidP="00842562">
      <w:pPr>
        <w:shd w:val="clear" w:color="auto" w:fill="F1F1F1"/>
        <w:spacing w:after="0" w:line="240" w:lineRule="auto"/>
        <w:ind w:left="-402" w:right="48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2424430" cy="1871345"/>
            <wp:effectExtent l="19050" t="0" r="0" b="0"/>
            <wp:docPr id="18" name="Picture 18" descr="https://encrypted-tbn3.gstatic.com/images?q=tbn:ANd9GcT7FZFbRamvYneHy15IUNqDH0Qu8X-RItpXx_M2u2Iur6AxfutiP_p1idL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ncrypted-tbn3.gstatic.com/images?q=tbn:ANd9GcT7FZFbRamvYneHy15IUNqDH0Qu8X-RItpXx_M2u2Iur6AxfutiP_p1idL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hd w:val="clear" w:color="auto" w:fill="F1F1F1"/>
        <w:spacing w:after="17" w:line="240" w:lineRule="auto"/>
        <w:ind w:left="-402" w:right="469"/>
        <w:textAlignment w:val="top"/>
        <w:rPr>
          <w:rFonts w:ascii="Arial" w:eastAsia="Times New Roman" w:hAnsi="Arial" w:cs="Arial"/>
          <w:color w:val="800099"/>
          <w:sz w:val="27"/>
          <w:szCs w:val="27"/>
          <w:u w:val="single"/>
          <w:bdr w:val="single" w:sz="6" w:space="6" w:color="F1F1F1" w:frame="1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lastRenderedPageBreak/>
        <w:drawing>
          <wp:inline distT="0" distB="0" distL="0" distR="0">
            <wp:extent cx="2594610" cy="1765300"/>
            <wp:effectExtent l="19050" t="0" r="0" b="0"/>
            <wp:docPr id="19" name="Picture 19" descr="https://encrypted-tbn3.gstatic.com/images?q=tbn:ANd9GcQDCAywvdPno1I9hrgj_nnhGn8lPgEUhNCz2Z5L2mrkml91Qy6fWZfwxb2L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3.gstatic.com/images?q=tbn:ANd9GcQDCAywvdPno1I9hrgj_nnhGn8lPgEUhNCz2Z5L2mrkml91Qy6fWZfwxb2L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hd w:val="clear" w:color="auto" w:fill="F1F1F1"/>
        <w:spacing w:after="0" w:line="240" w:lineRule="auto"/>
        <w:ind w:left="-402" w:right="469"/>
        <w:textAlignment w:val="top"/>
        <w:rPr>
          <w:rFonts w:ascii="Arial" w:eastAsia="Times New Roman" w:hAnsi="Arial" w:cs="Arial"/>
          <w:color w:val="800099"/>
          <w:sz w:val="27"/>
          <w:szCs w:val="27"/>
          <w:u w:val="single"/>
          <w:bdr w:val="single" w:sz="6" w:space="6" w:color="F1F1F1" w:frame="1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bdr w:val="single" w:sz="6" w:space="6" w:color="F1F1F1" w:frame="1"/>
        </w:rPr>
        <w:drawing>
          <wp:inline distT="0" distB="0" distL="0" distR="0">
            <wp:extent cx="2424430" cy="1871345"/>
            <wp:effectExtent l="19050" t="0" r="0" b="0"/>
            <wp:docPr id="20" name="Picture 20" descr="https://encrypted-tbn0.gstatic.com/images?q=tbn:ANd9GcRrGkudrk5rRaOQA_pYtX0QinR0_0u6oAcgPCP0fXM6QH9X7TyLwm7aVTN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encrypted-tbn0.gstatic.com/images?q=tbn:ANd9GcRrGkudrk5rRaOQA_pYtX0QinR0_0u6oAcgPCP0fXM6QH9X7TyLwm7aVTN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after="0" w:line="502" w:lineRule="atLeast"/>
        <w:ind w:left="-402" w:right="268"/>
        <w:textAlignment w:val="top"/>
        <w:rPr>
          <w:rFonts w:ascii="Arial" w:eastAsia="Times New Roman" w:hAnsi="Arial" w:cs="Arial"/>
          <w:color w:val="555555"/>
          <w:sz w:val="30"/>
          <w:szCs w:val="30"/>
          <w:u w:val="single"/>
          <w:bdr w:val="single" w:sz="6" w:space="6" w:color="F1F1F1" w:frame="1"/>
        </w:rPr>
      </w:pPr>
      <w:r w:rsidRPr="00842562">
        <w:rPr>
          <w:rFonts w:ascii="Arial" w:eastAsia="Times New Roman" w:hAnsi="Arial" w:cs="Arial"/>
          <w:color w:val="555555"/>
          <w:sz w:val="30"/>
          <w:szCs w:val="30"/>
          <w:u w:val="single"/>
          <w:bdr w:val="single" w:sz="6" w:space="6" w:color="F1F1F1" w:frame="1"/>
        </w:rPr>
        <w:t>Project Management Flow Chart</w:t>
      </w:r>
    </w:p>
    <w:p w:rsidR="00842562" w:rsidRPr="00842562" w:rsidRDefault="00537455" w:rsidP="00842562">
      <w:pPr>
        <w:spacing w:after="0"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 w:rsidRPr="00842562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</w:p>
    <w:p w:rsidR="00842562" w:rsidRPr="00842562" w:rsidRDefault="00842562" w:rsidP="0084256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842562">
        <w:rPr>
          <w:rFonts w:ascii="Arial" w:eastAsia="Times New Roman" w:hAnsi="Arial" w:cs="Arial"/>
          <w:b/>
          <w:bCs/>
          <w:color w:val="222222"/>
          <w:sz w:val="36"/>
          <w:szCs w:val="36"/>
        </w:rPr>
        <w:t>Search Results</w:t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7EA2B8"/>
        </w:rPr>
        <w:drawing>
          <wp:inline distT="0" distB="0" distL="0" distR="0">
            <wp:extent cx="2860040" cy="1595120"/>
            <wp:effectExtent l="19050" t="0" r="0" b="0"/>
            <wp:docPr id="21" name="Picture 21" descr="Image result for construction management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construction management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5D80B0"/>
        </w:rPr>
        <w:lastRenderedPageBreak/>
        <w:drawing>
          <wp:inline distT="0" distB="0" distL="0" distR="0">
            <wp:extent cx="2615565" cy="1743710"/>
            <wp:effectExtent l="19050" t="0" r="0" b="0"/>
            <wp:docPr id="22" name="Picture 22" descr="Image result for construction management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construction management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2B3538"/>
        </w:rPr>
        <w:drawing>
          <wp:inline distT="0" distB="0" distL="0" distR="0">
            <wp:extent cx="3274695" cy="1392555"/>
            <wp:effectExtent l="19050" t="0" r="1905" b="0"/>
            <wp:docPr id="23" name="Picture 23" descr="Image result for construction management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construction management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605640"/>
        </w:rPr>
        <w:drawing>
          <wp:inline distT="0" distB="0" distL="0" distR="0">
            <wp:extent cx="2530475" cy="1807845"/>
            <wp:effectExtent l="19050" t="0" r="3175" b="0"/>
            <wp:docPr id="24" name="Picture 24" descr="Image result for construction management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construction management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929EB8"/>
        </w:rPr>
        <w:drawing>
          <wp:inline distT="0" distB="0" distL="0" distR="0">
            <wp:extent cx="3274695" cy="1403350"/>
            <wp:effectExtent l="19050" t="0" r="1905" b="0"/>
            <wp:docPr id="25" name="Picture 25" descr="Image result for construction management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construction management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F0CD36"/>
        </w:rPr>
        <w:drawing>
          <wp:inline distT="0" distB="0" distL="0" distR="0">
            <wp:extent cx="3423920" cy="1329055"/>
            <wp:effectExtent l="19050" t="0" r="5080" b="0"/>
            <wp:docPr id="26" name="Picture 26" descr="Image result for construction management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result for construction management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CAE6F0"/>
        </w:rPr>
        <w:lastRenderedPageBreak/>
        <w:drawing>
          <wp:inline distT="0" distB="0" distL="0" distR="0">
            <wp:extent cx="2137410" cy="2137410"/>
            <wp:effectExtent l="19050" t="0" r="0" b="0"/>
            <wp:docPr id="27" name="Picture 27" descr="Image result for construction management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construction management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93A0C0"/>
        </w:rPr>
        <w:drawing>
          <wp:inline distT="0" distB="0" distL="0" distR="0">
            <wp:extent cx="2137410" cy="2137410"/>
            <wp:effectExtent l="19050" t="0" r="0" b="0"/>
            <wp:docPr id="28" name="Picture 28" descr="Image result for construction management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result for construction management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4A90F0"/>
        </w:rPr>
        <w:drawing>
          <wp:inline distT="0" distB="0" distL="0" distR="0">
            <wp:extent cx="2998470" cy="1520190"/>
            <wp:effectExtent l="19050" t="0" r="0" b="0"/>
            <wp:docPr id="29" name="Picture 29" descr="Image result for construction management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construction management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C0C0C0"/>
        </w:rPr>
        <w:drawing>
          <wp:inline distT="0" distB="0" distL="0" distR="0">
            <wp:extent cx="3348990" cy="1371600"/>
            <wp:effectExtent l="19050" t="0" r="3810" b="0"/>
            <wp:docPr id="30" name="Picture 30" descr="Image result for construction management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construction management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C8CBE8"/>
        </w:rPr>
        <w:lastRenderedPageBreak/>
        <w:drawing>
          <wp:inline distT="0" distB="0" distL="0" distR="0">
            <wp:extent cx="2604770" cy="1754505"/>
            <wp:effectExtent l="19050" t="0" r="5080" b="0"/>
            <wp:docPr id="31" name="Picture 31" descr="Image result for construction management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construction management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DDF0B0"/>
        </w:rPr>
        <w:drawing>
          <wp:inline distT="0" distB="0" distL="0" distR="0">
            <wp:extent cx="3285490" cy="1392555"/>
            <wp:effectExtent l="19050" t="0" r="0" b="0"/>
            <wp:docPr id="32" name="Picture 32" descr="Image result for construction management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construction management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121218"/>
        </w:rPr>
        <w:drawing>
          <wp:inline distT="0" distB="0" distL="0" distR="0">
            <wp:extent cx="2615565" cy="1743710"/>
            <wp:effectExtent l="19050" t="0" r="0" b="0"/>
            <wp:docPr id="33" name="Picture 33" descr="Image result for construction management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construction management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C8C8C8"/>
        </w:rPr>
        <w:drawing>
          <wp:inline distT="0" distB="0" distL="0" distR="0">
            <wp:extent cx="3285490" cy="1392555"/>
            <wp:effectExtent l="19050" t="0" r="0" b="0"/>
            <wp:docPr id="34" name="Picture 34" descr="Image result for construction management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result for construction management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6B7E98"/>
        </w:rPr>
        <w:drawing>
          <wp:inline distT="0" distB="0" distL="0" distR="0">
            <wp:extent cx="3625850" cy="1254760"/>
            <wp:effectExtent l="19050" t="0" r="0" b="0"/>
            <wp:docPr id="35" name="Picture 35" descr="Image result for construction management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construction management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E8C8AE"/>
        </w:rPr>
        <w:lastRenderedPageBreak/>
        <w:drawing>
          <wp:inline distT="0" distB="0" distL="0" distR="0">
            <wp:extent cx="2626360" cy="1743710"/>
            <wp:effectExtent l="19050" t="0" r="2540" b="0"/>
            <wp:docPr id="36" name="Picture 36" descr="Image result for construction management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construction management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83AAD0"/>
        </w:rPr>
        <w:drawing>
          <wp:inline distT="0" distB="0" distL="0" distR="0">
            <wp:extent cx="2732405" cy="1680210"/>
            <wp:effectExtent l="19050" t="0" r="0" b="0"/>
            <wp:docPr id="37" name="Picture 37" descr="Image result for construction management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construction management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657B98"/>
        </w:rPr>
        <w:drawing>
          <wp:inline distT="0" distB="0" distL="0" distR="0">
            <wp:extent cx="2860040" cy="1595120"/>
            <wp:effectExtent l="19050" t="0" r="0" b="0"/>
            <wp:docPr id="38" name="Picture 38" descr="Image result for construction management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result for construction management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6A7A90"/>
        </w:rPr>
        <w:drawing>
          <wp:inline distT="0" distB="0" distL="0" distR="0">
            <wp:extent cx="2615565" cy="1743710"/>
            <wp:effectExtent l="19050" t="0" r="0" b="0"/>
            <wp:docPr id="39" name="Picture 39" descr="Image result for construction management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construction management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D0C3AA"/>
        </w:rPr>
        <w:lastRenderedPageBreak/>
        <w:drawing>
          <wp:inline distT="0" distB="0" distL="0" distR="0">
            <wp:extent cx="3242945" cy="1414145"/>
            <wp:effectExtent l="19050" t="0" r="0" b="0"/>
            <wp:docPr id="40" name="Picture 40" descr="Image result for construction management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result for construction management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E8C535"/>
        </w:rPr>
        <w:drawing>
          <wp:inline distT="0" distB="0" distL="0" distR="0">
            <wp:extent cx="2668905" cy="1711960"/>
            <wp:effectExtent l="19050" t="0" r="0" b="0"/>
            <wp:docPr id="41" name="Picture 41" descr="Image result for construction management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construction management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EAF0F0"/>
        </w:rPr>
        <w:drawing>
          <wp:inline distT="0" distB="0" distL="0" distR="0">
            <wp:extent cx="2615565" cy="1743710"/>
            <wp:effectExtent l="19050" t="0" r="0" b="0"/>
            <wp:docPr id="42" name="Picture 42" descr="Image result for construction management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result for construction management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800099"/>
          <w:sz w:val="27"/>
          <w:szCs w:val="27"/>
          <w:shd w:val="clear" w:color="auto" w:fill="787558"/>
        </w:rPr>
        <w:drawing>
          <wp:inline distT="0" distB="0" distL="0" distR="0">
            <wp:extent cx="2530475" cy="1807845"/>
            <wp:effectExtent l="19050" t="0" r="3175" b="0"/>
            <wp:docPr id="43" name="Picture 43" descr="Image result for construction management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construction management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r>
        <w:rPr>
          <w:noProof/>
        </w:rPr>
        <w:drawing>
          <wp:inline distT="0" distB="0" distL="0" distR="0">
            <wp:extent cx="2286000" cy="1520190"/>
            <wp:effectExtent l="19050" t="0" r="0" b="0"/>
            <wp:docPr id="303" name="Picture 303" descr="Image result for construction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Image result for construction management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     </w:t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2870835" cy="1595120"/>
            <wp:effectExtent l="19050" t="0" r="5715" b="0"/>
            <wp:docPr id="306" name="Picture 306" descr="Image result for construction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Image result for construction management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 </w:t>
      </w:r>
      <w:r>
        <w:rPr>
          <w:noProof/>
        </w:rPr>
        <w:drawing>
          <wp:inline distT="0" distB="0" distL="0" distR="0">
            <wp:extent cx="2860040" cy="1595120"/>
            <wp:effectExtent l="19050" t="0" r="0" b="0"/>
            <wp:docPr id="315" name="Picture 315" descr="Image result for construction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Image result for construction management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 </w:t>
      </w:r>
    </w:p>
    <w:p w:rsid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>
            <wp:extent cx="2211705" cy="1658620"/>
            <wp:effectExtent l="19050" t="0" r="0" b="0"/>
            <wp:docPr id="309" name="Picture 309" descr="Image result for construction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Image result for construction management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 </w:t>
      </w:r>
      <w:r>
        <w:rPr>
          <w:noProof/>
        </w:rPr>
        <w:drawing>
          <wp:inline distT="0" distB="0" distL="0" distR="0">
            <wp:extent cx="2679700" cy="1701165"/>
            <wp:effectExtent l="19050" t="0" r="6350" b="0"/>
            <wp:docPr id="312" name="Picture 312" descr="Image result for construction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Image result for construction management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 </w:t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>
            <wp:extent cx="2604770" cy="1754505"/>
            <wp:effectExtent l="19050" t="0" r="5080" b="0"/>
            <wp:docPr id="318" name="Picture 318" descr="Image result for construction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Image result for construction management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 </w:t>
      </w:r>
      <w:r>
        <w:rPr>
          <w:noProof/>
        </w:rPr>
        <w:drawing>
          <wp:inline distT="0" distB="0" distL="0" distR="0">
            <wp:extent cx="3030220" cy="1510030"/>
            <wp:effectExtent l="19050" t="0" r="0" b="0"/>
            <wp:docPr id="321" name="Picture 321" descr="Image result for construction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Image result for construction management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621DFE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>
            <wp:extent cx="2466975" cy="1849755"/>
            <wp:effectExtent l="19050" t="0" r="9525" b="0"/>
            <wp:docPr id="1" name="Picture 1" descr="Image result for construction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struction management system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       </w:t>
      </w: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842562" w:rsidRPr="00842562" w:rsidRDefault="00842562" w:rsidP="00842562">
      <w:pPr>
        <w:spacing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</w:p>
    <w:p w:rsidR="00B06D63" w:rsidRDefault="00B06D63"/>
    <w:sectPr w:rsidR="00B06D63" w:rsidSect="0090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2148D"/>
    <w:multiLevelType w:val="multilevel"/>
    <w:tmpl w:val="9FAA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42562"/>
    <w:rsid w:val="00017678"/>
    <w:rsid w:val="000C093D"/>
    <w:rsid w:val="00537455"/>
    <w:rsid w:val="00621DFE"/>
    <w:rsid w:val="00656C22"/>
    <w:rsid w:val="00842562"/>
    <w:rsid w:val="00902FE8"/>
    <w:rsid w:val="00B0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63"/>
  </w:style>
  <w:style w:type="paragraph" w:styleId="Heading1">
    <w:name w:val="heading 1"/>
    <w:basedOn w:val="Normal"/>
    <w:link w:val="Heading1Char"/>
    <w:uiPriority w:val="9"/>
    <w:qFormat/>
    <w:rsid w:val="008425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5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5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5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425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562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25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2562"/>
    <w:rPr>
      <w:rFonts w:ascii="Arial" w:eastAsia="Times New Roman" w:hAnsi="Arial" w:cs="Arial"/>
      <w:vanish/>
      <w:sz w:val="16"/>
      <w:szCs w:val="16"/>
    </w:rPr>
  </w:style>
  <w:style w:type="character" w:customStyle="1" w:styleId="sbico">
    <w:name w:val="sbico"/>
    <w:basedOn w:val="DefaultParagraphFont"/>
    <w:rsid w:val="00842562"/>
  </w:style>
  <w:style w:type="character" w:customStyle="1" w:styleId="gsste">
    <w:name w:val="gsst_e"/>
    <w:basedOn w:val="DefaultParagraphFont"/>
    <w:rsid w:val="00842562"/>
  </w:style>
  <w:style w:type="character" w:customStyle="1" w:styleId="gsria">
    <w:name w:val="gsri_a"/>
    <w:basedOn w:val="DefaultParagraphFont"/>
    <w:rsid w:val="0084256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25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2562"/>
    <w:rPr>
      <w:rFonts w:ascii="Arial" w:eastAsia="Times New Roman" w:hAnsi="Arial" w:cs="Arial"/>
      <w:vanish/>
      <w:sz w:val="16"/>
      <w:szCs w:val="16"/>
    </w:rPr>
  </w:style>
  <w:style w:type="character" w:customStyle="1" w:styleId="abarrow">
    <w:name w:val="ab_arrow"/>
    <w:basedOn w:val="DefaultParagraphFont"/>
    <w:rsid w:val="00842562"/>
  </w:style>
  <w:style w:type="paragraph" w:styleId="BalloonText">
    <w:name w:val="Balloon Text"/>
    <w:basedOn w:val="Normal"/>
    <w:link w:val="BalloonTextChar"/>
    <w:uiPriority w:val="99"/>
    <w:semiHidden/>
    <w:unhideWhenUsed/>
    <w:rsid w:val="00842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3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1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9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3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0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160157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3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43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8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07405">
                                                  <w:marLeft w:val="2512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08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35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11" w:color="4285F4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06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8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84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32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9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57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1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4695730">
                  <w:marLeft w:val="0"/>
                  <w:marRight w:val="0"/>
                  <w:marTop w:val="2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9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13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7777">
                                                  <w:marLeft w:val="-268"/>
                                                  <w:marRight w:val="-26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3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53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68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68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61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757821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20301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1692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398193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17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4470945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876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249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1048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78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226206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502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687332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644750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0830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045398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17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928584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509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1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213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7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914265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869057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989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646273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17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935860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92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95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32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871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175328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046375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8980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026100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17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1442756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327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47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857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15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796491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762225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090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456701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17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4589909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24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786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88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697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802306">
                                                                          <w:marLeft w:val="0"/>
                                                                          <w:marRight w:val="1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849137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045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727956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17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118740">
                                                                              <w:marLeft w:val="0"/>
                                                                              <w:marRight w:val="201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39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47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0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3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75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19206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9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65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1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73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647392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307315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887422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242130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871206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831182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514428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154450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379590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606615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775923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23361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440838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556608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413061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600462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786185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702371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792537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787995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269966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238554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107783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1491380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5953604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920594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640685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122525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75575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877685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6375950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93392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4374237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916257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210496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058210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643972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1307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81833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722344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7836251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25860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532882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091226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92564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424957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529044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135694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1851157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196814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6075731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224772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959826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6601800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368224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5751184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855077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262623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982988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097741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7586818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031871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1600165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981738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822717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61903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651240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037974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615880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651891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485621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75845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8977373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388374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0724511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739766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345875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8250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727415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239012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266734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223412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071689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670317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781112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629527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653003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8834140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670903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343210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488777">
                                                                  <w:marLeft w:val="0"/>
                                                                  <w:marRight w:val="201"/>
                                                                  <w:marTop w:val="0"/>
                                                                  <w:marBottom w:val="201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www.google.co.in/search?rlz=1C1AOHY_enIN712IN712&amp;espv=2&amp;biw=1024&amp;bih=677&amp;tbm=isch&amp;q=construction+management+banner&amp;sa=X&amp;ved=0ahUKEwjy9fbG7svRAhWFqo8KHeOGA54QhyYIIw" TargetMode="External"/><Relationship Id="rId26" Type="http://schemas.openxmlformats.org/officeDocument/2006/relationships/hyperlink" Target="https://www.google.co.in/search?rlz=1C1AOHY_enIN712IN712&amp;espv=2&amp;biw=1024&amp;bih=677&amp;tbm=isch&amp;q=construction+project+management+flow+chart&amp;sa=X&amp;ved=0ahUKEwjy9fbG7svRAhWFqo8KHeOGA54QhyYIKQ" TargetMode="External"/><Relationship Id="rId39" Type="http://schemas.openxmlformats.org/officeDocument/2006/relationships/image" Target="media/image24.jpeg"/><Relationship Id="rId21" Type="http://schemas.openxmlformats.org/officeDocument/2006/relationships/image" Target="media/image13.jpeg"/><Relationship Id="rId34" Type="http://schemas.openxmlformats.org/officeDocument/2006/relationships/hyperlink" Target="https://www.google.co.in/imgres?imgurl=http://www.vision360.co/wp-content/uploads/2014/09/Services_-_Construction_Management.jpg&amp;imgrefurl=http://www.vision360.co/construction-management/&amp;docid=lAdvUWKfFHaMvM&amp;tbnid=w6hqjGbH87E9UM:&amp;vet=1&amp;w=1170&amp;h=498&amp;bih=677&amp;biw=1024&amp;q=construction%20management&amp;ved=0ahUKEwjy9fbG7svRAhWFqo8KHeOGA54QMwg7KAswCw&amp;iact=mrc&amp;uact=8" TargetMode="External"/><Relationship Id="rId42" Type="http://schemas.openxmlformats.org/officeDocument/2006/relationships/hyperlink" Target="https://www.google.co.in/imgres?imgurl=http://www.pdeblasiobuilders.com/commercial/wp-content/uploads/construction-management-word-img.jpg&amp;imgrefurl=http://www.pdeblasiobuilders.com/commercial/construction-management/&amp;docid=6teZ6KlnQz6YZM&amp;tbnid=_1OXju7j589g8M:&amp;vet=1&amp;w=600&amp;h=600&amp;bih=677&amp;biw=1024&amp;q=construction%20management&amp;ved=0ahUKEwjy9fbG7svRAhWFqo8KHeOGA54QMwg_KA8wDw&amp;iact=mrc&amp;uact=8" TargetMode="External"/><Relationship Id="rId47" Type="http://schemas.openxmlformats.org/officeDocument/2006/relationships/image" Target="media/image28.jpeg"/><Relationship Id="rId50" Type="http://schemas.openxmlformats.org/officeDocument/2006/relationships/hyperlink" Target="https://www.google.co.in/imgres?imgurl=http://www.aiplanners.in/wp-content/uploads/2014/04/Constuction2.jpg&amp;imgrefurl=http://www.aiplanners.in/what-we-do/construction-management/&amp;docid=AWARxIysrH8xdM&amp;tbnid=-nphAXPzIovLAM:&amp;vet=1&amp;w=642&amp;h=430&amp;bih=677&amp;biw=1024&amp;q=construction%20management&amp;ved=0ahUKEwjy9fbG7svRAhWFqo8KHeOGA54QMwhDKBMwEw&amp;iact=mrc&amp;uact=8" TargetMode="External"/><Relationship Id="rId55" Type="http://schemas.openxmlformats.org/officeDocument/2006/relationships/image" Target="media/image32.jpeg"/><Relationship Id="rId63" Type="http://schemas.openxmlformats.org/officeDocument/2006/relationships/image" Target="media/image36.jpeg"/><Relationship Id="rId68" Type="http://schemas.openxmlformats.org/officeDocument/2006/relationships/hyperlink" Target="https://www.google.co.in/imgres?imgurl=http://www.cm.chhs.colostate.edu/img/feature/Teaching-CM-technology.jpg&amp;imgrefurl=http://www.cm.chhs.colostate.edu/&amp;docid=wyJXNM4ntGDvUM&amp;tbnid=X2EiPUjTpuKSbM:&amp;vet=1&amp;w=1500&amp;h=650&amp;bih=677&amp;biw=1024&amp;q=construction%20management&amp;ved=0ahUKEwjy9fbG7svRAhWFqo8KHeOGA54QMwhXKBwwHA&amp;iact=mrc&amp;uact=8" TargetMode="External"/><Relationship Id="rId76" Type="http://schemas.openxmlformats.org/officeDocument/2006/relationships/image" Target="media/image43.jpeg"/><Relationship Id="rId84" Type="http://schemas.openxmlformats.org/officeDocument/2006/relationships/fontTable" Target="fontTable.xml"/><Relationship Id="rId7" Type="http://schemas.openxmlformats.org/officeDocument/2006/relationships/image" Target="media/image2.jpeg"/><Relationship Id="rId71" Type="http://schemas.openxmlformats.org/officeDocument/2006/relationships/image" Target="media/image4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image" Target="media/image19.png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32" Type="http://schemas.openxmlformats.org/officeDocument/2006/relationships/hyperlink" Target="https://www.google.co.in/imgres?imgurl=http://iteksolns.com/images/Construction3big.jpg&amp;imgrefurl=http://iteksolns.com/Product/Product_Construction&amp;docid=ZjYQbRQxyYCq6M&amp;tbnid=jPJPUcIpcnRy_M:&amp;vet=1&amp;w=920&amp;h=613&amp;bih=677&amp;biw=1024&amp;q=construction%20management&amp;ved=0ahUKEwjy9fbG7svRAhWFqo8KHeOGA54QMwg6KAowCg&amp;iact=mrc&amp;uact=8" TargetMode="External"/><Relationship Id="rId37" Type="http://schemas.openxmlformats.org/officeDocument/2006/relationships/image" Target="media/image23.jpeg"/><Relationship Id="rId40" Type="http://schemas.openxmlformats.org/officeDocument/2006/relationships/hyperlink" Target="https://www.google.co.in/imgres?imgurl=http://www.srsa-realestate.com/graphics/2012/ConstructionManagement.jpg&amp;imgrefurl=http://www.srsa-realestate.com/construction.html&amp;docid=lD0edfOyRrI-SM&amp;tbnid=aQ9243IJLCJAxM:&amp;vet=1&amp;w=600&amp;h=235&amp;bih=677&amp;biw=1024&amp;q=construction%20management&amp;ved=0ahUKEwjy9fbG7svRAhWFqo8KHeOGA54QMwg-KA4wDg&amp;iact=mrc&amp;uact=8" TargetMode="External"/><Relationship Id="rId45" Type="http://schemas.openxmlformats.org/officeDocument/2006/relationships/image" Target="media/image27.jpeg"/><Relationship Id="rId53" Type="http://schemas.openxmlformats.org/officeDocument/2006/relationships/image" Target="media/image31.jpeg"/><Relationship Id="rId58" Type="http://schemas.openxmlformats.org/officeDocument/2006/relationships/hyperlink" Target="https://www.google.co.in/imgres?imgurl=http://www.kramerausenco.com/scripts/image.php?src=http://www.kramerausenco.com/content/Image/Construction-Management2.jpg&amp;w=950&amp;h=330&amp;imgrefurl=http://www.kramerausenco.com/page/services/construction-management/&amp;docid=n9x_bNPRfKBOwM&amp;tbnid=eC6WqBxTdVyGiM:&amp;vet=1&amp;w=950&amp;h=330&amp;bih=677&amp;biw=1024&amp;q=construction%20management&amp;ved=0ahUKEwjy9fbG7svRAhWFqo8KHeOGA54QMwhSKBcwFw&amp;iact=mrc&amp;uact=8" TargetMode="External"/><Relationship Id="rId66" Type="http://schemas.openxmlformats.org/officeDocument/2006/relationships/hyperlink" Target="https://www.google.co.in/imgres?imgurl=http://explorecivil.net/wp-content/uploads/2016/03/Construction-Management-Courses.jpg&amp;imgrefurl=https://explorecivil.net/construction-management-courses/&amp;docid=yJBI-I34_y7zvM&amp;tbnid=jxDeZHASlFe0MM:&amp;vet=1&amp;w=1600&amp;h=1065&amp;bih=677&amp;biw=1024&amp;q=construction%20management&amp;ved=0ahUKEwjy9fbG7svRAhWFqo8KHeOGA54QMwhWKBswGw&amp;iact=mrc&amp;uact=8" TargetMode="External"/><Relationship Id="rId74" Type="http://schemas.openxmlformats.org/officeDocument/2006/relationships/hyperlink" Target="https://www.google.co.in/imgres?imgurl=http://www.ctc.uaf.edu/programs/cm/images/CManagement.jpg&amp;imgrefurl=http://www.ctc.uaf.edu/programs/cm/&amp;docid=NIr0rAVvYzWnfM&amp;tbnid=RxEzMw0MRfo91M:&amp;vet=1&amp;w=350&amp;h=250&amp;bih=677&amp;biw=1024&amp;q=construction%20management&amp;ved=0ahUKEwjy9fbG7svRAhWFqo8KHeOGA54QMwhaKB8wHw&amp;iact=mrc&amp;uact=8" TargetMode="External"/><Relationship Id="rId79" Type="http://schemas.openxmlformats.org/officeDocument/2006/relationships/image" Target="media/image46.jpeg"/><Relationship Id="rId5" Type="http://schemas.openxmlformats.org/officeDocument/2006/relationships/hyperlink" Target="https://www.google.co.in/search?rlz=1C1AOHY_enIN712IN712&amp;espv=2&amp;biw=1024&amp;bih=677&amp;tbm=isch&amp;q=construction+project+management&amp;sa=X&amp;ved=0ahUKEwjy9fbG7svRAhWFqo8KHeOGA54QhyYIGg" TargetMode="External"/><Relationship Id="rId61" Type="http://schemas.openxmlformats.org/officeDocument/2006/relationships/image" Target="media/image35.jpeg"/><Relationship Id="rId82" Type="http://schemas.openxmlformats.org/officeDocument/2006/relationships/image" Target="media/image49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.in/search?rlz=1C1AOHY_enIN712IN712&amp;espv=2&amp;biw=1024&amp;bih=677&amp;tbm=isch&amp;q=construction+management+clipart&amp;sa=X&amp;ved=0ahUKEwjy9fbG7svRAhWFqo8KHeOGA54QhyYIHQ" TargetMode="External"/><Relationship Id="rId14" Type="http://schemas.openxmlformats.org/officeDocument/2006/relationships/hyperlink" Target="https://www.google.co.in/search?rlz=1C1AOHY_enIN712IN712&amp;espv=2&amp;biw=1024&amp;bih=677&amp;tbm=isch&amp;q=construction+management+salary&amp;sa=X&amp;ved=0ahUKEwjy9fbG7svRAhWFqo8KHeOGA54QhyYIIA" TargetMode="External"/><Relationship Id="rId22" Type="http://schemas.openxmlformats.org/officeDocument/2006/relationships/hyperlink" Target="https://www.google.co.in/search?rlz=1C1AOHY_enIN712IN712&amp;espv=2&amp;biw=1024&amp;bih=677&amp;tbm=isch&amp;q=construction+management+chart&amp;sa=X&amp;ved=0ahUKEwjy9fbG7svRAhWFqo8KHeOGA54QhyYIJg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s://www.google.co.in/imgres?imgurl=http://www.chorius.com/wp-content/uploads/2016/05/ConstructionManagement.jpg&amp;imgrefurl=http://www.chorius.com/specialisation/construction-management/&amp;docid=fbzgxISW8ALo7M&amp;tbnid=VY95EfAqgQxcuM:&amp;vet=1&amp;w=631&amp;h=354&amp;bih=677&amp;biw=1024&amp;q=construction%20management&amp;ved=0ahUKEwjy9fbG7svRAhWFqo8KHeOGA54QMwg5KAkwCQ&amp;iact=mrc&amp;uact=8" TargetMode="External"/><Relationship Id="rId35" Type="http://schemas.openxmlformats.org/officeDocument/2006/relationships/image" Target="media/image22.jpeg"/><Relationship Id="rId43" Type="http://schemas.openxmlformats.org/officeDocument/2006/relationships/image" Target="media/image26.jpeg"/><Relationship Id="rId48" Type="http://schemas.openxmlformats.org/officeDocument/2006/relationships/hyperlink" Target="https://www.google.co.in/imgres?imgurl=http://www.aveoninfotech.com/aveon/images/constructionbanner.jpg&amp;imgrefurl=http://www.aveoninfotech.com/aveon/index.php/aveon-products/construction-management-software&amp;docid=u4k2Y1_GEarChM&amp;tbnid=IJn8DEJcDlGRmM:&amp;vet=1&amp;w=937&amp;h=384&amp;bih=677&amp;biw=1024&amp;q=construction%20management&amp;ved=0ahUKEwjy9fbG7svRAhWFqo8KHeOGA54QMwhCKBIwEg&amp;iact=mrc&amp;uact=8" TargetMode="External"/><Relationship Id="rId56" Type="http://schemas.openxmlformats.org/officeDocument/2006/relationships/hyperlink" Target="https://www.google.co.in/imgres?imgurl=http://www.cdsmith.com/img/services/construction-management.jpg&amp;imgrefurl=http://www.cdsmith.com/construction-services/construction-management&amp;docid=MeCrzT4EHza6HM&amp;tbnid=0nn1dvfcmwtK2M:&amp;vet=1&amp;w=1170&amp;h=495&amp;bih=677&amp;biw=1024&amp;q=construction%20management&amp;ved=0ahUKEwjy9fbG7svRAhWFqo8KHeOGA54QMwhRKBYwFg&amp;iact=mrc&amp;uact=8" TargetMode="External"/><Relationship Id="rId64" Type="http://schemas.openxmlformats.org/officeDocument/2006/relationships/hyperlink" Target="https://www.google.co.in/imgres?imgurl=http://holtcc.com/wp-content/uploads/2016/02/iStock_000015624575Small2.jpg&amp;imgrefurl=http://holtcc.com/our-services/construction-management/&amp;docid=6vboOnD_0rWhhM&amp;tbnid=5P3iCBUYkEyCoM:&amp;vet=1&amp;w=1440&amp;h=810&amp;bih=677&amp;biw=1024&amp;q=construction%20management&amp;ved=0ahUKEwjy9fbG7svRAhWFqo8KHeOGA54QMwhVKBowGg&amp;iact=mrc&amp;uact=8" TargetMode="External"/><Relationship Id="rId69" Type="http://schemas.openxmlformats.org/officeDocument/2006/relationships/image" Target="media/image39.jpeg"/><Relationship Id="rId77" Type="http://schemas.openxmlformats.org/officeDocument/2006/relationships/image" Target="media/image44.jpeg"/><Relationship Id="rId8" Type="http://schemas.openxmlformats.org/officeDocument/2006/relationships/image" Target="media/image3.jpeg"/><Relationship Id="rId51" Type="http://schemas.openxmlformats.org/officeDocument/2006/relationships/image" Target="media/image30.jpeg"/><Relationship Id="rId72" Type="http://schemas.openxmlformats.org/officeDocument/2006/relationships/hyperlink" Target="https://www.google.co.in/imgres?imgurl=http://constructionmanagementsalary.com/wp-content/uploads/2012/09/Typical-Construction-Management-Fees.jpg&amp;imgrefurl=http://www.constructionmanagementsalary.com/typical-construction-management-fees-structure-overall-percentage/&amp;docid=7k0V85cFscnccM&amp;tbnid=wSw8g-YqFX0P-M:&amp;vet=1&amp;w=400&amp;h=267&amp;bih=677&amp;biw=1024&amp;q=construction%20management&amp;ved=0ahUKEwjy9fbG7svRAhWFqo8KHeOGA54QMwhZKB4wHg&amp;iact=mrc&amp;uact=8" TargetMode="External"/><Relationship Id="rId80" Type="http://schemas.openxmlformats.org/officeDocument/2006/relationships/image" Target="media/image47.jpe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1.jpeg"/><Relationship Id="rId38" Type="http://schemas.openxmlformats.org/officeDocument/2006/relationships/hyperlink" Target="https://www.google.co.in/imgres?imgurl=http://www.adamsrants.com/file/2016/07/construction_management_9805764-655x280.jpg&amp;imgrefurl=http://www.adamsrants.com/construction-management/&amp;docid=4NZz4ce4ANtVVM&amp;tbnid=CQ6IbNEFPOJthM:&amp;vet=1&amp;w=655&amp;h=280&amp;bih=677&amp;biw=1024&amp;q=construction%20management&amp;ved=0ahUKEwjy9fbG7svRAhWFqo8KHeOGA54QMwg9KA0wDQ&amp;iact=mrc&amp;uact=8" TargetMode="External"/><Relationship Id="rId46" Type="http://schemas.openxmlformats.org/officeDocument/2006/relationships/hyperlink" Target="https://www.google.co.in/imgres?imgurl=http://horizongen.com/wp-content/uploads/2014/11/planning-cropped.jpg&amp;imgrefurl=http://www.horizongen.com/constructionmanagement/&amp;docid=bEukBXl1FUOleM&amp;tbnid=6Wjd8uZDa1O4iM:&amp;vet=1&amp;w=4260&amp;h=2170&amp;bih=677&amp;biw=1024&amp;q=construction%20management&amp;ved=0ahUKEwjy9fbG7svRAhWFqo8KHeOGA54QMwhBKBEwEQ&amp;iact=mrc&amp;uact=8" TargetMode="External"/><Relationship Id="rId59" Type="http://schemas.openxmlformats.org/officeDocument/2006/relationships/image" Target="media/image34.jpeg"/><Relationship Id="rId67" Type="http://schemas.openxmlformats.org/officeDocument/2006/relationships/image" Target="media/image38.jpeg"/><Relationship Id="rId20" Type="http://schemas.openxmlformats.org/officeDocument/2006/relationships/image" Target="media/image12.jpeg"/><Relationship Id="rId41" Type="http://schemas.openxmlformats.org/officeDocument/2006/relationships/image" Target="media/image25.jpeg"/><Relationship Id="rId54" Type="http://schemas.openxmlformats.org/officeDocument/2006/relationships/hyperlink" Target="https://www.google.co.in/imgres?imgurl=https://www.buildcolorado.com/sites/default/files/Construction%20Management.jpg&amp;imgrefurl=https://www.buildcolorado.com/construction-management-0&amp;docid=EM_BhW6cr4cRUM&amp;tbnid=NI3ujcMeRsJe3M:&amp;vet=1&amp;w=1200&amp;h=801&amp;bih=677&amp;biw=1024&amp;q=construction%20management&amp;ved=0ahUKEwjy9fbG7svRAhWFqo8KHeOGA54QMwhQKBUwFQ&amp;iact=mrc&amp;uact=8" TargetMode="External"/><Relationship Id="rId62" Type="http://schemas.openxmlformats.org/officeDocument/2006/relationships/hyperlink" Target="https://www.google.co.in/imgres?imgurl=http://www.bgsu.edu/content/bgsu/en/technology-architecture-and-applied-engineering/departments-and-programs/graduate/construction-management/_jcr_content/top-content-slider-parsys/image.img.jpg/1396032191724.jpg&amp;imgrefurl=http://www.bgsu.edu/technology-architecture-and-applied-engineering/departments-and-programs/graduate/construction-management.html&amp;docid=-s6Il72YXZWTVM&amp;tbnid=qpPdX190iqGjGM:&amp;vet=1&amp;w=850&amp;h=521&amp;bih=677&amp;biw=1024&amp;q=construction%20management&amp;ved=0ahUKEwjy9fbG7svRAhWFqo8KHeOGA54QMwhUKBkwGQ&amp;iact=mrc&amp;uact=8" TargetMode="External"/><Relationship Id="rId70" Type="http://schemas.openxmlformats.org/officeDocument/2006/relationships/hyperlink" Target="https://www.google.co.in/imgres?imgurl=http://www.ndsatcom.com/gfx/image/system_integration/management/construction_management.jpg&amp;imgrefurl=http://www.ndsatcom.com/en/system_integration/construction_management.php&amp;docid=V8_jaJ85-1DRzM&amp;tbnid=L7NWgEP-9zHM_M:&amp;vet=1&amp;w=1719&amp;h=1105&amp;bih=677&amp;biw=1024&amp;q=construction%20management&amp;ved=0ahUKEwjy9fbG7svRAhWFqo8KHeOGA54QMwhYKB0wHQ&amp;iact=mrc&amp;uact=8" TargetMode="External"/><Relationship Id="rId75" Type="http://schemas.openxmlformats.org/officeDocument/2006/relationships/image" Target="media/image42.jpeg"/><Relationship Id="rId83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4.jpeg"/><Relationship Id="rId28" Type="http://schemas.openxmlformats.org/officeDocument/2006/relationships/image" Target="media/image18.jpeg"/><Relationship Id="rId36" Type="http://schemas.openxmlformats.org/officeDocument/2006/relationships/hyperlink" Target="https://www.google.co.in/imgres?imgurl=https://www.bls.gov/ooh/images/1638.jpg&amp;imgrefurl=https://www.bls.gov/ooh/management/construction-managers.htm&amp;docid=L6rnxuEceLxQzM&amp;tbnid=yAIaRmD4nE8v8M:&amp;vet=1&amp;w=336&amp;h=240&amp;bih=677&amp;biw=1024&amp;q=construction%20management&amp;ved=0ahUKEwjy9fbG7svRAhWFqo8KHeOGA54QMwg8KAwwDA&amp;iact=mrc&amp;uact=8" TargetMode="External"/><Relationship Id="rId49" Type="http://schemas.openxmlformats.org/officeDocument/2006/relationships/image" Target="media/image29.jpeg"/><Relationship Id="rId57" Type="http://schemas.openxmlformats.org/officeDocument/2006/relationships/image" Target="media/image33.jpeg"/><Relationship Id="rId10" Type="http://schemas.openxmlformats.org/officeDocument/2006/relationships/image" Target="media/image4.jpeg"/><Relationship Id="rId31" Type="http://schemas.openxmlformats.org/officeDocument/2006/relationships/image" Target="media/image20.jpeg"/><Relationship Id="rId44" Type="http://schemas.openxmlformats.org/officeDocument/2006/relationships/hyperlink" Target="https://www.google.co.in/imgres?imgurl=http://www.schoolanduniversity.com/images/page_uploads/Construction_Management.jpg&amp;imgrefurl=http://www.schoolanduniversity.com/study-programs/trade-vocational/construction-management&amp;docid=m-EYtyv2ObWQFM&amp;tbnid=xMG6P7_iUniSZM:&amp;vet=1&amp;w=300&amp;h=300&amp;bih=677&amp;biw=1024&amp;q=construction%20management&amp;ved=0ahUKEwjy9fbG7svRAhWFqo8KHeOGA54QMwhAKBAwEA&amp;iact=mrc&amp;uact=8" TargetMode="External"/><Relationship Id="rId52" Type="http://schemas.openxmlformats.org/officeDocument/2006/relationships/hyperlink" Target="https://www.google.co.in/imgres?imgurl=http://huntconstructiongroup.com/wp-content/uploads/2013/07/construction-management.jpg&amp;imgrefurl=http://huntconstructiongroup.com/services/delivery/construction-management/&amp;docid=Ua0SwIyLSDCG1M&amp;tbnid=n_JHaN00DUcJ6M:&amp;vet=1&amp;w=1280&amp;h=542&amp;bih=677&amp;biw=1024&amp;q=construction%20management&amp;ved=0ahUKEwjy9fbG7svRAhWFqo8KHeOGA54QMwhPKBQwFA&amp;iact=mrc&amp;uact=8" TargetMode="External"/><Relationship Id="rId60" Type="http://schemas.openxmlformats.org/officeDocument/2006/relationships/hyperlink" Target="https://www.google.co.in/imgres?imgurl=http://www.godsellcc.com/wp-content/uploads/2012/01/constructionmanagement.jpg&amp;imgrefurl=http://www.godsellcc.com/services/expert-construction-management/&amp;docid=qD7U7mIp28XEPM&amp;tbnid=KsFYA-itNkWtKM:&amp;vet=1&amp;w=375&amp;h=249&amp;bih=677&amp;biw=1024&amp;q=construction%20management&amp;ved=0ahUKEwjy9fbG7svRAhWFqo8KHeOGA54QMwhTKBgwGA&amp;iact=mrc&amp;uact=8" TargetMode="External"/><Relationship Id="rId65" Type="http://schemas.openxmlformats.org/officeDocument/2006/relationships/image" Target="media/image37.jpeg"/><Relationship Id="rId73" Type="http://schemas.openxmlformats.org/officeDocument/2006/relationships/image" Target="media/image41.jpeg"/><Relationship Id="rId78" Type="http://schemas.openxmlformats.org/officeDocument/2006/relationships/image" Target="media/image45.jpeg"/><Relationship Id="rId81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Sw</cp:lastModifiedBy>
  <cp:revision>3</cp:revision>
  <dcterms:created xsi:type="dcterms:W3CDTF">2017-01-18T14:05:00Z</dcterms:created>
  <dcterms:modified xsi:type="dcterms:W3CDTF">2017-01-31T16:33:00Z</dcterms:modified>
</cp:coreProperties>
</file>