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Muskan Malhotra: Unix Assignement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~$ mkdir EmployeeManagement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~$ touch employee.txt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~$ touch department.txt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~$ cat &gt; employee.txt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E1001:James:FIN:40000:987654371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E1002:Smith:BD:23000:987654381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E1003:kEVIN:TECH:54000:987654341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E1004:RAJ:TECH:125000:987654321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E1005:PREM:FIN:75000:987654321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E1006:GURU:BD:175000:987654311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~$ cat &gt; department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E1001:JAMES:FIN:50000:987654371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E1002:SMITH:BD:73000:987654381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E1003:KEVIN:TECH:78000:987654341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E1004:RAJ:TECH:145000:987654321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E1005:PREM:FIN:95000:9876543251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E1006:GURU:BD:195000:987654311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~$ cat employee.txt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E1001:James:FIN:40000:987654371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E1002:Smith:BD:23000:987654381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E1003:kEVIN:TECH:54000:987654341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E1004:RAJ:TECH:125000:987654321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E1005:PREM:FIN:75000:987654321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E1006:GURU:BD:175000:987654311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~$ cat department.txt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E1001:JAMES:FIN:50000:987654371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E1002:SMITH:BD:73000:987654381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E1003:KEVIN:TECH:78000:987654341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E1004:RAJ:TECH:145000:987654321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E1005:PREM:FIN:95000:9876543251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E1006:GURU:BD:195000:987654311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~$ mv employee.txt employees.txt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~$ cat employees.txt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E1001:James:FIN:40000:987654371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E1002:Smith:BD:23000:987654381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E1003:kEVIN:TECH:54000:987654341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E1004:RAJ:TECH:125000:987654321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E1005:PREM:FIN:75000:987654321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E1006:GURU:BD:175000:987654311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~$ rm department.txt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~$ find /home -newermt "-30 minutes"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/home/user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/home/user/file1.term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/home/user/department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/home/user/.file1.term-0.term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/home/user/.snapshots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/home/user/.snapshots/2022-10-13-065915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/home/user/.snapshots/2022-10-13-065915/file1.term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/home/user/.snapshots/2022-10-13-065915/department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/home/user/.snapshots/2022-10-13-065915/.file1.term-0.term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/home/user/.snapshots/2022-10-13-065915/.bash_history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/home/user/.snapshots/2022-10-13-065915/employees.txt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/home/user/.bash_history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/home/user/employees.txt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~$ ls -a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              .bashrc               .new.term-0.term  2022-10-12-153007   demo1          f1          muskan    sample1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..             .file.term-0.term     .smc              EmployeeManagement  department     file.term   new.term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.bash_history  .file1.term-0.term    .snapshots        apple               employees.txt  file1.term  sampl1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.bash_profile  .jupyter-blobs-v0.db  .ssh              demo                f011           file2       sample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