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0EF" w:rsidRPr="00EB40EF" w:rsidRDefault="00EB40EF" w:rsidP="00EB40EF">
      <w:pPr>
        <w:pBdr>
          <w:bottom w:val="single" w:sz="6" w:space="8" w:color="C0C0C0"/>
        </w:pBdr>
        <w:shd w:val="clear" w:color="auto" w:fill="FFFFFF"/>
        <w:spacing w:before="150" w:after="150" w:line="240" w:lineRule="auto"/>
        <w:outlineLvl w:val="0"/>
        <w:rPr>
          <w:rFonts w:ascii="Arial" w:eastAsia="Times New Roman" w:hAnsi="Arial" w:cs="Arial"/>
          <w:color w:val="414141"/>
          <w:kern w:val="36"/>
          <w:sz w:val="48"/>
          <w:szCs w:val="48"/>
        </w:rPr>
      </w:pPr>
      <w:r w:rsidRPr="00EB40EF">
        <w:rPr>
          <w:rFonts w:ascii="Arial" w:eastAsia="Times New Roman" w:hAnsi="Arial" w:cs="Arial"/>
          <w:color w:val="414141"/>
          <w:kern w:val="36"/>
          <w:sz w:val="48"/>
          <w:szCs w:val="48"/>
        </w:rPr>
        <w:t>Monroe Executive Desk</w:t>
      </w:r>
    </w:p>
    <w:p w:rsidR="00EB40EF" w:rsidRPr="00EB40EF" w:rsidRDefault="00EB40EF" w:rsidP="00EB40E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EB40EF">
        <w:rPr>
          <w:rFonts w:ascii="Arial" w:eastAsia="Times New Roman" w:hAnsi="Arial" w:cs="Arial"/>
          <w:color w:val="737373"/>
          <w:sz w:val="27"/>
          <w:szCs w:val="27"/>
        </w:rPr>
        <w:t>Dimensions:</w:t>
      </w:r>
      <w:r w:rsidRPr="00EB40EF">
        <w:rPr>
          <w:rFonts w:ascii="Arial" w:hAnsi="Arial" w:cs="Arial"/>
          <w:color w:val="73737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ab/>
        <w:t xml:space="preserve">      </w:t>
      </w:r>
      <w:bookmarkStart w:id="0" w:name="_GoBack"/>
      <w:bookmarkEnd w:id="0"/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>$999.99</w:t>
      </w:r>
    </w:p>
    <w:p w:rsidR="00EB40EF" w:rsidRPr="00EB40EF" w:rsidRDefault="00EB40EF" w:rsidP="00EB40E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EB40EF">
        <w:rPr>
          <w:rFonts w:ascii="Arial" w:eastAsia="Times New Roman" w:hAnsi="Arial" w:cs="Arial"/>
          <w:color w:val="414141"/>
          <w:sz w:val="24"/>
          <w:szCs w:val="24"/>
        </w:rPr>
        <w:t>Height (inches): 31"</w:t>
      </w:r>
    </w:p>
    <w:p w:rsidR="00EB40EF" w:rsidRPr="00EB40EF" w:rsidRDefault="00EB40EF" w:rsidP="00EB40E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EB40EF">
        <w:rPr>
          <w:rFonts w:ascii="Arial" w:eastAsia="Times New Roman" w:hAnsi="Arial" w:cs="Arial"/>
          <w:color w:val="414141"/>
          <w:sz w:val="24"/>
          <w:szCs w:val="24"/>
        </w:rPr>
        <w:t>Width (inches): 66"</w:t>
      </w:r>
    </w:p>
    <w:p w:rsidR="00EB40EF" w:rsidRPr="00EB40EF" w:rsidRDefault="00EB40EF" w:rsidP="00EB40E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EB40EF">
        <w:rPr>
          <w:rFonts w:ascii="Arial" w:eastAsia="Times New Roman" w:hAnsi="Arial" w:cs="Arial"/>
          <w:color w:val="414141"/>
          <w:sz w:val="24"/>
          <w:szCs w:val="24"/>
        </w:rPr>
        <w:t>Depth (inches): 28"</w:t>
      </w:r>
    </w:p>
    <w:p w:rsidR="00EB40EF" w:rsidRPr="00EB40EF" w:rsidRDefault="00EB40EF" w:rsidP="00EB40E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EB40EF">
        <w:rPr>
          <w:rFonts w:ascii="Arial" w:eastAsia="Times New Roman" w:hAnsi="Arial" w:cs="Arial"/>
          <w:color w:val="737373"/>
          <w:sz w:val="27"/>
          <w:szCs w:val="27"/>
        </w:rPr>
        <w:t>Unique Features:</w:t>
      </w:r>
    </w:p>
    <w:p w:rsidR="00EB40EF" w:rsidRPr="00EB40EF" w:rsidRDefault="00EB40EF" w:rsidP="00EB40E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proofErr w:type="spellStart"/>
      <w:r w:rsidRPr="00EB40EF">
        <w:rPr>
          <w:rFonts w:ascii="Arial" w:eastAsia="Times New Roman" w:hAnsi="Arial" w:cs="Arial"/>
          <w:color w:val="414141"/>
          <w:sz w:val="24"/>
          <w:szCs w:val="24"/>
        </w:rPr>
        <w:t>ProductSKU</w:t>
      </w:r>
      <w:proofErr w:type="spellEnd"/>
      <w:r w:rsidRPr="00EB40EF">
        <w:rPr>
          <w:rFonts w:ascii="Arial" w:eastAsia="Times New Roman" w:hAnsi="Arial" w:cs="Arial"/>
          <w:color w:val="414141"/>
          <w:sz w:val="24"/>
          <w:szCs w:val="24"/>
        </w:rPr>
        <w:t>: 2760495</w:t>
      </w:r>
    </w:p>
    <w:p w:rsidR="00EB40EF" w:rsidRPr="00EB40EF" w:rsidRDefault="00EB40EF" w:rsidP="00EB40E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EB40EF">
        <w:rPr>
          <w:rFonts w:ascii="Arial" w:eastAsia="Times New Roman" w:hAnsi="Arial" w:cs="Arial"/>
          <w:color w:val="414141"/>
          <w:sz w:val="24"/>
          <w:szCs w:val="24"/>
        </w:rPr>
        <w:t>Why We Love This: The Monroe Executive Desk is just what your home office needs to take that work-from-home life to the next level.</w:t>
      </w:r>
    </w:p>
    <w:p w:rsidR="00EB40EF" w:rsidRPr="00EB40EF" w:rsidRDefault="00EB40EF" w:rsidP="00EB40E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EB40EF">
        <w:rPr>
          <w:rFonts w:ascii="Arial" w:eastAsia="Times New Roman" w:hAnsi="Arial" w:cs="Arial"/>
          <w:color w:val="414141"/>
          <w:sz w:val="24"/>
          <w:szCs w:val="24"/>
        </w:rPr>
        <w:t>Material: Wood</w:t>
      </w:r>
    </w:p>
    <w:p w:rsidR="00EB40EF" w:rsidRPr="00EB40EF" w:rsidRDefault="00EB40EF" w:rsidP="00EB40E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EB40EF">
        <w:rPr>
          <w:rFonts w:ascii="Arial" w:eastAsia="Times New Roman" w:hAnsi="Arial" w:cs="Arial"/>
          <w:color w:val="414141"/>
          <w:sz w:val="24"/>
          <w:szCs w:val="24"/>
        </w:rPr>
        <w:t>Finish: Light Brown</w:t>
      </w:r>
    </w:p>
    <w:p w:rsidR="00EB40EF" w:rsidRPr="00EB40EF" w:rsidRDefault="00EB40EF" w:rsidP="00EB40E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EB40EF">
        <w:rPr>
          <w:rFonts w:ascii="Arial" w:eastAsia="Times New Roman" w:hAnsi="Arial" w:cs="Arial"/>
          <w:color w:val="414141"/>
          <w:sz w:val="24"/>
          <w:szCs w:val="24"/>
        </w:rPr>
        <w:t>Unique Features: • Made of wood; available in light brown. • Lots of roomy drawers and flip-down hidden compartment with two convenient outlets. • Modern design with clean lines, metal legs and recessed drawer pulls for added style. • So much surface space for all your work essentials.</w:t>
      </w:r>
    </w:p>
    <w:p w:rsidR="00EB40EF" w:rsidRPr="00EB40EF" w:rsidRDefault="00EB40EF" w:rsidP="00EB40E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EB40EF">
        <w:rPr>
          <w:rFonts w:ascii="Arial" w:eastAsia="Times New Roman" w:hAnsi="Arial" w:cs="Arial"/>
          <w:color w:val="414141"/>
          <w:sz w:val="24"/>
          <w:szCs w:val="24"/>
        </w:rPr>
        <w:t>Construction: Wood construction.</w:t>
      </w:r>
    </w:p>
    <w:p w:rsidR="00EB40EF" w:rsidRPr="00EB40EF" w:rsidRDefault="00EB40EF" w:rsidP="00EB40E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EB40EF">
        <w:rPr>
          <w:rFonts w:ascii="Arial" w:eastAsia="Times New Roman" w:hAnsi="Arial" w:cs="Arial"/>
          <w:color w:val="414141"/>
          <w:sz w:val="24"/>
          <w:szCs w:val="24"/>
        </w:rPr>
        <w:t>Care Instructions: Wipe with a damp, clean cloth, then buff immediately with a dry, soft cloth.</w:t>
      </w:r>
    </w:p>
    <w:p w:rsidR="00EB40EF" w:rsidRPr="00EB40EF" w:rsidRDefault="00EB40EF" w:rsidP="00EB40E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EB40EF">
        <w:rPr>
          <w:rFonts w:ascii="Arial" w:eastAsia="Times New Roman" w:hAnsi="Arial" w:cs="Arial"/>
          <w:color w:val="414141"/>
          <w:sz w:val="24"/>
          <w:szCs w:val="24"/>
        </w:rPr>
        <w:t>Assembly Required</w:t>
      </w:r>
    </w:p>
    <w:p w:rsidR="00DD0492" w:rsidRDefault="00DD0492"/>
    <w:sectPr w:rsidR="00DD0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B27AE"/>
    <w:multiLevelType w:val="multilevel"/>
    <w:tmpl w:val="D1DE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4428D9"/>
    <w:multiLevelType w:val="multilevel"/>
    <w:tmpl w:val="A27E6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0EF"/>
    <w:rsid w:val="00DD0492"/>
    <w:rsid w:val="00EB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1D1B9"/>
  <w15:chartTrackingRefBased/>
  <w15:docId w15:val="{2BEAEC65-0462-45A6-B3A8-17711C43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40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imple-accordion-title">
    <w:name w:val="simple-accordion-title"/>
    <w:basedOn w:val="DefaultParagraphFont"/>
    <w:rsid w:val="00EB40EF"/>
  </w:style>
  <w:style w:type="character" w:styleId="Hyperlink">
    <w:name w:val="Hyperlink"/>
    <w:basedOn w:val="DefaultParagraphFont"/>
    <w:uiPriority w:val="99"/>
    <w:semiHidden/>
    <w:unhideWhenUsed/>
    <w:rsid w:val="00EB40E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B40E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2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1124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9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0998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2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1</cp:revision>
  <dcterms:created xsi:type="dcterms:W3CDTF">2021-08-02T17:18:00Z</dcterms:created>
  <dcterms:modified xsi:type="dcterms:W3CDTF">2021-08-02T17:18:00Z</dcterms:modified>
</cp:coreProperties>
</file>