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035E" w:rsidRPr="00DE035E" w:rsidRDefault="00DE035E" w:rsidP="00DE035E">
      <w:pPr>
        <w:pStyle w:val="Heading1"/>
        <w:shd w:val="clear" w:color="auto" w:fill="FFFFFF"/>
        <w:rPr>
          <w:rFonts w:ascii="Arial" w:hAnsi="Arial" w:cs="Arial"/>
          <w:b/>
          <w:color w:val="262626"/>
          <w:sz w:val="44"/>
          <w:szCs w:val="44"/>
        </w:rPr>
      </w:pPr>
      <w:proofErr w:type="spellStart"/>
      <w:r w:rsidRPr="00DE035E">
        <w:rPr>
          <w:rFonts w:ascii="Arial" w:hAnsi="Arial" w:cs="Arial"/>
          <w:b/>
          <w:color w:val="262626"/>
          <w:sz w:val="44"/>
          <w:szCs w:val="44"/>
        </w:rPr>
        <w:t>Teganville</w:t>
      </w:r>
      <w:proofErr w:type="spellEnd"/>
      <w:r w:rsidRPr="00DE035E">
        <w:rPr>
          <w:rFonts w:ascii="Arial" w:hAnsi="Arial" w:cs="Arial"/>
          <w:b/>
          <w:color w:val="262626"/>
          <w:sz w:val="44"/>
          <w:szCs w:val="44"/>
        </w:rPr>
        <w:t xml:space="preserve"> Queen Panel Bed</w:t>
      </w:r>
    </w:p>
    <w:p w:rsidR="00500099" w:rsidRPr="00500099" w:rsidRDefault="00500099" w:rsidP="00500099">
      <w:pPr>
        <w:shd w:val="clear" w:color="auto" w:fill="FFFFFF"/>
        <w:spacing w:before="100" w:beforeAutospacing="1" w:after="100" w:afterAutospacing="1" w:line="267" w:lineRule="atLeast"/>
        <w:outlineLvl w:val="1"/>
        <w:rPr>
          <w:rFonts w:ascii="Arial" w:eastAsia="Times New Roman" w:hAnsi="Arial" w:cs="Arial"/>
          <w:b/>
          <w:bCs/>
          <w:color w:val="333333"/>
          <w:sz w:val="36"/>
          <w:szCs w:val="36"/>
        </w:rPr>
      </w:pPr>
      <w:r w:rsidRPr="00500099">
        <w:rPr>
          <w:rFonts w:ascii="Arial" w:eastAsia="Times New Roman" w:hAnsi="Arial" w:cs="Arial"/>
          <w:b/>
          <w:bCs/>
          <w:color w:val="333333"/>
          <w:sz w:val="36"/>
          <w:szCs w:val="36"/>
        </w:rPr>
        <w:t>Details &amp; Overview</w:t>
      </w:r>
      <w:r w:rsidR="00DE035E">
        <w:rPr>
          <w:rFonts w:ascii="Arial" w:eastAsia="Times New Roman" w:hAnsi="Arial" w:cs="Arial"/>
          <w:b/>
          <w:bCs/>
          <w:color w:val="333333"/>
          <w:sz w:val="36"/>
          <w:szCs w:val="36"/>
        </w:rPr>
        <w:tab/>
      </w:r>
      <w:r w:rsidR="00DE035E">
        <w:rPr>
          <w:rFonts w:ascii="Arial" w:eastAsia="Times New Roman" w:hAnsi="Arial" w:cs="Arial"/>
          <w:b/>
          <w:bCs/>
          <w:color w:val="333333"/>
          <w:sz w:val="36"/>
          <w:szCs w:val="36"/>
        </w:rPr>
        <w:tab/>
      </w:r>
      <w:r w:rsidR="00DE035E">
        <w:rPr>
          <w:rFonts w:ascii="Arial" w:eastAsia="Times New Roman" w:hAnsi="Arial" w:cs="Arial"/>
          <w:b/>
          <w:bCs/>
          <w:color w:val="333333"/>
          <w:sz w:val="36"/>
          <w:szCs w:val="36"/>
        </w:rPr>
        <w:tab/>
      </w:r>
      <w:r w:rsidR="00DE035E">
        <w:rPr>
          <w:rFonts w:ascii="Arial" w:eastAsia="Times New Roman" w:hAnsi="Arial" w:cs="Arial"/>
          <w:b/>
          <w:bCs/>
          <w:color w:val="333333"/>
          <w:sz w:val="36"/>
          <w:szCs w:val="36"/>
        </w:rPr>
        <w:tab/>
      </w:r>
      <w:r w:rsidR="00DE035E">
        <w:rPr>
          <w:rFonts w:ascii="Arial" w:eastAsia="Times New Roman" w:hAnsi="Arial" w:cs="Arial"/>
          <w:b/>
          <w:bCs/>
          <w:color w:val="333333"/>
          <w:sz w:val="36"/>
          <w:szCs w:val="36"/>
        </w:rPr>
        <w:tab/>
      </w:r>
      <w:r w:rsidR="00DE035E">
        <w:rPr>
          <w:rFonts w:ascii="Arial" w:eastAsia="Times New Roman" w:hAnsi="Arial" w:cs="Arial"/>
          <w:b/>
          <w:bCs/>
          <w:color w:val="333333"/>
          <w:sz w:val="36"/>
          <w:szCs w:val="36"/>
        </w:rPr>
        <w:tab/>
        <w:t xml:space="preserve">        </w:t>
      </w:r>
      <w:bookmarkStart w:id="0" w:name="_GoBack"/>
      <w:bookmarkEnd w:id="0"/>
      <w:r w:rsidR="00DE035E">
        <w:rPr>
          <w:rFonts w:ascii="Arial" w:hAnsi="Arial" w:cs="Arial"/>
          <w:b/>
          <w:bCs/>
          <w:color w:val="262626"/>
          <w:sz w:val="36"/>
          <w:szCs w:val="36"/>
          <w:shd w:val="clear" w:color="auto" w:fill="FFFFFF"/>
        </w:rPr>
        <w:t>$989.99</w:t>
      </w:r>
      <w:r w:rsidR="00DE035E">
        <w:rPr>
          <w:rFonts w:ascii="Arial" w:eastAsia="Times New Roman" w:hAnsi="Arial" w:cs="Arial"/>
          <w:b/>
          <w:bCs/>
          <w:color w:val="333333"/>
          <w:sz w:val="36"/>
          <w:szCs w:val="36"/>
        </w:rPr>
        <w:tab/>
      </w:r>
    </w:p>
    <w:p w:rsidR="00500099" w:rsidRPr="00500099" w:rsidRDefault="00500099" w:rsidP="00500099">
      <w:pPr>
        <w:shd w:val="clear" w:color="auto" w:fill="FFFFFF"/>
        <w:spacing w:before="100" w:beforeAutospacing="1" w:after="100" w:afterAutospacing="1" w:line="300" w:lineRule="atLeast"/>
        <w:outlineLvl w:val="2"/>
        <w:rPr>
          <w:rFonts w:ascii="Arial" w:eastAsia="Times New Roman" w:hAnsi="Arial" w:cs="Arial"/>
          <w:b/>
          <w:bCs/>
          <w:color w:val="333333"/>
          <w:sz w:val="27"/>
          <w:szCs w:val="27"/>
        </w:rPr>
      </w:pPr>
      <w:r w:rsidRPr="00500099">
        <w:rPr>
          <w:rFonts w:ascii="Arial" w:eastAsia="Times New Roman" w:hAnsi="Arial" w:cs="Arial"/>
          <w:b/>
          <w:bCs/>
          <w:color w:val="333333"/>
          <w:sz w:val="27"/>
          <w:szCs w:val="27"/>
        </w:rPr>
        <w:t>Description</w:t>
      </w:r>
    </w:p>
    <w:p w:rsidR="00500099" w:rsidRPr="00500099" w:rsidRDefault="00500099" w:rsidP="00500099">
      <w:pPr>
        <w:shd w:val="clear" w:color="auto" w:fill="FFFFFF"/>
        <w:spacing w:after="0" w:line="240" w:lineRule="auto"/>
        <w:rPr>
          <w:rFonts w:ascii="Arial" w:eastAsia="Times New Roman" w:hAnsi="Arial" w:cs="Arial"/>
          <w:color w:val="262626"/>
          <w:sz w:val="24"/>
          <w:szCs w:val="24"/>
        </w:rPr>
      </w:pPr>
      <w:r w:rsidRPr="00500099">
        <w:rPr>
          <w:rFonts w:ascii="Arial" w:eastAsia="Times New Roman" w:hAnsi="Arial" w:cs="Arial"/>
          <w:color w:val="262626"/>
          <w:sz w:val="24"/>
          <w:szCs w:val="24"/>
        </w:rPr>
        <w:t xml:space="preserve">A well-edited merger of coastal style with modern farmhouse, the </w:t>
      </w:r>
      <w:proofErr w:type="spellStart"/>
      <w:r w:rsidRPr="00500099">
        <w:rPr>
          <w:rFonts w:ascii="Arial" w:eastAsia="Times New Roman" w:hAnsi="Arial" w:cs="Arial"/>
          <w:color w:val="262626"/>
          <w:sz w:val="24"/>
          <w:szCs w:val="24"/>
        </w:rPr>
        <w:t>Teganville</w:t>
      </w:r>
      <w:proofErr w:type="spellEnd"/>
      <w:r w:rsidRPr="00500099">
        <w:rPr>
          <w:rFonts w:ascii="Arial" w:eastAsia="Times New Roman" w:hAnsi="Arial" w:cs="Arial"/>
          <w:color w:val="262626"/>
          <w:sz w:val="24"/>
          <w:szCs w:val="24"/>
        </w:rPr>
        <w:t xml:space="preserve"> panel bed is rich with distressing for gently weatherworn appeal. Quality crafted with an impressive arched headboard, louvred accents and matching reversed arch footboard, this bed brings coastal farmhouse elements seamlessly into the here and now.</w:t>
      </w:r>
    </w:p>
    <w:p w:rsidR="00500099" w:rsidRPr="00500099" w:rsidRDefault="00500099" w:rsidP="00500099">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00099">
        <w:rPr>
          <w:rFonts w:ascii="Arial" w:eastAsia="Times New Roman" w:hAnsi="Arial" w:cs="Arial"/>
          <w:color w:val="262626"/>
          <w:sz w:val="24"/>
          <w:szCs w:val="24"/>
        </w:rPr>
        <w:t>Includes panel headboard, footboard and rails</w:t>
      </w:r>
    </w:p>
    <w:p w:rsidR="00500099" w:rsidRPr="00500099" w:rsidRDefault="00500099" w:rsidP="00500099">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00099">
        <w:rPr>
          <w:rFonts w:ascii="Arial" w:eastAsia="Times New Roman" w:hAnsi="Arial" w:cs="Arial"/>
          <w:color w:val="262626"/>
          <w:sz w:val="24"/>
          <w:szCs w:val="24"/>
        </w:rPr>
        <w:t>Made of acacia wood, birch veneer and engineered wood</w:t>
      </w:r>
    </w:p>
    <w:p w:rsidR="00500099" w:rsidRPr="00500099" w:rsidRDefault="00500099" w:rsidP="00500099">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00099">
        <w:rPr>
          <w:rFonts w:ascii="Arial" w:eastAsia="Times New Roman" w:hAnsi="Arial" w:cs="Arial"/>
          <w:color w:val="262626"/>
          <w:sz w:val="24"/>
          <w:szCs w:val="24"/>
        </w:rPr>
        <w:t>Distressed white finish</w:t>
      </w:r>
    </w:p>
    <w:p w:rsidR="00500099" w:rsidRPr="00500099" w:rsidRDefault="00500099" w:rsidP="00500099">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00099">
        <w:rPr>
          <w:rFonts w:ascii="Arial" w:eastAsia="Times New Roman" w:hAnsi="Arial" w:cs="Arial"/>
          <w:color w:val="262626"/>
          <w:sz w:val="24"/>
          <w:szCs w:val="24"/>
        </w:rPr>
        <w:t>Arched headboard with louvred side panels; picture frame center panel</w:t>
      </w:r>
    </w:p>
    <w:p w:rsidR="00500099" w:rsidRPr="00500099" w:rsidRDefault="00500099" w:rsidP="00500099">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00099">
        <w:rPr>
          <w:rFonts w:ascii="Arial" w:eastAsia="Times New Roman" w:hAnsi="Arial" w:cs="Arial"/>
          <w:color w:val="262626"/>
          <w:sz w:val="24"/>
          <w:szCs w:val="24"/>
        </w:rPr>
        <w:t xml:space="preserve">Reversed arch footboard with picture frame </w:t>
      </w:r>
      <w:proofErr w:type="spellStart"/>
      <w:r w:rsidRPr="00500099">
        <w:rPr>
          <w:rFonts w:ascii="Arial" w:eastAsia="Times New Roman" w:hAnsi="Arial" w:cs="Arial"/>
          <w:color w:val="262626"/>
          <w:sz w:val="24"/>
          <w:szCs w:val="24"/>
        </w:rPr>
        <w:t>moulding</w:t>
      </w:r>
      <w:proofErr w:type="spellEnd"/>
    </w:p>
    <w:p w:rsidR="00500099" w:rsidRPr="00500099" w:rsidRDefault="00500099" w:rsidP="00500099">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00099">
        <w:rPr>
          <w:rFonts w:ascii="Arial" w:eastAsia="Times New Roman" w:hAnsi="Arial" w:cs="Arial"/>
          <w:color w:val="262626"/>
          <w:sz w:val="24"/>
          <w:szCs w:val="24"/>
        </w:rPr>
        <w:t>Assembly required</w:t>
      </w:r>
    </w:p>
    <w:p w:rsidR="00500099" w:rsidRPr="00500099" w:rsidRDefault="00500099" w:rsidP="00500099">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00099">
        <w:rPr>
          <w:rFonts w:ascii="Arial" w:eastAsia="Times New Roman" w:hAnsi="Arial" w:cs="Arial"/>
          <w:color w:val="262626"/>
          <w:sz w:val="24"/>
          <w:szCs w:val="24"/>
        </w:rPr>
        <w:t>Foundation/box spring required, sold separately</w:t>
      </w:r>
    </w:p>
    <w:p w:rsidR="00500099" w:rsidRPr="00500099" w:rsidRDefault="00500099" w:rsidP="00500099">
      <w:pPr>
        <w:numPr>
          <w:ilvl w:val="0"/>
          <w:numId w:val="1"/>
        </w:numPr>
        <w:shd w:val="clear" w:color="auto" w:fill="FFFFFF"/>
        <w:spacing w:before="100" w:beforeAutospacing="1" w:after="100" w:afterAutospacing="1" w:line="320" w:lineRule="atLeast"/>
        <w:rPr>
          <w:rFonts w:ascii="Arial" w:eastAsia="Times New Roman" w:hAnsi="Arial" w:cs="Arial"/>
          <w:color w:val="262626"/>
          <w:sz w:val="24"/>
          <w:szCs w:val="24"/>
        </w:rPr>
      </w:pPr>
      <w:r w:rsidRPr="00500099">
        <w:rPr>
          <w:rFonts w:ascii="Arial" w:eastAsia="Times New Roman" w:hAnsi="Arial" w:cs="Arial"/>
          <w:color w:val="262626"/>
          <w:sz w:val="24"/>
          <w:szCs w:val="24"/>
        </w:rPr>
        <w:t>Mattress available, sold separately</w:t>
      </w:r>
    </w:p>
    <w:p w:rsidR="00500099" w:rsidRPr="00500099" w:rsidRDefault="00500099" w:rsidP="00500099">
      <w:pPr>
        <w:numPr>
          <w:ilvl w:val="0"/>
          <w:numId w:val="1"/>
        </w:numPr>
        <w:shd w:val="clear" w:color="auto" w:fill="FFFFFF"/>
        <w:spacing w:before="100" w:beforeAutospacing="1" w:after="0" w:line="320" w:lineRule="atLeast"/>
        <w:rPr>
          <w:rFonts w:ascii="Arial" w:eastAsia="Times New Roman" w:hAnsi="Arial" w:cs="Arial"/>
          <w:color w:val="262626"/>
          <w:sz w:val="24"/>
          <w:szCs w:val="24"/>
        </w:rPr>
      </w:pPr>
      <w:r w:rsidRPr="00500099">
        <w:rPr>
          <w:rFonts w:ascii="Arial" w:eastAsia="Times New Roman" w:hAnsi="Arial" w:cs="Arial"/>
          <w:color w:val="262626"/>
          <w:sz w:val="24"/>
          <w:szCs w:val="24"/>
        </w:rPr>
        <w:t>Estimated Assembly Time: 55 Minutes</w:t>
      </w:r>
    </w:p>
    <w:p w:rsidR="00500099" w:rsidRPr="00500099" w:rsidRDefault="00500099" w:rsidP="00500099">
      <w:pPr>
        <w:shd w:val="clear" w:color="auto" w:fill="FFFFFF"/>
        <w:spacing w:before="100" w:beforeAutospacing="1" w:after="100" w:afterAutospacing="1" w:line="300" w:lineRule="atLeast"/>
        <w:outlineLvl w:val="2"/>
        <w:rPr>
          <w:rFonts w:ascii="Arial" w:eastAsia="Times New Roman" w:hAnsi="Arial" w:cs="Arial"/>
          <w:b/>
          <w:bCs/>
          <w:color w:val="333333"/>
          <w:sz w:val="27"/>
          <w:szCs w:val="27"/>
        </w:rPr>
      </w:pPr>
      <w:r w:rsidRPr="00500099">
        <w:rPr>
          <w:rFonts w:ascii="Arial" w:eastAsia="Times New Roman" w:hAnsi="Arial" w:cs="Arial"/>
          <w:b/>
          <w:bCs/>
          <w:color w:val="333333"/>
          <w:sz w:val="27"/>
          <w:szCs w:val="27"/>
        </w:rPr>
        <w:t>Weight</w:t>
      </w:r>
    </w:p>
    <w:p w:rsidR="00500099" w:rsidRPr="00500099" w:rsidRDefault="00500099" w:rsidP="00500099">
      <w:pPr>
        <w:shd w:val="clear" w:color="auto" w:fill="FFFFFF"/>
        <w:spacing w:after="0" w:line="240" w:lineRule="auto"/>
        <w:rPr>
          <w:rFonts w:ascii="Arial" w:eastAsia="Times New Roman" w:hAnsi="Arial" w:cs="Arial"/>
          <w:color w:val="262626"/>
          <w:sz w:val="24"/>
          <w:szCs w:val="24"/>
        </w:rPr>
      </w:pPr>
      <w:r w:rsidRPr="00500099">
        <w:rPr>
          <w:rFonts w:ascii="Arial" w:eastAsia="Times New Roman" w:hAnsi="Arial" w:cs="Arial"/>
          <w:color w:val="262626"/>
          <w:sz w:val="24"/>
          <w:szCs w:val="24"/>
        </w:rPr>
        <w:t>185 lbs. (83.91 kgs.)</w:t>
      </w:r>
    </w:p>
    <w:p w:rsidR="00500099" w:rsidRPr="00500099" w:rsidRDefault="00500099" w:rsidP="00500099">
      <w:pPr>
        <w:shd w:val="clear" w:color="auto" w:fill="FFFFFF"/>
        <w:spacing w:before="100" w:beforeAutospacing="1" w:after="100" w:afterAutospacing="1" w:line="300" w:lineRule="atLeast"/>
        <w:outlineLvl w:val="2"/>
        <w:rPr>
          <w:rFonts w:ascii="Arial" w:eastAsia="Times New Roman" w:hAnsi="Arial" w:cs="Arial"/>
          <w:b/>
          <w:bCs/>
          <w:color w:val="333333"/>
          <w:sz w:val="27"/>
          <w:szCs w:val="27"/>
        </w:rPr>
      </w:pPr>
      <w:r w:rsidRPr="00500099">
        <w:rPr>
          <w:rFonts w:ascii="Arial" w:eastAsia="Times New Roman" w:hAnsi="Arial" w:cs="Arial"/>
          <w:b/>
          <w:bCs/>
          <w:color w:val="333333"/>
          <w:sz w:val="27"/>
          <w:szCs w:val="27"/>
        </w:rPr>
        <w:t>Dimensions</w:t>
      </w:r>
    </w:p>
    <w:p w:rsidR="00500099" w:rsidRPr="00500099" w:rsidRDefault="00500099" w:rsidP="00500099">
      <w:pPr>
        <w:numPr>
          <w:ilvl w:val="0"/>
          <w:numId w:val="2"/>
        </w:numPr>
        <w:shd w:val="clear" w:color="auto" w:fill="FFFFFF"/>
        <w:spacing w:after="150" w:line="320" w:lineRule="atLeast"/>
        <w:ind w:left="820" w:right="525"/>
        <w:rPr>
          <w:rFonts w:ascii="Arial" w:eastAsia="Times New Roman" w:hAnsi="Arial" w:cs="Arial"/>
          <w:color w:val="262626"/>
          <w:sz w:val="24"/>
          <w:szCs w:val="24"/>
        </w:rPr>
      </w:pPr>
      <w:r w:rsidRPr="00500099">
        <w:rPr>
          <w:rFonts w:ascii="Arial" w:eastAsia="Times New Roman" w:hAnsi="Arial" w:cs="Arial"/>
          <w:color w:val="262626"/>
          <w:sz w:val="24"/>
          <w:szCs w:val="24"/>
        </w:rPr>
        <w:t>Width: 68.00"</w:t>
      </w:r>
    </w:p>
    <w:p w:rsidR="00500099" w:rsidRPr="00500099" w:rsidRDefault="00500099" w:rsidP="00500099">
      <w:pPr>
        <w:numPr>
          <w:ilvl w:val="0"/>
          <w:numId w:val="2"/>
        </w:numPr>
        <w:shd w:val="clear" w:color="auto" w:fill="FFFFFF"/>
        <w:spacing w:after="150" w:line="320" w:lineRule="atLeast"/>
        <w:ind w:left="820" w:right="525"/>
        <w:rPr>
          <w:rFonts w:ascii="Arial" w:eastAsia="Times New Roman" w:hAnsi="Arial" w:cs="Arial"/>
          <w:color w:val="262626"/>
          <w:sz w:val="24"/>
          <w:szCs w:val="24"/>
        </w:rPr>
      </w:pPr>
      <w:r w:rsidRPr="00500099">
        <w:rPr>
          <w:rFonts w:ascii="Arial" w:eastAsia="Times New Roman" w:hAnsi="Arial" w:cs="Arial"/>
          <w:color w:val="262626"/>
          <w:sz w:val="24"/>
          <w:szCs w:val="24"/>
        </w:rPr>
        <w:t>Depth: 84.00"</w:t>
      </w:r>
    </w:p>
    <w:p w:rsidR="00577B55" w:rsidRPr="00DE035E" w:rsidRDefault="00500099" w:rsidP="00DE035E">
      <w:pPr>
        <w:numPr>
          <w:ilvl w:val="0"/>
          <w:numId w:val="2"/>
        </w:numPr>
        <w:shd w:val="clear" w:color="auto" w:fill="FFFFFF"/>
        <w:spacing w:after="150" w:line="320" w:lineRule="atLeast"/>
        <w:ind w:left="820" w:right="525"/>
        <w:rPr>
          <w:rFonts w:ascii="Arial" w:eastAsia="Times New Roman" w:hAnsi="Arial" w:cs="Arial"/>
          <w:color w:val="262626"/>
          <w:sz w:val="24"/>
          <w:szCs w:val="24"/>
        </w:rPr>
      </w:pPr>
      <w:r w:rsidRPr="00500099">
        <w:rPr>
          <w:rFonts w:ascii="Arial" w:eastAsia="Times New Roman" w:hAnsi="Arial" w:cs="Arial"/>
          <w:color w:val="262626"/>
          <w:sz w:val="24"/>
          <w:szCs w:val="24"/>
        </w:rPr>
        <w:t>Height: 71.00"</w:t>
      </w:r>
    </w:p>
    <w:sectPr w:rsidR="00577B55" w:rsidRPr="00DE0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9E24CA"/>
    <w:multiLevelType w:val="multilevel"/>
    <w:tmpl w:val="0D7A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29767E"/>
    <w:multiLevelType w:val="multilevel"/>
    <w:tmpl w:val="04B4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99"/>
    <w:rsid w:val="00500099"/>
    <w:rsid w:val="00577B55"/>
    <w:rsid w:val="00DE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3C83C"/>
  <w15:chartTrackingRefBased/>
  <w15:docId w15:val="{96BF4D86-A22F-4A05-B651-7C72BF692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000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00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009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0099"/>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DE035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184945">
      <w:bodyDiv w:val="1"/>
      <w:marLeft w:val="0"/>
      <w:marRight w:val="0"/>
      <w:marTop w:val="0"/>
      <w:marBottom w:val="0"/>
      <w:divBdr>
        <w:top w:val="none" w:sz="0" w:space="0" w:color="auto"/>
        <w:left w:val="none" w:sz="0" w:space="0" w:color="auto"/>
        <w:bottom w:val="none" w:sz="0" w:space="0" w:color="auto"/>
        <w:right w:val="none" w:sz="0" w:space="0" w:color="auto"/>
      </w:divBdr>
    </w:div>
    <w:div w:id="822042603">
      <w:bodyDiv w:val="1"/>
      <w:marLeft w:val="0"/>
      <w:marRight w:val="0"/>
      <w:marTop w:val="0"/>
      <w:marBottom w:val="0"/>
      <w:divBdr>
        <w:top w:val="none" w:sz="0" w:space="0" w:color="auto"/>
        <w:left w:val="none" w:sz="0" w:space="0" w:color="auto"/>
        <w:bottom w:val="none" w:sz="0" w:space="0" w:color="auto"/>
        <w:right w:val="none" w:sz="0" w:space="0" w:color="auto"/>
      </w:divBdr>
      <w:divsChild>
        <w:div w:id="764111785">
          <w:marLeft w:val="0"/>
          <w:marRight w:val="100"/>
          <w:marTop w:val="0"/>
          <w:marBottom w:val="0"/>
          <w:divBdr>
            <w:top w:val="none" w:sz="0" w:space="0" w:color="auto"/>
            <w:left w:val="none" w:sz="0" w:space="0" w:color="auto"/>
            <w:bottom w:val="none" w:sz="0" w:space="0" w:color="auto"/>
            <w:right w:val="none" w:sz="0" w:space="0" w:color="auto"/>
          </w:divBdr>
          <w:divsChild>
            <w:div w:id="323973175">
              <w:marLeft w:val="0"/>
              <w:marRight w:val="0"/>
              <w:marTop w:val="0"/>
              <w:marBottom w:val="0"/>
              <w:divBdr>
                <w:top w:val="none" w:sz="0" w:space="0" w:color="auto"/>
                <w:left w:val="none" w:sz="0" w:space="0" w:color="auto"/>
                <w:bottom w:val="none" w:sz="0" w:space="0" w:color="auto"/>
                <w:right w:val="none" w:sz="0" w:space="0" w:color="auto"/>
              </w:divBdr>
            </w:div>
            <w:div w:id="1645741845">
              <w:marLeft w:val="0"/>
              <w:marRight w:val="0"/>
              <w:marTop w:val="0"/>
              <w:marBottom w:val="0"/>
              <w:divBdr>
                <w:top w:val="none" w:sz="0" w:space="0" w:color="auto"/>
                <w:left w:val="none" w:sz="0" w:space="0" w:color="auto"/>
                <w:bottom w:val="none" w:sz="0" w:space="0" w:color="auto"/>
                <w:right w:val="none" w:sz="0" w:space="0" w:color="auto"/>
              </w:divBdr>
            </w:div>
          </w:divsChild>
        </w:div>
        <w:div w:id="329717623">
          <w:marLeft w:val="100"/>
          <w:marRight w:val="0"/>
          <w:marTop w:val="0"/>
          <w:marBottom w:val="0"/>
          <w:divBdr>
            <w:top w:val="none" w:sz="0" w:space="0" w:color="auto"/>
            <w:left w:val="none" w:sz="0" w:space="0" w:color="auto"/>
            <w:bottom w:val="none" w:sz="0" w:space="0" w:color="auto"/>
            <w:right w:val="none" w:sz="0" w:space="0" w:color="auto"/>
          </w:divBdr>
          <w:divsChild>
            <w:div w:id="1585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AliDeCancer</dc:creator>
  <cp:keywords/>
  <dc:description/>
  <cp:lastModifiedBy>AliDeCancer</cp:lastModifiedBy>
  <cp:revision>2</cp:revision>
  <dcterms:created xsi:type="dcterms:W3CDTF">2021-07-29T13:28:00Z</dcterms:created>
  <dcterms:modified xsi:type="dcterms:W3CDTF">2021-07-29T13:40:00Z</dcterms:modified>
</cp:coreProperties>
</file>