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D4" w:rsidRPr="00643AD4" w:rsidRDefault="00643AD4" w:rsidP="00643AD4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r w:rsidRPr="00643AD4">
        <w:rPr>
          <w:rFonts w:ascii="Arial" w:hAnsi="Arial" w:cs="Arial"/>
          <w:b/>
          <w:color w:val="262626"/>
          <w:sz w:val="44"/>
          <w:szCs w:val="44"/>
        </w:rPr>
        <w:t>Home Accent Fatimah 5' x 7'6" Area Rug</w:t>
      </w:r>
    </w:p>
    <w:p w:rsidR="00643AD4" w:rsidRPr="00643AD4" w:rsidRDefault="00643AD4" w:rsidP="00643AD4">
      <w:pPr>
        <w:shd w:val="clear" w:color="auto" w:fill="FFFFFF"/>
        <w:spacing w:before="100" w:beforeAutospacing="1" w:after="100" w:afterAutospacing="1" w:line="267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43AD4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                                          </w:t>
      </w:r>
      <w:bookmarkStart w:id="0" w:name="_GoBack"/>
      <w:bookmarkEnd w:id="0"/>
      <w:r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$790.00</w:t>
      </w:r>
    </w:p>
    <w:p w:rsidR="00643AD4" w:rsidRPr="00643AD4" w:rsidRDefault="00643AD4" w:rsidP="00643AD4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43AD4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643AD4" w:rsidRPr="00643AD4" w:rsidRDefault="00643AD4" w:rsidP="00643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643AD4">
        <w:rPr>
          <w:rFonts w:ascii="Arial" w:eastAsia="Times New Roman" w:hAnsi="Arial" w:cs="Arial"/>
          <w:color w:val="262626"/>
          <w:sz w:val="24"/>
          <w:szCs w:val="24"/>
        </w:rPr>
        <w:t xml:space="preserve">Featuring a global inspired detailed pattern woven together in neural, yet bold, colors, this rug is everything you've been searing for and more. Loomed by hand in India with a blend of viscose and wool, a subtle lustrous sheen </w:t>
      </w:r>
      <w:proofErr w:type="gramStart"/>
      <w:r w:rsidRPr="00643AD4">
        <w:rPr>
          <w:rFonts w:ascii="Arial" w:eastAsia="Times New Roman" w:hAnsi="Arial" w:cs="Arial"/>
          <w:color w:val="262626"/>
          <w:sz w:val="24"/>
          <w:szCs w:val="24"/>
        </w:rPr>
        <w:t>give</w:t>
      </w:r>
      <w:proofErr w:type="gramEnd"/>
      <w:r w:rsidRPr="00643AD4">
        <w:rPr>
          <w:rFonts w:ascii="Arial" w:eastAsia="Times New Roman" w:hAnsi="Arial" w:cs="Arial"/>
          <w:color w:val="262626"/>
          <w:sz w:val="24"/>
          <w:szCs w:val="24"/>
        </w:rPr>
        <w:t xml:space="preserve"> the perfect amount of a sparkle that will light up any room. Whether your vibe is </w:t>
      </w:r>
      <w:proofErr w:type="spellStart"/>
      <w:r w:rsidRPr="00643AD4">
        <w:rPr>
          <w:rFonts w:ascii="Arial" w:eastAsia="Times New Roman" w:hAnsi="Arial" w:cs="Arial"/>
          <w:color w:val="262626"/>
          <w:sz w:val="24"/>
          <w:szCs w:val="24"/>
        </w:rPr>
        <w:t>boho</w:t>
      </w:r>
      <w:proofErr w:type="spellEnd"/>
      <w:r w:rsidRPr="00643AD4">
        <w:rPr>
          <w:rFonts w:ascii="Arial" w:eastAsia="Times New Roman" w:hAnsi="Arial" w:cs="Arial"/>
          <w:color w:val="262626"/>
          <w:sz w:val="24"/>
          <w:szCs w:val="24"/>
        </w:rPr>
        <w:t>, traditional, vintage, industrial or modern, this versatile piece can fit seamlessly into a variety of decor styles.</w:t>
      </w:r>
    </w:p>
    <w:p w:rsidR="00643AD4" w:rsidRPr="00643AD4" w:rsidRDefault="00643AD4" w:rsidP="00643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643AD4">
        <w:rPr>
          <w:rFonts w:ascii="Arial" w:eastAsia="Times New Roman" w:hAnsi="Arial" w:cs="Arial"/>
          <w:color w:val="262626"/>
          <w:sz w:val="24"/>
          <w:szCs w:val="24"/>
        </w:rPr>
        <w:t>Hand Loomed</w:t>
      </w:r>
    </w:p>
    <w:p w:rsidR="00643AD4" w:rsidRPr="00643AD4" w:rsidRDefault="00643AD4" w:rsidP="00643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643AD4">
        <w:rPr>
          <w:rFonts w:ascii="Arial" w:eastAsia="Times New Roman" w:hAnsi="Arial" w:cs="Arial"/>
          <w:color w:val="262626"/>
          <w:sz w:val="24"/>
          <w:szCs w:val="24"/>
        </w:rPr>
        <w:t>60% Viscose, 40% Wool</w:t>
      </w:r>
    </w:p>
    <w:p w:rsidR="00643AD4" w:rsidRPr="00643AD4" w:rsidRDefault="00643AD4" w:rsidP="00643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643AD4">
        <w:rPr>
          <w:rFonts w:ascii="Arial" w:eastAsia="Times New Roman" w:hAnsi="Arial" w:cs="Arial"/>
          <w:color w:val="262626"/>
          <w:sz w:val="24"/>
          <w:szCs w:val="24"/>
        </w:rPr>
        <w:t>Lustrous Sheen</w:t>
      </w:r>
    </w:p>
    <w:p w:rsidR="00643AD4" w:rsidRPr="00643AD4" w:rsidRDefault="00643AD4" w:rsidP="00643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643AD4">
        <w:rPr>
          <w:rFonts w:ascii="Arial" w:eastAsia="Times New Roman" w:hAnsi="Arial" w:cs="Arial"/>
          <w:color w:val="262626"/>
          <w:sz w:val="24"/>
          <w:szCs w:val="24"/>
        </w:rPr>
        <w:t>Minimal Shedding</w:t>
      </w:r>
    </w:p>
    <w:p w:rsidR="00643AD4" w:rsidRPr="00643AD4" w:rsidRDefault="00643AD4" w:rsidP="00643AD4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643AD4">
        <w:rPr>
          <w:rFonts w:ascii="Arial" w:eastAsia="Times New Roman" w:hAnsi="Arial" w:cs="Arial"/>
          <w:color w:val="262626"/>
          <w:sz w:val="24"/>
          <w:szCs w:val="24"/>
        </w:rPr>
        <w:t>Imported</w:t>
      </w:r>
    </w:p>
    <w:p w:rsidR="00643AD4" w:rsidRPr="00643AD4" w:rsidRDefault="00643AD4" w:rsidP="00643AD4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43AD4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643AD4" w:rsidRPr="00643AD4" w:rsidRDefault="00643AD4" w:rsidP="00643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643AD4">
        <w:rPr>
          <w:rFonts w:ascii="Arial" w:eastAsia="Times New Roman" w:hAnsi="Arial" w:cs="Arial"/>
          <w:color w:val="262626"/>
          <w:sz w:val="24"/>
          <w:szCs w:val="24"/>
        </w:rPr>
        <w:t>34 lbs. (15.42 kgs.)</w:t>
      </w:r>
    </w:p>
    <w:p w:rsidR="00643AD4" w:rsidRPr="00643AD4" w:rsidRDefault="00643AD4" w:rsidP="00643AD4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43AD4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</w:p>
    <w:p w:rsidR="00643AD4" w:rsidRPr="00643AD4" w:rsidRDefault="00643AD4" w:rsidP="00643AD4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643AD4">
        <w:rPr>
          <w:rFonts w:ascii="Arial" w:eastAsia="Times New Roman" w:hAnsi="Arial" w:cs="Arial"/>
          <w:color w:val="262626"/>
          <w:sz w:val="24"/>
          <w:szCs w:val="24"/>
        </w:rPr>
        <w:t>Width: 60.00"</w:t>
      </w:r>
    </w:p>
    <w:p w:rsidR="00643AD4" w:rsidRPr="00643AD4" w:rsidRDefault="00643AD4" w:rsidP="00643AD4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643AD4">
        <w:rPr>
          <w:rFonts w:ascii="Arial" w:eastAsia="Times New Roman" w:hAnsi="Arial" w:cs="Arial"/>
          <w:color w:val="262626"/>
          <w:sz w:val="24"/>
          <w:szCs w:val="24"/>
        </w:rPr>
        <w:t>Depth: 90.00"</w:t>
      </w:r>
    </w:p>
    <w:p w:rsidR="00643AD4" w:rsidRPr="00643AD4" w:rsidRDefault="00643AD4" w:rsidP="00643AD4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643AD4">
        <w:rPr>
          <w:rFonts w:ascii="Arial" w:eastAsia="Times New Roman" w:hAnsi="Arial" w:cs="Arial"/>
          <w:color w:val="262626"/>
          <w:sz w:val="24"/>
          <w:szCs w:val="24"/>
        </w:rPr>
        <w:t>Height: .20"</w:t>
      </w:r>
    </w:p>
    <w:p w:rsidR="006B1D74" w:rsidRDefault="006B1D74"/>
    <w:sectPr w:rsidR="006B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210"/>
    <w:multiLevelType w:val="multilevel"/>
    <w:tmpl w:val="CD84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95E25"/>
    <w:multiLevelType w:val="multilevel"/>
    <w:tmpl w:val="F3A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D4"/>
    <w:rsid w:val="00643AD4"/>
    <w:rsid w:val="006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5625"/>
  <w15:chartTrackingRefBased/>
  <w15:docId w15:val="{16DCBB75-43BB-47F9-B899-4D4CB5AF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3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3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A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3A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43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632">
          <w:marLeft w:val="0"/>
          <w:marRight w:val="1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2241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2021-07-29T14:48:00Z</dcterms:created>
  <dcterms:modified xsi:type="dcterms:W3CDTF">2021-07-29T14:49:00Z</dcterms:modified>
</cp:coreProperties>
</file>