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54C" w:rsidRPr="00AF254C" w:rsidRDefault="00AF254C" w:rsidP="00AF254C">
      <w:pPr>
        <w:pStyle w:val="Heading1"/>
        <w:shd w:val="clear" w:color="auto" w:fill="FFFFFF"/>
        <w:rPr>
          <w:rFonts w:ascii="Arial" w:hAnsi="Arial" w:cs="Arial"/>
          <w:b/>
          <w:color w:val="262626"/>
          <w:sz w:val="44"/>
          <w:szCs w:val="44"/>
        </w:rPr>
      </w:pPr>
      <w:r w:rsidRPr="00AF254C">
        <w:rPr>
          <w:rFonts w:ascii="Arial" w:hAnsi="Arial" w:cs="Arial"/>
          <w:b/>
          <w:color w:val="262626"/>
          <w:sz w:val="44"/>
          <w:szCs w:val="44"/>
        </w:rPr>
        <w:t>Enderlin Sofa</w:t>
      </w:r>
    </w:p>
    <w:p w:rsidR="00857F80" w:rsidRPr="00857F80" w:rsidRDefault="00857F80" w:rsidP="00857F80">
      <w:pPr>
        <w:shd w:val="clear" w:color="auto" w:fill="FFFFFF"/>
        <w:spacing w:before="100" w:beforeAutospacing="1" w:after="100" w:afterAutospacing="1" w:line="267" w:lineRule="atLeast"/>
        <w:outlineLvl w:val="1"/>
        <w:rPr>
          <w:rFonts w:ascii="Arial" w:eastAsia="Times New Roman" w:hAnsi="Arial" w:cs="Arial"/>
          <w:b/>
          <w:bCs/>
          <w:color w:val="333333"/>
          <w:sz w:val="36"/>
          <w:szCs w:val="36"/>
        </w:rPr>
      </w:pPr>
      <w:r w:rsidRPr="00857F80">
        <w:rPr>
          <w:rFonts w:ascii="Arial" w:eastAsia="Times New Roman" w:hAnsi="Arial" w:cs="Arial"/>
          <w:b/>
          <w:bCs/>
          <w:color w:val="333333"/>
          <w:sz w:val="36"/>
          <w:szCs w:val="36"/>
        </w:rPr>
        <w:t>Details &amp; Overview</w:t>
      </w:r>
      <w:r w:rsidR="00AF254C">
        <w:rPr>
          <w:rFonts w:ascii="Arial" w:eastAsia="Times New Roman" w:hAnsi="Arial" w:cs="Arial"/>
          <w:b/>
          <w:bCs/>
          <w:color w:val="333333"/>
          <w:sz w:val="36"/>
          <w:szCs w:val="36"/>
        </w:rPr>
        <w:tab/>
      </w:r>
      <w:r w:rsidR="00AF254C">
        <w:rPr>
          <w:rFonts w:ascii="Arial" w:eastAsia="Times New Roman" w:hAnsi="Arial" w:cs="Arial"/>
          <w:b/>
          <w:bCs/>
          <w:color w:val="333333"/>
          <w:sz w:val="36"/>
          <w:szCs w:val="36"/>
        </w:rPr>
        <w:tab/>
      </w:r>
      <w:r w:rsidR="00AF254C">
        <w:rPr>
          <w:rFonts w:ascii="Arial" w:eastAsia="Times New Roman" w:hAnsi="Arial" w:cs="Arial"/>
          <w:b/>
          <w:bCs/>
          <w:color w:val="333333"/>
          <w:sz w:val="36"/>
          <w:szCs w:val="36"/>
        </w:rPr>
        <w:tab/>
      </w:r>
      <w:r w:rsidR="00AF254C">
        <w:rPr>
          <w:rFonts w:ascii="Arial" w:eastAsia="Times New Roman" w:hAnsi="Arial" w:cs="Arial"/>
          <w:b/>
          <w:bCs/>
          <w:color w:val="333333"/>
          <w:sz w:val="36"/>
          <w:szCs w:val="36"/>
        </w:rPr>
        <w:tab/>
      </w:r>
      <w:r w:rsidR="00AF254C">
        <w:rPr>
          <w:rFonts w:ascii="Arial" w:eastAsia="Times New Roman" w:hAnsi="Arial" w:cs="Arial"/>
          <w:b/>
          <w:bCs/>
          <w:color w:val="333333"/>
          <w:sz w:val="36"/>
          <w:szCs w:val="36"/>
        </w:rPr>
        <w:tab/>
      </w:r>
      <w:r w:rsidR="00AF254C">
        <w:rPr>
          <w:rFonts w:ascii="Arial" w:eastAsia="Times New Roman" w:hAnsi="Arial" w:cs="Arial"/>
          <w:b/>
          <w:bCs/>
          <w:color w:val="333333"/>
          <w:sz w:val="36"/>
          <w:szCs w:val="36"/>
        </w:rPr>
        <w:tab/>
        <w:t xml:space="preserve">       </w:t>
      </w:r>
      <w:bookmarkStart w:id="0" w:name="_GoBack"/>
      <w:bookmarkEnd w:id="0"/>
      <w:r w:rsidR="00AF254C">
        <w:rPr>
          <w:rFonts w:ascii="Arial" w:eastAsia="Times New Roman" w:hAnsi="Arial" w:cs="Arial"/>
          <w:b/>
          <w:bCs/>
          <w:color w:val="333333"/>
          <w:sz w:val="36"/>
          <w:szCs w:val="36"/>
        </w:rPr>
        <w:tab/>
      </w:r>
      <w:r w:rsidR="00AF254C">
        <w:rPr>
          <w:rFonts w:ascii="Arial" w:hAnsi="Arial" w:cs="Arial"/>
          <w:b/>
          <w:bCs/>
          <w:color w:val="262626"/>
          <w:sz w:val="36"/>
          <w:szCs w:val="36"/>
          <w:shd w:val="clear" w:color="auto" w:fill="FFFFFF"/>
        </w:rPr>
        <w:t>$584.99</w:t>
      </w:r>
    </w:p>
    <w:p w:rsidR="00857F80" w:rsidRPr="00857F80" w:rsidRDefault="00857F80" w:rsidP="00857F80">
      <w:pPr>
        <w:shd w:val="clear" w:color="auto" w:fill="FFFFFF"/>
        <w:spacing w:before="100" w:beforeAutospacing="1" w:after="100" w:afterAutospacing="1" w:line="300" w:lineRule="atLeast"/>
        <w:outlineLvl w:val="2"/>
        <w:rPr>
          <w:rFonts w:ascii="Arial" w:eastAsia="Times New Roman" w:hAnsi="Arial" w:cs="Arial"/>
          <w:b/>
          <w:bCs/>
          <w:color w:val="333333"/>
          <w:sz w:val="27"/>
          <w:szCs w:val="27"/>
        </w:rPr>
      </w:pPr>
      <w:r w:rsidRPr="00857F80">
        <w:rPr>
          <w:rFonts w:ascii="Arial" w:eastAsia="Times New Roman" w:hAnsi="Arial" w:cs="Arial"/>
          <w:b/>
          <w:bCs/>
          <w:color w:val="333333"/>
          <w:sz w:val="27"/>
          <w:szCs w:val="27"/>
        </w:rPr>
        <w:t>Description</w:t>
      </w:r>
    </w:p>
    <w:p w:rsidR="00857F80" w:rsidRPr="00857F80" w:rsidRDefault="00857F80" w:rsidP="00857F80">
      <w:pPr>
        <w:shd w:val="clear" w:color="auto" w:fill="FFFFFF"/>
        <w:spacing w:after="0" w:line="240" w:lineRule="auto"/>
        <w:rPr>
          <w:rFonts w:ascii="Arial" w:eastAsia="Times New Roman" w:hAnsi="Arial" w:cs="Arial"/>
          <w:color w:val="262626"/>
          <w:sz w:val="24"/>
          <w:szCs w:val="24"/>
        </w:rPr>
      </w:pPr>
      <w:r w:rsidRPr="00857F80">
        <w:rPr>
          <w:rFonts w:ascii="Arial" w:eastAsia="Times New Roman" w:hAnsi="Arial" w:cs="Arial"/>
          <w:color w:val="262626"/>
          <w:sz w:val="24"/>
          <w:szCs w:val="24"/>
        </w:rPr>
        <w:t>A brilliant take on urban chic styling, the Enderlin sofa in vibrant blue makes high design highly affordable. Distinctive elements include quilted channel stitching for clean-lined allure and a velvety soft fabric you'll love living with. Sculptural track arms up the wow factor. If you’re looking for big style on more modest scale, you’re sure to appreciate this sofa’s space-conscious 82" wide profile.</w:t>
      </w:r>
    </w:p>
    <w:p w:rsidR="00857F80" w:rsidRPr="00857F80" w:rsidRDefault="00857F80" w:rsidP="00857F80">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857F80">
        <w:rPr>
          <w:rFonts w:ascii="Arial" w:eastAsia="Times New Roman" w:hAnsi="Arial" w:cs="Arial"/>
          <w:color w:val="262626"/>
          <w:sz w:val="24"/>
          <w:szCs w:val="24"/>
        </w:rPr>
        <w:t>Corner-blocked frame</w:t>
      </w:r>
    </w:p>
    <w:p w:rsidR="00857F80" w:rsidRPr="00857F80" w:rsidRDefault="00857F80" w:rsidP="00857F80">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857F80">
        <w:rPr>
          <w:rFonts w:ascii="Arial" w:eastAsia="Times New Roman" w:hAnsi="Arial" w:cs="Arial"/>
          <w:color w:val="262626"/>
          <w:sz w:val="24"/>
          <w:szCs w:val="24"/>
        </w:rPr>
        <w:t>Attached seat cushion</w:t>
      </w:r>
    </w:p>
    <w:p w:rsidR="00857F80" w:rsidRPr="00857F80" w:rsidRDefault="00857F80" w:rsidP="00857F80">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857F80">
        <w:rPr>
          <w:rFonts w:ascii="Arial" w:eastAsia="Times New Roman" w:hAnsi="Arial" w:cs="Arial"/>
          <w:color w:val="262626"/>
          <w:sz w:val="24"/>
          <w:szCs w:val="24"/>
        </w:rPr>
        <w:t>High-resiliency foam cushions wrapped in thick poly fiber</w:t>
      </w:r>
    </w:p>
    <w:p w:rsidR="00857F80" w:rsidRPr="00857F80" w:rsidRDefault="00857F80" w:rsidP="00857F80">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857F80">
        <w:rPr>
          <w:rFonts w:ascii="Arial" w:eastAsia="Times New Roman" w:hAnsi="Arial" w:cs="Arial"/>
          <w:color w:val="262626"/>
          <w:sz w:val="24"/>
          <w:szCs w:val="24"/>
        </w:rPr>
        <w:t>2 toss pillows included</w:t>
      </w:r>
    </w:p>
    <w:p w:rsidR="00857F80" w:rsidRPr="00857F80" w:rsidRDefault="00857F80" w:rsidP="00857F80">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857F80">
        <w:rPr>
          <w:rFonts w:ascii="Arial" w:eastAsia="Times New Roman" w:hAnsi="Arial" w:cs="Arial"/>
          <w:color w:val="262626"/>
          <w:sz w:val="24"/>
          <w:szCs w:val="24"/>
        </w:rPr>
        <w:t>Pillows with soft polyfill</w:t>
      </w:r>
    </w:p>
    <w:p w:rsidR="00857F80" w:rsidRPr="00857F80" w:rsidRDefault="00857F80" w:rsidP="00857F80">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857F80">
        <w:rPr>
          <w:rFonts w:ascii="Arial" w:eastAsia="Times New Roman" w:hAnsi="Arial" w:cs="Arial"/>
          <w:color w:val="262626"/>
          <w:sz w:val="24"/>
          <w:szCs w:val="24"/>
        </w:rPr>
        <w:t>Velvet polyester upholstery and pillows</w:t>
      </w:r>
    </w:p>
    <w:p w:rsidR="00857F80" w:rsidRPr="00857F80" w:rsidRDefault="00857F80" w:rsidP="00857F80">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857F80">
        <w:rPr>
          <w:rFonts w:ascii="Arial" w:eastAsia="Times New Roman" w:hAnsi="Arial" w:cs="Arial"/>
          <w:color w:val="262626"/>
          <w:sz w:val="24"/>
          <w:szCs w:val="24"/>
        </w:rPr>
        <w:t>Platform foundation system resists sagging 3x better than spring system after 20,000 testing cycles by providing more even support</w:t>
      </w:r>
    </w:p>
    <w:p w:rsidR="00857F80" w:rsidRPr="00857F80" w:rsidRDefault="00857F80" w:rsidP="00857F80">
      <w:pPr>
        <w:numPr>
          <w:ilvl w:val="0"/>
          <w:numId w:val="1"/>
        </w:numPr>
        <w:shd w:val="clear" w:color="auto" w:fill="FFFFFF"/>
        <w:spacing w:before="100" w:beforeAutospacing="1" w:after="0" w:line="320" w:lineRule="atLeast"/>
        <w:rPr>
          <w:rFonts w:ascii="Arial" w:eastAsia="Times New Roman" w:hAnsi="Arial" w:cs="Arial"/>
          <w:color w:val="262626"/>
          <w:sz w:val="24"/>
          <w:szCs w:val="24"/>
        </w:rPr>
      </w:pPr>
      <w:r w:rsidRPr="00857F80">
        <w:rPr>
          <w:rFonts w:ascii="Arial" w:eastAsia="Times New Roman" w:hAnsi="Arial" w:cs="Arial"/>
          <w:color w:val="262626"/>
          <w:sz w:val="24"/>
          <w:szCs w:val="24"/>
        </w:rPr>
        <w:t>Smooth platform foundation maintains tight, wrinkle-free look without dips or sags that can occur over time with sinuous spring foundations</w:t>
      </w:r>
    </w:p>
    <w:p w:rsidR="00857F80" w:rsidRPr="00857F80" w:rsidRDefault="00857F80" w:rsidP="00857F80">
      <w:pPr>
        <w:shd w:val="clear" w:color="auto" w:fill="FFFFFF"/>
        <w:spacing w:before="100" w:beforeAutospacing="1" w:after="100" w:afterAutospacing="1" w:line="300" w:lineRule="atLeast"/>
        <w:outlineLvl w:val="2"/>
        <w:rPr>
          <w:rFonts w:ascii="Arial" w:eastAsia="Times New Roman" w:hAnsi="Arial" w:cs="Arial"/>
          <w:b/>
          <w:bCs/>
          <w:color w:val="333333"/>
          <w:sz w:val="27"/>
          <w:szCs w:val="27"/>
        </w:rPr>
      </w:pPr>
      <w:r w:rsidRPr="00857F80">
        <w:rPr>
          <w:rFonts w:ascii="Arial" w:eastAsia="Times New Roman" w:hAnsi="Arial" w:cs="Arial"/>
          <w:b/>
          <w:bCs/>
          <w:color w:val="333333"/>
          <w:sz w:val="27"/>
          <w:szCs w:val="27"/>
        </w:rPr>
        <w:t>Fabric Details</w:t>
      </w:r>
    </w:p>
    <w:p w:rsidR="00857F80" w:rsidRPr="00857F80" w:rsidRDefault="00857F80" w:rsidP="00857F80">
      <w:pPr>
        <w:numPr>
          <w:ilvl w:val="0"/>
          <w:numId w:val="2"/>
        </w:numPr>
        <w:shd w:val="clear" w:color="auto" w:fill="FFFFFF"/>
        <w:spacing w:before="100" w:beforeAutospacing="1" w:after="100" w:afterAutospacing="1" w:line="320" w:lineRule="atLeast"/>
        <w:rPr>
          <w:rFonts w:ascii="Arial" w:eastAsia="Times New Roman" w:hAnsi="Arial" w:cs="Arial"/>
          <w:color w:val="262626"/>
          <w:sz w:val="24"/>
          <w:szCs w:val="24"/>
        </w:rPr>
      </w:pPr>
      <w:r w:rsidRPr="00857F80">
        <w:rPr>
          <w:rFonts w:ascii="Arial" w:eastAsia="Times New Roman" w:hAnsi="Arial" w:cs="Arial"/>
          <w:color w:val="262626"/>
          <w:sz w:val="24"/>
          <w:szCs w:val="24"/>
        </w:rPr>
        <w:t>Body and Pillows: Polyester (100)%</w:t>
      </w:r>
    </w:p>
    <w:p w:rsidR="00857F80" w:rsidRPr="00857F80" w:rsidRDefault="00857F80" w:rsidP="00857F80">
      <w:pPr>
        <w:numPr>
          <w:ilvl w:val="0"/>
          <w:numId w:val="2"/>
        </w:numPr>
        <w:shd w:val="clear" w:color="auto" w:fill="FFFFFF"/>
        <w:spacing w:before="100" w:beforeAutospacing="1" w:after="0" w:line="320" w:lineRule="atLeast"/>
        <w:rPr>
          <w:rFonts w:ascii="Arial" w:eastAsia="Times New Roman" w:hAnsi="Arial" w:cs="Arial"/>
          <w:color w:val="262626"/>
          <w:sz w:val="24"/>
          <w:szCs w:val="24"/>
        </w:rPr>
      </w:pPr>
      <w:r w:rsidRPr="00857F80">
        <w:rPr>
          <w:rFonts w:ascii="Arial" w:eastAsia="Times New Roman" w:hAnsi="Arial" w:cs="Arial"/>
          <w:color w:val="262626"/>
          <w:sz w:val="24"/>
          <w:szCs w:val="24"/>
        </w:rPr>
        <w:t>: Polyester (100)%</w:t>
      </w:r>
    </w:p>
    <w:p w:rsidR="00857F80" w:rsidRPr="00857F80" w:rsidRDefault="00857F80" w:rsidP="00857F80">
      <w:pPr>
        <w:shd w:val="clear" w:color="auto" w:fill="FFFFFF"/>
        <w:spacing w:before="100" w:beforeAutospacing="1" w:after="100" w:afterAutospacing="1" w:line="300" w:lineRule="atLeast"/>
        <w:outlineLvl w:val="2"/>
        <w:rPr>
          <w:rFonts w:ascii="Arial" w:eastAsia="Times New Roman" w:hAnsi="Arial" w:cs="Arial"/>
          <w:b/>
          <w:bCs/>
          <w:color w:val="333333"/>
          <w:sz w:val="27"/>
          <w:szCs w:val="27"/>
        </w:rPr>
      </w:pPr>
      <w:r>
        <w:rPr>
          <w:rFonts w:ascii="Arial" w:eastAsia="Times New Roman" w:hAnsi="Arial" w:cs="Arial"/>
          <w:b/>
          <w:bCs/>
          <w:noProof/>
          <w:color w:val="333333"/>
          <w:sz w:val="27"/>
          <w:szCs w:val="27"/>
        </w:rPr>
        <w:drawing>
          <wp:anchor distT="0" distB="0" distL="114300" distR="114300" simplePos="0" relativeHeight="251658240" behindDoc="1" locked="0" layoutInCell="1" allowOverlap="1" wp14:anchorId="02233D10">
            <wp:simplePos x="0" y="0"/>
            <wp:positionH relativeFrom="margin">
              <wp:align>right</wp:align>
            </wp:positionH>
            <wp:positionV relativeFrom="paragraph">
              <wp:posOffset>187178</wp:posOffset>
            </wp:positionV>
            <wp:extent cx="2952750" cy="2362200"/>
            <wp:effectExtent l="0" t="0" r="0" b="0"/>
            <wp:wrapTight wrapText="bothSides">
              <wp:wrapPolygon edited="0">
                <wp:start x="0" y="0"/>
                <wp:lineTo x="0" y="21426"/>
                <wp:lineTo x="21461" y="21426"/>
                <wp:lineTo x="214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2362200"/>
                    </a:xfrm>
                    <a:prstGeom prst="rect">
                      <a:avLst/>
                    </a:prstGeom>
                    <a:noFill/>
                  </pic:spPr>
                </pic:pic>
              </a:graphicData>
            </a:graphic>
          </wp:anchor>
        </w:drawing>
      </w:r>
      <w:r w:rsidRPr="00857F80">
        <w:rPr>
          <w:rFonts w:ascii="Arial" w:eastAsia="Times New Roman" w:hAnsi="Arial" w:cs="Arial"/>
          <w:b/>
          <w:bCs/>
          <w:color w:val="333333"/>
          <w:sz w:val="27"/>
          <w:szCs w:val="27"/>
        </w:rPr>
        <w:t>Weight</w:t>
      </w:r>
    </w:p>
    <w:p w:rsidR="00857F80" w:rsidRPr="00857F80" w:rsidRDefault="00857F80" w:rsidP="00857F80">
      <w:pPr>
        <w:shd w:val="clear" w:color="auto" w:fill="FFFFFF"/>
        <w:spacing w:after="0" w:line="240" w:lineRule="auto"/>
        <w:rPr>
          <w:rFonts w:ascii="Arial" w:eastAsia="Times New Roman" w:hAnsi="Arial" w:cs="Arial"/>
          <w:color w:val="262626"/>
          <w:sz w:val="24"/>
          <w:szCs w:val="24"/>
        </w:rPr>
      </w:pPr>
      <w:r w:rsidRPr="00857F80">
        <w:rPr>
          <w:rFonts w:ascii="Arial" w:eastAsia="Times New Roman" w:hAnsi="Arial" w:cs="Arial"/>
          <w:color w:val="262626"/>
          <w:sz w:val="24"/>
          <w:szCs w:val="24"/>
        </w:rPr>
        <w:t>112 lbs. (50.8 kgs.)</w:t>
      </w:r>
    </w:p>
    <w:p w:rsidR="00857F80" w:rsidRPr="00857F80" w:rsidRDefault="00857F80" w:rsidP="00857F80">
      <w:pPr>
        <w:shd w:val="clear" w:color="auto" w:fill="FFFFFF"/>
        <w:spacing w:before="100" w:beforeAutospacing="1" w:after="100" w:afterAutospacing="1" w:line="300" w:lineRule="atLeast"/>
        <w:outlineLvl w:val="2"/>
        <w:rPr>
          <w:rFonts w:ascii="Arial" w:eastAsia="Times New Roman" w:hAnsi="Arial" w:cs="Arial"/>
          <w:b/>
          <w:bCs/>
          <w:color w:val="333333"/>
          <w:sz w:val="27"/>
          <w:szCs w:val="27"/>
        </w:rPr>
      </w:pPr>
      <w:r w:rsidRPr="00857F80">
        <w:rPr>
          <w:rFonts w:ascii="Arial" w:eastAsia="Times New Roman" w:hAnsi="Arial" w:cs="Arial"/>
          <w:b/>
          <w:bCs/>
          <w:color w:val="333333"/>
          <w:sz w:val="27"/>
          <w:szCs w:val="27"/>
        </w:rPr>
        <w:t>Dimensions</w:t>
      </w:r>
    </w:p>
    <w:p w:rsidR="00857F80" w:rsidRPr="00857F80" w:rsidRDefault="00857F80" w:rsidP="00857F80">
      <w:pPr>
        <w:numPr>
          <w:ilvl w:val="0"/>
          <w:numId w:val="3"/>
        </w:numPr>
        <w:shd w:val="clear" w:color="auto" w:fill="FFFFFF"/>
        <w:spacing w:after="150" w:line="320" w:lineRule="atLeast"/>
        <w:ind w:left="820" w:right="525"/>
        <w:rPr>
          <w:rFonts w:ascii="Arial" w:eastAsia="Times New Roman" w:hAnsi="Arial" w:cs="Arial"/>
          <w:color w:val="262626"/>
          <w:sz w:val="24"/>
          <w:szCs w:val="24"/>
        </w:rPr>
      </w:pPr>
      <w:r w:rsidRPr="00857F80">
        <w:rPr>
          <w:rFonts w:ascii="Arial" w:eastAsia="Times New Roman" w:hAnsi="Arial" w:cs="Arial"/>
          <w:color w:val="262626"/>
          <w:sz w:val="24"/>
          <w:szCs w:val="24"/>
        </w:rPr>
        <w:t>Width: 82.00"</w:t>
      </w:r>
    </w:p>
    <w:p w:rsidR="00857F80" w:rsidRPr="00857F80" w:rsidRDefault="00857F80" w:rsidP="00857F80">
      <w:pPr>
        <w:numPr>
          <w:ilvl w:val="0"/>
          <w:numId w:val="3"/>
        </w:numPr>
        <w:shd w:val="clear" w:color="auto" w:fill="FFFFFF"/>
        <w:spacing w:after="150" w:line="320" w:lineRule="atLeast"/>
        <w:ind w:left="820" w:right="525"/>
        <w:rPr>
          <w:rFonts w:ascii="Arial" w:eastAsia="Times New Roman" w:hAnsi="Arial" w:cs="Arial"/>
          <w:color w:val="262626"/>
          <w:sz w:val="24"/>
          <w:szCs w:val="24"/>
        </w:rPr>
      </w:pPr>
      <w:r w:rsidRPr="00857F80">
        <w:rPr>
          <w:rFonts w:ascii="Arial" w:eastAsia="Times New Roman" w:hAnsi="Arial" w:cs="Arial"/>
          <w:color w:val="262626"/>
          <w:sz w:val="24"/>
          <w:szCs w:val="24"/>
        </w:rPr>
        <w:t>Depth: 38.00"</w:t>
      </w:r>
    </w:p>
    <w:p w:rsidR="00857F80" w:rsidRDefault="00857F80" w:rsidP="00857F80">
      <w:pPr>
        <w:numPr>
          <w:ilvl w:val="0"/>
          <w:numId w:val="3"/>
        </w:numPr>
        <w:shd w:val="clear" w:color="auto" w:fill="FFFFFF"/>
        <w:spacing w:after="150" w:line="320" w:lineRule="atLeast"/>
        <w:ind w:left="820" w:right="525"/>
        <w:rPr>
          <w:rFonts w:ascii="Arial" w:eastAsia="Times New Roman" w:hAnsi="Arial" w:cs="Arial"/>
          <w:color w:val="262626"/>
          <w:sz w:val="24"/>
          <w:szCs w:val="24"/>
        </w:rPr>
      </w:pPr>
      <w:r w:rsidRPr="00857F80">
        <w:rPr>
          <w:rFonts w:ascii="Arial" w:eastAsia="Times New Roman" w:hAnsi="Arial" w:cs="Arial"/>
          <w:color w:val="262626"/>
          <w:sz w:val="24"/>
          <w:szCs w:val="24"/>
        </w:rPr>
        <w:t>Height: 36.00"</w:t>
      </w:r>
    </w:p>
    <w:p w:rsidR="00857F80" w:rsidRDefault="00857F80" w:rsidP="00857F80">
      <w:pPr>
        <w:shd w:val="clear" w:color="auto" w:fill="FFFFFF"/>
        <w:spacing w:after="150" w:line="320" w:lineRule="atLeast"/>
        <w:ind w:right="525"/>
        <w:rPr>
          <w:rFonts w:ascii="Arial" w:eastAsia="Times New Roman" w:hAnsi="Arial" w:cs="Arial"/>
          <w:color w:val="262626"/>
          <w:sz w:val="24"/>
          <w:szCs w:val="24"/>
        </w:rPr>
      </w:pPr>
    </w:p>
    <w:p w:rsidR="00857F80" w:rsidRPr="00857F80" w:rsidRDefault="00857F80" w:rsidP="00857F80">
      <w:pPr>
        <w:shd w:val="clear" w:color="auto" w:fill="FFFFFF"/>
        <w:spacing w:after="150" w:line="320" w:lineRule="atLeast"/>
        <w:ind w:right="525"/>
        <w:rPr>
          <w:rFonts w:ascii="Arial" w:eastAsia="Times New Roman" w:hAnsi="Arial" w:cs="Arial"/>
          <w:color w:val="262626"/>
          <w:sz w:val="24"/>
          <w:szCs w:val="24"/>
        </w:rPr>
      </w:pPr>
    </w:p>
    <w:p w:rsidR="00857F80" w:rsidRPr="00857F80" w:rsidRDefault="00857F80" w:rsidP="00857F80">
      <w:pPr>
        <w:shd w:val="clear" w:color="auto" w:fill="FFFFFF"/>
        <w:spacing w:before="100" w:beforeAutospacing="1" w:after="100" w:afterAutospacing="1" w:line="300" w:lineRule="atLeast"/>
        <w:outlineLvl w:val="2"/>
        <w:rPr>
          <w:rFonts w:ascii="Arial" w:eastAsia="Times New Roman" w:hAnsi="Arial" w:cs="Arial"/>
          <w:b/>
          <w:bCs/>
          <w:color w:val="333333"/>
          <w:sz w:val="27"/>
          <w:szCs w:val="27"/>
        </w:rPr>
      </w:pPr>
      <w:r w:rsidRPr="00857F80">
        <w:rPr>
          <w:rFonts w:ascii="Arial" w:eastAsia="Times New Roman" w:hAnsi="Arial" w:cs="Arial"/>
          <w:b/>
          <w:bCs/>
          <w:color w:val="333333"/>
          <w:sz w:val="27"/>
          <w:szCs w:val="27"/>
        </w:rPr>
        <w:lastRenderedPageBreak/>
        <w:t>Additional Dimensions</w:t>
      </w:r>
    </w:p>
    <w:p w:rsidR="00857F80" w:rsidRPr="00857F80" w:rsidRDefault="00857F80" w:rsidP="00857F80">
      <w:pPr>
        <w:numPr>
          <w:ilvl w:val="0"/>
          <w:numId w:val="4"/>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857F80">
        <w:rPr>
          <w:rFonts w:ascii="Arial" w:eastAsia="Times New Roman" w:hAnsi="Arial" w:cs="Arial"/>
          <w:color w:val="262626"/>
          <w:sz w:val="24"/>
          <w:szCs w:val="24"/>
        </w:rPr>
        <w:t>22" Toss Pillow Width: .00"</w:t>
      </w:r>
    </w:p>
    <w:p w:rsidR="00857F80" w:rsidRPr="00857F80" w:rsidRDefault="00857F80" w:rsidP="00857F80">
      <w:pPr>
        <w:numPr>
          <w:ilvl w:val="0"/>
          <w:numId w:val="4"/>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857F80">
        <w:rPr>
          <w:rFonts w:ascii="Arial" w:eastAsia="Times New Roman" w:hAnsi="Arial" w:cs="Arial"/>
          <w:color w:val="262626"/>
          <w:sz w:val="24"/>
          <w:szCs w:val="24"/>
        </w:rPr>
        <w:t>22" Toss Pillow Depth: .00"</w:t>
      </w:r>
    </w:p>
    <w:p w:rsidR="00857F80" w:rsidRPr="00857F80" w:rsidRDefault="00857F80" w:rsidP="00857F80">
      <w:pPr>
        <w:numPr>
          <w:ilvl w:val="0"/>
          <w:numId w:val="4"/>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857F80">
        <w:rPr>
          <w:rFonts w:ascii="Arial" w:eastAsia="Times New Roman" w:hAnsi="Arial" w:cs="Arial"/>
          <w:color w:val="262626"/>
          <w:sz w:val="24"/>
          <w:szCs w:val="24"/>
        </w:rPr>
        <w:t>22" Toss Pillow Height: .00"</w:t>
      </w:r>
    </w:p>
    <w:p w:rsidR="00857F80" w:rsidRPr="00857F80" w:rsidRDefault="00857F80" w:rsidP="00857F80">
      <w:pPr>
        <w:numPr>
          <w:ilvl w:val="0"/>
          <w:numId w:val="4"/>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857F80">
        <w:rPr>
          <w:rFonts w:ascii="Arial" w:eastAsia="Times New Roman" w:hAnsi="Arial" w:cs="Arial"/>
          <w:color w:val="262626"/>
          <w:sz w:val="24"/>
          <w:szCs w:val="24"/>
        </w:rPr>
        <w:t>Arm height: 26.00"</w:t>
      </w:r>
    </w:p>
    <w:p w:rsidR="00857F80" w:rsidRPr="00857F80" w:rsidRDefault="00857F80" w:rsidP="00857F80">
      <w:pPr>
        <w:numPr>
          <w:ilvl w:val="0"/>
          <w:numId w:val="4"/>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857F80">
        <w:rPr>
          <w:rFonts w:ascii="Arial" w:eastAsia="Times New Roman" w:hAnsi="Arial" w:cs="Arial"/>
          <w:color w:val="262626"/>
          <w:sz w:val="24"/>
          <w:szCs w:val="24"/>
        </w:rPr>
        <w:t>Distance between arms: 71.00"</w:t>
      </w:r>
    </w:p>
    <w:p w:rsidR="00857F80" w:rsidRPr="00857F80" w:rsidRDefault="00857F80" w:rsidP="00857F80">
      <w:pPr>
        <w:numPr>
          <w:ilvl w:val="0"/>
          <w:numId w:val="4"/>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857F80">
        <w:rPr>
          <w:rFonts w:ascii="Arial" w:eastAsia="Times New Roman" w:hAnsi="Arial" w:cs="Arial"/>
          <w:color w:val="262626"/>
          <w:sz w:val="24"/>
          <w:szCs w:val="24"/>
        </w:rPr>
        <w:t>Leg height: 4.50"</w:t>
      </w:r>
    </w:p>
    <w:p w:rsidR="00857F80" w:rsidRPr="00857F80" w:rsidRDefault="00857F80" w:rsidP="00857F80">
      <w:pPr>
        <w:numPr>
          <w:ilvl w:val="0"/>
          <w:numId w:val="4"/>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857F80">
        <w:rPr>
          <w:rFonts w:ascii="Arial" w:eastAsia="Times New Roman" w:hAnsi="Arial" w:cs="Arial"/>
          <w:color w:val="262626"/>
          <w:sz w:val="24"/>
          <w:szCs w:val="24"/>
        </w:rPr>
        <w:t>Minimum width of doorway for delivery: 32.00"</w:t>
      </w:r>
    </w:p>
    <w:p w:rsidR="00857F80" w:rsidRPr="00857F80" w:rsidRDefault="00857F80" w:rsidP="00857F80">
      <w:pPr>
        <w:numPr>
          <w:ilvl w:val="0"/>
          <w:numId w:val="4"/>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857F80">
        <w:rPr>
          <w:rFonts w:ascii="Arial" w:eastAsia="Times New Roman" w:hAnsi="Arial" w:cs="Arial"/>
          <w:color w:val="262626"/>
          <w:sz w:val="24"/>
          <w:szCs w:val="24"/>
        </w:rPr>
        <w:t>Seat depth: 21.00"</w:t>
      </w:r>
    </w:p>
    <w:p w:rsidR="00857F80" w:rsidRPr="00857F80" w:rsidRDefault="00857F80" w:rsidP="00857F80">
      <w:pPr>
        <w:numPr>
          <w:ilvl w:val="0"/>
          <w:numId w:val="4"/>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857F80">
        <w:rPr>
          <w:rFonts w:ascii="Arial" w:eastAsia="Times New Roman" w:hAnsi="Arial" w:cs="Arial"/>
          <w:color w:val="262626"/>
          <w:sz w:val="24"/>
          <w:szCs w:val="24"/>
        </w:rPr>
        <w:t>Seat height: 19.00"</w:t>
      </w:r>
    </w:p>
    <w:p w:rsidR="003943E7" w:rsidRPr="00AF254C" w:rsidRDefault="00857F80" w:rsidP="00AF254C">
      <w:pPr>
        <w:numPr>
          <w:ilvl w:val="0"/>
          <w:numId w:val="4"/>
        </w:numPr>
        <w:shd w:val="clear" w:color="auto" w:fill="FFFFFF"/>
        <w:spacing w:before="100" w:beforeAutospacing="1" w:after="0" w:line="320" w:lineRule="atLeast"/>
        <w:ind w:left="820"/>
        <w:rPr>
          <w:rFonts w:ascii="Arial" w:eastAsia="Times New Roman" w:hAnsi="Arial" w:cs="Arial"/>
          <w:color w:val="262626"/>
          <w:sz w:val="24"/>
          <w:szCs w:val="24"/>
        </w:rPr>
      </w:pPr>
      <w:r w:rsidRPr="00857F80">
        <w:rPr>
          <w:rFonts w:ascii="Arial" w:eastAsia="Times New Roman" w:hAnsi="Arial" w:cs="Arial"/>
          <w:color w:val="262626"/>
          <w:sz w:val="24"/>
          <w:szCs w:val="24"/>
        </w:rPr>
        <w:t>Top of cushion to top of back: 18.00"</w:t>
      </w:r>
    </w:p>
    <w:sectPr w:rsidR="003943E7" w:rsidRPr="00AF2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92516"/>
    <w:multiLevelType w:val="multilevel"/>
    <w:tmpl w:val="F0E0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006E15"/>
    <w:multiLevelType w:val="multilevel"/>
    <w:tmpl w:val="EC9A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6D1F92"/>
    <w:multiLevelType w:val="multilevel"/>
    <w:tmpl w:val="960E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436E60"/>
    <w:multiLevelType w:val="multilevel"/>
    <w:tmpl w:val="3F4C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80"/>
    <w:rsid w:val="00183494"/>
    <w:rsid w:val="003943E7"/>
    <w:rsid w:val="00857F80"/>
    <w:rsid w:val="00AF2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18AD"/>
  <w15:chartTrackingRefBased/>
  <w15:docId w15:val="{33602E57-4AC4-4C2C-B354-9B45FD02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7F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7F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7F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7F8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1834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155980">
      <w:bodyDiv w:val="1"/>
      <w:marLeft w:val="0"/>
      <w:marRight w:val="0"/>
      <w:marTop w:val="0"/>
      <w:marBottom w:val="0"/>
      <w:divBdr>
        <w:top w:val="none" w:sz="0" w:space="0" w:color="auto"/>
        <w:left w:val="none" w:sz="0" w:space="0" w:color="auto"/>
        <w:bottom w:val="none" w:sz="0" w:space="0" w:color="auto"/>
        <w:right w:val="none" w:sz="0" w:space="0" w:color="auto"/>
      </w:divBdr>
    </w:div>
    <w:div w:id="1385175335">
      <w:bodyDiv w:val="1"/>
      <w:marLeft w:val="0"/>
      <w:marRight w:val="0"/>
      <w:marTop w:val="0"/>
      <w:marBottom w:val="0"/>
      <w:divBdr>
        <w:top w:val="none" w:sz="0" w:space="0" w:color="auto"/>
        <w:left w:val="none" w:sz="0" w:space="0" w:color="auto"/>
        <w:bottom w:val="none" w:sz="0" w:space="0" w:color="auto"/>
        <w:right w:val="none" w:sz="0" w:space="0" w:color="auto"/>
      </w:divBdr>
      <w:divsChild>
        <w:div w:id="106699198">
          <w:marLeft w:val="0"/>
          <w:marRight w:val="100"/>
          <w:marTop w:val="0"/>
          <w:marBottom w:val="0"/>
          <w:divBdr>
            <w:top w:val="none" w:sz="0" w:space="0" w:color="auto"/>
            <w:left w:val="none" w:sz="0" w:space="0" w:color="auto"/>
            <w:bottom w:val="none" w:sz="0" w:space="0" w:color="auto"/>
            <w:right w:val="none" w:sz="0" w:space="0" w:color="auto"/>
          </w:divBdr>
          <w:divsChild>
            <w:div w:id="1829706560">
              <w:marLeft w:val="0"/>
              <w:marRight w:val="0"/>
              <w:marTop w:val="0"/>
              <w:marBottom w:val="0"/>
              <w:divBdr>
                <w:top w:val="none" w:sz="0" w:space="0" w:color="auto"/>
                <w:left w:val="none" w:sz="0" w:space="0" w:color="auto"/>
                <w:bottom w:val="none" w:sz="0" w:space="0" w:color="auto"/>
                <w:right w:val="none" w:sz="0" w:space="0" w:color="auto"/>
              </w:divBdr>
            </w:div>
            <w:div w:id="1954899316">
              <w:marLeft w:val="0"/>
              <w:marRight w:val="0"/>
              <w:marTop w:val="0"/>
              <w:marBottom w:val="0"/>
              <w:divBdr>
                <w:top w:val="none" w:sz="0" w:space="0" w:color="auto"/>
                <w:left w:val="none" w:sz="0" w:space="0" w:color="auto"/>
                <w:bottom w:val="none" w:sz="0" w:space="0" w:color="auto"/>
                <w:right w:val="none" w:sz="0" w:space="0" w:color="auto"/>
              </w:divBdr>
            </w:div>
            <w:div w:id="1015300681">
              <w:marLeft w:val="0"/>
              <w:marRight w:val="0"/>
              <w:marTop w:val="0"/>
              <w:marBottom w:val="0"/>
              <w:divBdr>
                <w:top w:val="none" w:sz="0" w:space="0" w:color="auto"/>
                <w:left w:val="none" w:sz="0" w:space="0" w:color="auto"/>
                <w:bottom w:val="none" w:sz="0" w:space="0" w:color="auto"/>
                <w:right w:val="none" w:sz="0" w:space="0" w:color="auto"/>
              </w:divBdr>
            </w:div>
          </w:divsChild>
        </w:div>
        <w:div w:id="1448699506">
          <w:marLeft w:val="100"/>
          <w:marRight w:val="0"/>
          <w:marTop w:val="0"/>
          <w:marBottom w:val="0"/>
          <w:divBdr>
            <w:top w:val="none" w:sz="0" w:space="0" w:color="auto"/>
            <w:left w:val="none" w:sz="0" w:space="0" w:color="auto"/>
            <w:bottom w:val="none" w:sz="0" w:space="0" w:color="auto"/>
            <w:right w:val="none" w:sz="0" w:space="0" w:color="auto"/>
          </w:divBdr>
          <w:divsChild>
            <w:div w:id="48505721">
              <w:marLeft w:val="0"/>
              <w:marRight w:val="0"/>
              <w:marTop w:val="0"/>
              <w:marBottom w:val="0"/>
              <w:divBdr>
                <w:top w:val="none" w:sz="0" w:space="0" w:color="auto"/>
                <w:left w:val="none" w:sz="0" w:space="0" w:color="auto"/>
                <w:bottom w:val="none" w:sz="0" w:space="0" w:color="auto"/>
                <w:right w:val="none" w:sz="0" w:space="0" w:color="auto"/>
              </w:divBdr>
              <w:divsChild>
                <w:div w:id="614944025">
                  <w:marLeft w:val="0"/>
                  <w:marRight w:val="0"/>
                  <w:marTop w:val="0"/>
                  <w:marBottom w:val="0"/>
                  <w:divBdr>
                    <w:top w:val="none" w:sz="0" w:space="0" w:color="auto"/>
                    <w:left w:val="none" w:sz="0" w:space="0" w:color="auto"/>
                    <w:bottom w:val="none" w:sz="0" w:space="0" w:color="auto"/>
                    <w:right w:val="none" w:sz="0" w:space="0" w:color="auto"/>
                  </w:divBdr>
                </w:div>
              </w:divsChild>
            </w:div>
            <w:div w:id="1100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AliDeCancer</dc:creator>
  <cp:keywords/>
  <dc:description/>
  <cp:lastModifiedBy>AliDeCancer</cp:lastModifiedBy>
  <cp:revision>2</cp:revision>
  <dcterms:created xsi:type="dcterms:W3CDTF">2021-07-29T13:23:00Z</dcterms:created>
  <dcterms:modified xsi:type="dcterms:W3CDTF">2021-07-29T13:44:00Z</dcterms:modified>
</cp:coreProperties>
</file>