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B30" w:rsidRPr="00173B30" w:rsidRDefault="00173B30" w:rsidP="00173B30">
      <w:pPr>
        <w:pStyle w:val="Heading1"/>
        <w:shd w:val="clear" w:color="auto" w:fill="FFFFFF"/>
        <w:spacing w:before="0"/>
        <w:rPr>
          <w:rFonts w:ascii="Arial" w:hAnsi="Arial" w:cs="Arial"/>
          <w:color w:val="5C5D61"/>
          <w:sz w:val="44"/>
          <w:szCs w:val="44"/>
        </w:rPr>
      </w:pPr>
      <w:r w:rsidRPr="00173B30">
        <w:rPr>
          <w:rFonts w:ascii="Arial" w:hAnsi="Arial" w:cs="Arial"/>
          <w:b/>
          <w:bCs/>
          <w:color w:val="5C5D61"/>
          <w:sz w:val="44"/>
          <w:szCs w:val="44"/>
        </w:rPr>
        <w:t>Omega</w:t>
      </w:r>
      <w:r w:rsidRPr="00173B30">
        <w:rPr>
          <w:rFonts w:ascii="Arial" w:hAnsi="Arial" w:cs="Arial"/>
          <w:b/>
          <w:bCs/>
          <w:color w:val="5C5D61"/>
          <w:sz w:val="44"/>
          <w:szCs w:val="44"/>
        </w:rPr>
        <w:t xml:space="preserve"> </w:t>
      </w:r>
      <w:r w:rsidRPr="00173B30">
        <w:rPr>
          <w:rStyle w:val="sr-only"/>
          <w:rFonts w:ascii="Arial" w:hAnsi="Arial" w:cs="Arial"/>
          <w:b/>
          <w:bCs/>
          <w:color w:val="5C5D61"/>
          <w:sz w:val="44"/>
          <w:szCs w:val="44"/>
          <w:bdr w:val="none" w:sz="0" w:space="0" w:color="auto" w:frame="1"/>
        </w:rPr>
        <w:t xml:space="preserve">Leather Sofa, </w:t>
      </w:r>
      <w:proofErr w:type="gramStart"/>
      <w:r w:rsidRPr="00173B30">
        <w:rPr>
          <w:rStyle w:val="sr-only"/>
          <w:rFonts w:ascii="Arial" w:hAnsi="Arial" w:cs="Arial"/>
          <w:b/>
          <w:bCs/>
          <w:color w:val="5C5D61"/>
          <w:sz w:val="44"/>
          <w:szCs w:val="44"/>
          <w:bdr w:val="none" w:sz="0" w:space="0" w:color="auto" w:frame="1"/>
        </w:rPr>
        <w:t>3 Seater</w:t>
      </w:r>
      <w:proofErr w:type="gramEnd"/>
    </w:p>
    <w:p w:rsidR="00173B30" w:rsidRDefault="00173B30" w:rsidP="00173B30">
      <w:pPr>
        <w:spacing w:after="0" w:line="300" w:lineRule="atLeast"/>
        <w:outlineLvl w:val="3"/>
        <w:rPr>
          <w:rFonts w:ascii="inherit" w:eastAsia="Times New Roman" w:hAnsi="inherit" w:cs="Arial"/>
          <w:b/>
          <w:color w:val="5C5D61"/>
          <w:sz w:val="44"/>
          <w:szCs w:val="44"/>
        </w:rPr>
      </w:pPr>
      <w:hyperlink r:id="rId4" w:anchor="open1" w:history="1">
        <w:r w:rsidRPr="00173B30">
          <w:rPr>
            <w:rFonts w:ascii="inherit" w:eastAsia="Times New Roman" w:hAnsi="inherit" w:cs="Arial"/>
            <w:b/>
            <w:color w:val="0000FF"/>
            <w:sz w:val="44"/>
            <w:szCs w:val="44"/>
            <w:u w:val="single"/>
          </w:rPr>
          <w:t>Product Overview</w:t>
        </w:r>
      </w:hyperlink>
      <w:r>
        <w:rPr>
          <w:rFonts w:ascii="inherit" w:eastAsia="Times New Roman" w:hAnsi="inherit" w:cs="Arial"/>
          <w:b/>
          <w:color w:val="5C5D61"/>
          <w:sz w:val="44"/>
          <w:szCs w:val="44"/>
        </w:rPr>
        <w:t xml:space="preserve">                                               </w:t>
      </w:r>
      <w:r>
        <w:rPr>
          <w:rFonts w:ascii="Arial" w:hAnsi="Arial" w:cs="Arial"/>
          <w:color w:val="5C5D61"/>
          <w:sz w:val="36"/>
          <w:szCs w:val="36"/>
          <w:shd w:val="clear" w:color="auto" w:fill="FFFFFF"/>
        </w:rPr>
        <w:t>$</w:t>
      </w:r>
      <w:r>
        <w:rPr>
          <w:rFonts w:ascii="Arial" w:hAnsi="Arial" w:cs="Arial"/>
          <w:color w:val="5C5D61"/>
          <w:sz w:val="36"/>
          <w:szCs w:val="36"/>
          <w:shd w:val="clear" w:color="auto" w:fill="FFFFFF"/>
        </w:rPr>
        <w:t>2,700</w:t>
      </w:r>
      <w:r>
        <w:rPr>
          <w:rFonts w:ascii="Arial" w:hAnsi="Arial" w:cs="Arial"/>
          <w:color w:val="E94142"/>
          <w:sz w:val="18"/>
          <w:szCs w:val="18"/>
          <w:shd w:val="clear" w:color="auto" w:fill="FFFFFF"/>
        </w:rPr>
        <w:t> </w:t>
      </w:r>
    </w:p>
    <w:p w:rsidR="00173B30" w:rsidRPr="00173B30" w:rsidRDefault="00173B30" w:rsidP="00173B30">
      <w:pPr>
        <w:spacing w:after="0" w:line="300" w:lineRule="atLeast"/>
        <w:outlineLvl w:val="3"/>
        <w:rPr>
          <w:rFonts w:ascii="inherit" w:eastAsia="Times New Roman" w:hAnsi="inherit" w:cs="Arial"/>
          <w:b/>
          <w:color w:val="5C5D61"/>
          <w:sz w:val="44"/>
          <w:szCs w:val="44"/>
        </w:rPr>
      </w:pPr>
    </w:p>
    <w:p w:rsidR="00173B30" w:rsidRPr="00173B30" w:rsidRDefault="00173B30" w:rsidP="00173B30">
      <w:pPr>
        <w:spacing w:after="0" w:line="240" w:lineRule="auto"/>
        <w:rPr>
          <w:rFonts w:ascii="Arial" w:eastAsia="Times New Roman" w:hAnsi="Arial" w:cs="Arial"/>
          <w:color w:val="5C5D61"/>
          <w:sz w:val="21"/>
          <w:szCs w:val="21"/>
        </w:rPr>
      </w:pPr>
      <w:r w:rsidRPr="00173B30">
        <w:rPr>
          <w:rFonts w:ascii="Arial" w:eastAsia="Times New Roman" w:hAnsi="Arial" w:cs="Arial"/>
          <w:color w:val="5C5D61"/>
          <w:sz w:val="21"/>
          <w:szCs w:val="21"/>
        </w:rPr>
        <w:t>A brilliant addition, the Omega is the pride of the luxe Leather collection. Omega draws its inspiration from a Vintage design with an imperial stance with a winged platform base supported on slender steel legs making for an impressive look. The Sofa is Cushioned in premium Foam encased in a luxurious Battleship grey finish Leather with detailed stitching. The adjustable headrest adds function to its stately persona making this the sofa for your living space. Coming in a Standard set of 3 + 2 you can add elegance to your living room or go for an individual piece as per your choice</w:t>
      </w:r>
    </w:p>
    <w:p w:rsidR="00173B30" w:rsidRDefault="00173B30" w:rsidP="00173B30">
      <w:pPr>
        <w:spacing w:after="0" w:line="300" w:lineRule="atLeast"/>
        <w:outlineLvl w:val="3"/>
        <w:rPr>
          <w:rFonts w:ascii="inherit" w:eastAsia="Times New Roman" w:hAnsi="inherit" w:cs="Arial"/>
          <w:b/>
          <w:color w:val="5C5D61"/>
          <w:sz w:val="40"/>
          <w:szCs w:val="40"/>
        </w:rPr>
      </w:pPr>
      <w:hyperlink r:id="rId5" w:anchor="open2" w:history="1">
        <w:r w:rsidRPr="00173B30">
          <w:rPr>
            <w:rFonts w:ascii="inherit" w:eastAsia="Times New Roman" w:hAnsi="inherit" w:cs="Arial"/>
            <w:b/>
            <w:color w:val="0000FF"/>
            <w:sz w:val="40"/>
            <w:szCs w:val="40"/>
            <w:u w:val="single"/>
          </w:rPr>
          <w:t>Product Details</w:t>
        </w:r>
      </w:hyperlink>
    </w:p>
    <w:p w:rsidR="00173B30" w:rsidRPr="00173B30" w:rsidRDefault="00173B30" w:rsidP="00173B30">
      <w:pPr>
        <w:spacing w:after="0" w:line="300" w:lineRule="atLeast"/>
        <w:outlineLvl w:val="3"/>
        <w:rPr>
          <w:rFonts w:ascii="inherit" w:eastAsia="Times New Roman" w:hAnsi="inherit" w:cs="Arial"/>
          <w:b/>
          <w:color w:val="5C5D61"/>
          <w:sz w:val="40"/>
          <w:szCs w:val="40"/>
        </w:rPr>
      </w:pP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5"/>
        <w:gridCol w:w="9165"/>
      </w:tblGrid>
      <w:tr w:rsidR="00173B30" w:rsidRPr="00173B30" w:rsidTr="00173B30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3B30" w:rsidRPr="00173B30" w:rsidRDefault="00173B30" w:rsidP="00173B30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hyperlink r:id="rId6" w:history="1">
              <w:r w:rsidRPr="00173B30">
                <w:rPr>
                  <w:rFonts w:ascii="Arial" w:eastAsia="Times New Roman" w:hAnsi="Arial" w:cs="Arial"/>
                  <w:color w:val="A3A3A3"/>
                  <w:sz w:val="24"/>
                  <w:szCs w:val="24"/>
                  <w:u w:val="single"/>
                </w:rPr>
                <w:t>Material &amp; Subtype</w:t>
              </w:r>
            </w:hyperlink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3B30" w:rsidRPr="00173B30" w:rsidRDefault="00173B30" w:rsidP="00173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B30">
              <w:rPr>
                <w:rFonts w:ascii="Times New Roman" w:eastAsia="Times New Roman" w:hAnsi="Times New Roman" w:cs="Times New Roman"/>
                <w:sz w:val="24"/>
                <w:szCs w:val="24"/>
              </w:rPr>
              <w:t>Leather - Semi Aniline Leather</w:t>
            </w:r>
          </w:p>
        </w:tc>
      </w:tr>
      <w:tr w:rsidR="00173B30" w:rsidRPr="00173B30" w:rsidTr="00173B30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3B30" w:rsidRPr="00173B30" w:rsidRDefault="00173B30" w:rsidP="00173B30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Color &amp; Colo</w:t>
            </w:r>
            <w:r w:rsidRPr="00173B30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r Family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3B30" w:rsidRPr="00173B30" w:rsidRDefault="00173B30" w:rsidP="00173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B30">
              <w:rPr>
                <w:rFonts w:ascii="Times New Roman" w:eastAsia="Times New Roman" w:hAnsi="Times New Roman" w:cs="Times New Roman"/>
                <w:sz w:val="24"/>
                <w:szCs w:val="24"/>
              </w:rPr>
              <w:t>Grey - Battle Ship</w:t>
            </w:r>
          </w:p>
        </w:tc>
      </w:tr>
      <w:tr w:rsidR="00173B30" w:rsidRPr="00173B30" w:rsidTr="00173B30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3B30" w:rsidRPr="00173B30" w:rsidRDefault="00173B30" w:rsidP="00173B30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173B30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Dimension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3B30" w:rsidRPr="00173B30" w:rsidRDefault="00173B30" w:rsidP="00173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B30">
              <w:rPr>
                <w:rFonts w:ascii="Times New Roman" w:eastAsia="Times New Roman" w:hAnsi="Times New Roman" w:cs="Times New Roman"/>
                <w:sz w:val="24"/>
                <w:szCs w:val="24"/>
              </w:rPr>
              <w:t>(L)2180mm X (D)1030mm X (H)945mm</w:t>
            </w:r>
          </w:p>
        </w:tc>
      </w:tr>
      <w:tr w:rsidR="00173B30" w:rsidRPr="00173B30" w:rsidTr="00173B30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3B30" w:rsidRPr="00173B30" w:rsidRDefault="00173B30" w:rsidP="00173B30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173B30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Mechanism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3B30" w:rsidRPr="00173B30" w:rsidRDefault="00173B30" w:rsidP="00173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B30">
              <w:rPr>
                <w:rFonts w:ascii="Times New Roman" w:eastAsia="Times New Roman" w:hAnsi="Times New Roman" w:cs="Times New Roman"/>
                <w:sz w:val="24"/>
                <w:szCs w:val="24"/>
              </w:rPr>
              <w:t>Click Clack Mechanism</w:t>
            </w:r>
          </w:p>
        </w:tc>
      </w:tr>
      <w:tr w:rsidR="00173B30" w:rsidRPr="00173B30" w:rsidTr="00173B30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3B30" w:rsidRPr="00173B30" w:rsidRDefault="00173B30" w:rsidP="00173B30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173B30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Seating Capacity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3B30" w:rsidRPr="00173B30" w:rsidRDefault="00173B30" w:rsidP="00173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73B30">
              <w:rPr>
                <w:rFonts w:ascii="Times New Roman" w:eastAsia="Times New Roman" w:hAnsi="Times New Roman" w:cs="Times New Roman"/>
                <w:sz w:val="24"/>
                <w:szCs w:val="24"/>
              </w:rPr>
              <w:t>3 Seater</w:t>
            </w:r>
            <w:proofErr w:type="gramEnd"/>
          </w:p>
        </w:tc>
      </w:tr>
      <w:tr w:rsidR="00173B30" w:rsidRPr="00173B30" w:rsidTr="00173B30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3B30" w:rsidRPr="00173B30" w:rsidRDefault="00173B30" w:rsidP="00173B30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173B30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Seating Height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3B30" w:rsidRPr="00173B30" w:rsidRDefault="00173B30" w:rsidP="00173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B30">
              <w:rPr>
                <w:rFonts w:ascii="Times New Roman" w:eastAsia="Times New Roman" w:hAnsi="Times New Roman" w:cs="Times New Roman"/>
                <w:sz w:val="24"/>
                <w:szCs w:val="24"/>
              </w:rPr>
              <w:t>410</w:t>
            </w:r>
          </w:p>
        </w:tc>
      </w:tr>
      <w:tr w:rsidR="00173B30" w:rsidRPr="00173B30" w:rsidTr="00173B30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3B30" w:rsidRPr="00173B30" w:rsidRDefault="00173B30" w:rsidP="00173B30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173B30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Function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3B30" w:rsidRPr="00173B30" w:rsidRDefault="00173B30" w:rsidP="00173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B30">
              <w:rPr>
                <w:rFonts w:ascii="Times New Roman" w:eastAsia="Times New Roman" w:hAnsi="Times New Roman" w:cs="Times New Roman"/>
                <w:sz w:val="24"/>
                <w:szCs w:val="24"/>
              </w:rPr>
              <w:t>ADJUSTABLE HEADREST</w:t>
            </w:r>
          </w:p>
        </w:tc>
      </w:tr>
      <w:tr w:rsidR="00173B30" w:rsidRPr="00173B30" w:rsidTr="00173B30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3B30" w:rsidRPr="00173B30" w:rsidRDefault="00173B30" w:rsidP="00173B30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173B30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Legs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3B30" w:rsidRPr="00173B30" w:rsidRDefault="00173B30" w:rsidP="00173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B30">
              <w:rPr>
                <w:rFonts w:ascii="Times New Roman" w:eastAsia="Times New Roman" w:hAnsi="Times New Roman" w:cs="Times New Roman"/>
                <w:sz w:val="24"/>
                <w:szCs w:val="24"/>
              </w:rPr>
              <w:t>Stainless Steel</w:t>
            </w:r>
          </w:p>
        </w:tc>
      </w:tr>
      <w:tr w:rsidR="00173B30" w:rsidRPr="00173B30" w:rsidTr="00173B30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3B30" w:rsidRPr="00173B30" w:rsidRDefault="00173B30" w:rsidP="00173B30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173B30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Finish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3B30" w:rsidRPr="00173B30" w:rsidRDefault="00173B30" w:rsidP="00173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B30">
              <w:rPr>
                <w:rFonts w:ascii="Times New Roman" w:eastAsia="Times New Roman" w:hAnsi="Times New Roman" w:cs="Times New Roman"/>
                <w:sz w:val="24"/>
                <w:szCs w:val="24"/>
              </w:rPr>
              <w:t>Matte</w:t>
            </w:r>
          </w:p>
        </w:tc>
      </w:tr>
      <w:tr w:rsidR="00173B30" w:rsidRPr="00173B30" w:rsidTr="00173B30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3B30" w:rsidRPr="00173B30" w:rsidRDefault="00173B30" w:rsidP="00173B30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173B30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Size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3B30" w:rsidRPr="00173B30" w:rsidRDefault="00173B30" w:rsidP="00173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B30">
              <w:rPr>
                <w:rFonts w:ascii="Times New Roman" w:eastAsia="Times New Roman" w:hAnsi="Times New Roman" w:cs="Times New Roman"/>
                <w:sz w:val="24"/>
                <w:szCs w:val="24"/>
              </w:rPr>
              <w:t>Grand</w:t>
            </w:r>
          </w:p>
        </w:tc>
      </w:tr>
      <w:tr w:rsidR="00173B30" w:rsidRPr="00173B30" w:rsidTr="00173B30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3B30" w:rsidRPr="00173B30" w:rsidRDefault="00173B30" w:rsidP="00173B30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173B30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Style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3B30" w:rsidRPr="00173B30" w:rsidRDefault="00173B30" w:rsidP="00173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B30">
              <w:rPr>
                <w:rFonts w:ascii="Times New Roman" w:eastAsia="Times New Roman" w:hAnsi="Times New Roman" w:cs="Times New Roman"/>
                <w:sz w:val="24"/>
                <w:szCs w:val="24"/>
              </w:rPr>
              <w:t>MODERN</w:t>
            </w:r>
          </w:p>
        </w:tc>
      </w:tr>
      <w:tr w:rsidR="00173B30" w:rsidRPr="00173B30" w:rsidTr="00173B30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3B30" w:rsidRPr="00173B30" w:rsidRDefault="00173B30" w:rsidP="00173B30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173B30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Cushion Comfort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3B30" w:rsidRPr="00173B30" w:rsidRDefault="00173B30" w:rsidP="00173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B30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173B30" w:rsidRPr="00173B30" w:rsidTr="00173B30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3B30" w:rsidRPr="00173B30" w:rsidRDefault="00173B30" w:rsidP="00173B30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173B30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SKU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3B30" w:rsidRPr="00173B30" w:rsidRDefault="00173B30" w:rsidP="00173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B30">
              <w:rPr>
                <w:rFonts w:ascii="Times New Roman" w:eastAsia="Times New Roman" w:hAnsi="Times New Roman" w:cs="Times New Roman"/>
                <w:sz w:val="24"/>
                <w:szCs w:val="24"/>
              </w:rPr>
              <w:t>OMEGA/3</w:t>
            </w:r>
          </w:p>
        </w:tc>
      </w:tr>
      <w:tr w:rsidR="00173B30" w:rsidRPr="00173B30" w:rsidTr="00173B30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3B30" w:rsidRPr="00173B30" w:rsidRDefault="00173B30" w:rsidP="00173B30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173B30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HSN Code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3B30" w:rsidRPr="00173B30" w:rsidRDefault="00173B30" w:rsidP="00173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B30">
              <w:rPr>
                <w:rFonts w:ascii="Times New Roman" w:eastAsia="Times New Roman" w:hAnsi="Times New Roman" w:cs="Times New Roman"/>
                <w:sz w:val="24"/>
                <w:szCs w:val="24"/>
              </w:rPr>
              <w:t>94016100</w:t>
            </w:r>
          </w:p>
        </w:tc>
      </w:tr>
    </w:tbl>
    <w:p w:rsidR="00B619B4" w:rsidRDefault="00B619B4"/>
    <w:sectPr w:rsidR="00B61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30"/>
    <w:rsid w:val="00173B30"/>
    <w:rsid w:val="00B6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7250"/>
  <w15:chartTrackingRefBased/>
  <w15:docId w15:val="{9ACCD908-2E89-4AD5-AAB9-B05FDD31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B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173B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73B3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3B3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73B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r-only">
    <w:name w:val="sr-only"/>
    <w:basedOn w:val="DefaultParagraphFont"/>
    <w:rsid w:val="00173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6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0204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8D57B"/>
            <w:right w:val="none" w:sz="0" w:space="0" w:color="auto"/>
          </w:divBdr>
        </w:div>
        <w:div w:id="2348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1185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878526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8D57B"/>
            <w:right w:val="none" w:sz="0" w:space="0" w:color="auto"/>
          </w:divBdr>
        </w:div>
        <w:div w:id="9324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6524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895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9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5" Type="http://schemas.openxmlformats.org/officeDocument/2006/relationships/hyperlink" Target="https://www.durian.in/product/omega-3-seater-grey-leather-sofa" TargetMode="External"/><Relationship Id="rId4" Type="http://schemas.openxmlformats.org/officeDocument/2006/relationships/hyperlink" Target="https://www.durian.in/product/omega-3-seater-grey-leather-so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2021-07-29T17:12:00Z</dcterms:created>
  <dcterms:modified xsi:type="dcterms:W3CDTF">2021-07-29T17:15:00Z</dcterms:modified>
</cp:coreProperties>
</file>