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F7" w:rsidRPr="00264FF7" w:rsidRDefault="00264FF7" w:rsidP="00264FF7">
      <w:pPr>
        <w:pStyle w:val="Heading1"/>
        <w:shd w:val="clear" w:color="auto" w:fill="FFFFFF"/>
        <w:spacing w:before="0"/>
        <w:rPr>
          <w:rFonts w:ascii="Arial" w:hAnsi="Arial" w:cs="Arial"/>
          <w:b/>
          <w:caps/>
          <w:color w:val="000000"/>
          <w:sz w:val="44"/>
          <w:szCs w:val="44"/>
        </w:rPr>
      </w:pPr>
      <w:r w:rsidRPr="00264FF7">
        <w:rPr>
          <w:rFonts w:ascii="Arial" w:hAnsi="Arial" w:cs="Arial"/>
          <w:b/>
          <w:caps/>
          <w:color w:val="000000"/>
          <w:sz w:val="44"/>
          <w:szCs w:val="44"/>
        </w:rPr>
        <w:t>EKOLSUND</w:t>
      </w:r>
      <w:r w:rsidRPr="00264FF7">
        <w:rPr>
          <w:rFonts w:ascii="Arial" w:hAnsi="Arial" w:cs="Arial"/>
          <w:b/>
          <w:caps/>
          <w:color w:val="000000"/>
          <w:sz w:val="44"/>
          <w:szCs w:val="44"/>
        </w:rPr>
        <w:t xml:space="preserve"> </w:t>
      </w:r>
      <w:r w:rsidRPr="00264FF7">
        <w:rPr>
          <w:rStyle w:val="range-revamp-header-sectiondescription-text"/>
          <w:rFonts w:ascii="Arial" w:hAnsi="Arial" w:cs="Arial"/>
          <w:b/>
          <w:bCs/>
          <w:color w:val="484848"/>
          <w:sz w:val="44"/>
          <w:szCs w:val="44"/>
        </w:rPr>
        <w:t xml:space="preserve">Recliner, </w:t>
      </w:r>
      <w:r w:rsidRPr="00264FF7">
        <w:rPr>
          <w:rStyle w:val="range-revamp-header-sectiondescription-text"/>
          <w:rFonts w:ascii="Arial" w:hAnsi="Arial" w:cs="Arial"/>
          <w:b/>
          <w:bCs/>
          <w:color w:val="484848"/>
          <w:sz w:val="44"/>
          <w:szCs w:val="44"/>
        </w:rPr>
        <w:t>Gennard</w:t>
      </w:r>
      <w:r w:rsidRPr="00264FF7">
        <w:rPr>
          <w:rStyle w:val="range-revamp-header-sectiondescription-text"/>
          <w:rFonts w:ascii="Arial" w:hAnsi="Arial" w:cs="Arial"/>
          <w:b/>
          <w:bCs/>
          <w:color w:val="484848"/>
          <w:sz w:val="44"/>
          <w:szCs w:val="44"/>
        </w:rPr>
        <w:t xml:space="preserve"> dark grey</w:t>
      </w:r>
    </w:p>
    <w:p w:rsidR="00264FF7" w:rsidRPr="00264FF7" w:rsidRDefault="00264FF7" w:rsidP="00264FF7">
      <w:pPr>
        <w:shd w:val="clear" w:color="auto" w:fill="FFFFFF"/>
        <w:spacing w:after="0" w:line="240" w:lineRule="auto"/>
        <w:outlineLvl w:val="1"/>
        <w:rPr>
          <w:rFonts w:ascii="Arial" w:eastAsia="Times New Roman" w:hAnsi="Arial" w:cs="Arial"/>
          <w:b/>
          <w:bCs/>
          <w:color w:val="111111"/>
          <w:sz w:val="36"/>
          <w:szCs w:val="36"/>
        </w:rPr>
      </w:pPr>
      <w:r w:rsidRPr="00264FF7">
        <w:rPr>
          <w:rFonts w:ascii="Arial" w:eastAsia="Times New Roman" w:hAnsi="Arial" w:cs="Arial"/>
          <w:b/>
          <w:bCs/>
          <w:color w:val="111111"/>
          <w:sz w:val="36"/>
          <w:szCs w:val="36"/>
        </w:rPr>
        <w:t>Product details</w:t>
      </w:r>
      <w:r>
        <w:rPr>
          <w:rFonts w:ascii="Arial" w:eastAsia="Times New Roman" w:hAnsi="Arial" w:cs="Arial"/>
          <w:b/>
          <w:bCs/>
          <w:color w:val="111111"/>
          <w:sz w:val="36"/>
          <w:szCs w:val="36"/>
        </w:rPr>
        <w:t xml:space="preserve"> </w:t>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r>
      <w:r>
        <w:rPr>
          <w:rFonts w:ascii="Arial" w:eastAsia="Times New Roman" w:hAnsi="Arial" w:cs="Arial"/>
          <w:b/>
          <w:bCs/>
          <w:color w:val="111111"/>
          <w:sz w:val="36"/>
          <w:szCs w:val="36"/>
        </w:rPr>
        <w:tab/>
        <w:t xml:space="preserve">    $1300</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color w:val="484848"/>
          <w:sz w:val="21"/>
          <w:szCs w:val="21"/>
        </w:rPr>
        <w:t>You can set this reclining armchair in 3 positions – upright, lean back and full recline – making it easy to adapt to various activities at home. The cover is easy to keep clean since it is removable and can be machine washed, while the perfect fit makes it look just as neat as a fixed cover.</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484848"/>
          <w:sz w:val="21"/>
          <w:szCs w:val="21"/>
        </w:rPr>
        <w:t>Materials &amp; care</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Frame recliner</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Frame:</w:t>
      </w:r>
      <w:r w:rsidRPr="00264FF7">
        <w:rPr>
          <w:rFonts w:ascii="Arial" w:eastAsia="Times New Roman" w:hAnsi="Arial" w:cs="Arial"/>
          <w:color w:val="484848"/>
          <w:sz w:val="21"/>
          <w:szCs w:val="21"/>
        </w:rPr>
        <w:t xml:space="preserve"> Particleboard, Plywood, Solid beech, Polyurethane foam 20 kg/co., Polyester wadding, Polyester wadding, Felt liner</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Seat cushion:</w:t>
      </w:r>
      <w:r w:rsidRPr="00264FF7">
        <w:rPr>
          <w:rFonts w:ascii="Arial" w:eastAsia="Times New Roman" w:hAnsi="Arial" w:cs="Arial"/>
          <w:color w:val="484848"/>
          <w:sz w:val="21"/>
          <w:szCs w:val="21"/>
        </w:rPr>
        <w:t xml:space="preserve"> Non-woven polypropylene, Highly resilient polyurethane foam (cold foam) 35 kg/co., Polyester wadding</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Back cushion:</w:t>
      </w:r>
      <w:r w:rsidRPr="00264FF7">
        <w:rPr>
          <w:rFonts w:ascii="Arial" w:eastAsia="Times New Roman" w:hAnsi="Arial" w:cs="Arial"/>
          <w:color w:val="484848"/>
          <w:sz w:val="21"/>
          <w:szCs w:val="21"/>
        </w:rPr>
        <w:t xml:space="preserve"> Polyester fiber balls, Non-woven polypropylene</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Lining:</w:t>
      </w:r>
      <w:r w:rsidRPr="00264FF7">
        <w:rPr>
          <w:rFonts w:ascii="Arial" w:eastAsia="Times New Roman" w:hAnsi="Arial" w:cs="Arial"/>
          <w:color w:val="484848"/>
          <w:sz w:val="21"/>
          <w:szCs w:val="21"/>
        </w:rPr>
        <w:t xml:space="preserve"> Non-woven polypropylene</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Mechanism:</w:t>
      </w:r>
      <w:r w:rsidRPr="00264FF7">
        <w:rPr>
          <w:rFonts w:ascii="Arial" w:eastAsia="Times New Roman" w:hAnsi="Arial" w:cs="Arial"/>
          <w:color w:val="484848"/>
          <w:sz w:val="21"/>
          <w:szCs w:val="21"/>
        </w:rPr>
        <w:t xml:space="preserve"> Steel, Steel, Polypropylene plastic, Paint</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Bracket/ Leg:</w:t>
      </w:r>
      <w:r w:rsidRPr="00264FF7">
        <w:rPr>
          <w:rFonts w:ascii="Arial" w:eastAsia="Times New Roman" w:hAnsi="Arial" w:cs="Arial"/>
          <w:color w:val="484848"/>
          <w:sz w:val="21"/>
          <w:szCs w:val="21"/>
        </w:rPr>
        <w:t xml:space="preserve"> Steel, Epoxy/polyester powder coating</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Zig-zag spring:</w:t>
      </w:r>
      <w:r w:rsidRPr="00264FF7">
        <w:rPr>
          <w:rFonts w:ascii="Arial" w:eastAsia="Times New Roman" w:hAnsi="Arial" w:cs="Arial"/>
          <w:color w:val="484848"/>
          <w:sz w:val="21"/>
          <w:szCs w:val="21"/>
        </w:rPr>
        <w:t xml:space="preserve"> Steel</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Cover for recliner</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Thread/ Zip:</w:t>
      </w:r>
      <w:r w:rsidRPr="00264FF7">
        <w:rPr>
          <w:rFonts w:ascii="Arial" w:eastAsia="Times New Roman" w:hAnsi="Arial" w:cs="Arial"/>
          <w:color w:val="484848"/>
          <w:sz w:val="21"/>
          <w:szCs w:val="21"/>
        </w:rPr>
        <w:t>100% polyester</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Fabric:</w:t>
      </w:r>
      <w:r w:rsidRPr="00264FF7">
        <w:rPr>
          <w:rFonts w:ascii="Arial" w:eastAsia="Times New Roman" w:hAnsi="Arial" w:cs="Arial"/>
          <w:color w:val="484848"/>
          <w:sz w:val="21"/>
          <w:szCs w:val="21"/>
        </w:rPr>
        <w:t>100 % polyester</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Removable cover</w:t>
      </w:r>
      <w:r>
        <w:rPr>
          <w:rFonts w:ascii="Arial" w:eastAsia="Times New Roman" w:hAnsi="Arial" w:cs="Arial"/>
          <w:b/>
          <w:bCs/>
          <w:color w:val="111111"/>
          <w:sz w:val="21"/>
          <w:szCs w:val="21"/>
        </w:rPr>
        <w:t>, Cover</w:t>
      </w:r>
      <w:r w:rsidRPr="00264FF7">
        <w:rPr>
          <w:rFonts w:ascii="Arial" w:eastAsia="Times New Roman" w:hAnsi="Arial" w:cs="Arial"/>
          <w:b/>
          <w:bCs/>
          <w:color w:val="111111"/>
          <w:sz w:val="21"/>
          <w:szCs w:val="21"/>
        </w:rPr>
        <w:t xml:space="preserve"> for recliner</w:t>
      </w:r>
      <w:r w:rsidRPr="00264FF7">
        <w:rPr>
          <w:rFonts w:ascii="Arial" w:eastAsia="Times New Roman" w:hAnsi="Arial" w:cs="Arial"/>
          <w:color w:val="484848"/>
          <w:sz w:val="21"/>
          <w:szCs w:val="21"/>
        </w:rPr>
        <w:t xml:space="preserve"> Machine wash, max 40°C, normal process. Do not bleach. Do not tumble dry. Professional dry cleaning in tetrachloroethene and hydrocarbons, normal process.</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Removable coverRecliner</w:t>
      </w:r>
      <w:r w:rsidRPr="00264FF7">
        <w:rPr>
          <w:rFonts w:ascii="Arial" w:eastAsia="Times New Roman" w:hAnsi="Arial" w:cs="Arial"/>
          <w:color w:val="484848"/>
          <w:sz w:val="21"/>
          <w:szCs w:val="21"/>
        </w:rPr>
        <w:t>Iron, max 200°C.</w:t>
      </w:r>
    </w:p>
    <w:p w:rsidR="00264FF7" w:rsidRPr="00264FF7" w:rsidRDefault="00264FF7" w:rsidP="00264FF7">
      <w:pPr>
        <w:shd w:val="clear" w:color="auto" w:fill="FFFFFF"/>
        <w:spacing w:after="0" w:line="240" w:lineRule="auto"/>
        <w:rPr>
          <w:rFonts w:ascii="Arial" w:eastAsia="Times New Roman" w:hAnsi="Arial" w:cs="Arial"/>
          <w:color w:val="484848"/>
          <w:sz w:val="21"/>
          <w:szCs w:val="21"/>
        </w:rPr>
      </w:pPr>
      <w:r w:rsidRPr="00264FF7">
        <w:rPr>
          <w:rFonts w:ascii="Arial" w:eastAsia="Times New Roman" w:hAnsi="Arial" w:cs="Arial"/>
          <w:b/>
          <w:bCs/>
          <w:color w:val="111111"/>
          <w:sz w:val="21"/>
          <w:szCs w:val="21"/>
        </w:rPr>
        <w:t>Frame, non-removable cover</w:t>
      </w:r>
      <w:r>
        <w:rPr>
          <w:rFonts w:ascii="Arial" w:eastAsia="Times New Roman" w:hAnsi="Arial" w:cs="Arial"/>
          <w:b/>
          <w:bCs/>
          <w:color w:val="111111"/>
          <w:sz w:val="21"/>
          <w:szCs w:val="21"/>
        </w:rPr>
        <w:t xml:space="preserve"> </w:t>
      </w:r>
      <w:r w:rsidRPr="00264FF7">
        <w:rPr>
          <w:rFonts w:ascii="Arial" w:eastAsia="Times New Roman" w:hAnsi="Arial" w:cs="Arial"/>
          <w:b/>
          <w:bCs/>
          <w:color w:val="111111"/>
          <w:sz w:val="21"/>
          <w:szCs w:val="21"/>
        </w:rPr>
        <w:t>Recliner</w:t>
      </w:r>
      <w:r>
        <w:rPr>
          <w:rFonts w:ascii="Arial" w:eastAsia="Times New Roman" w:hAnsi="Arial" w:cs="Arial"/>
          <w:b/>
          <w:bCs/>
          <w:color w:val="111111"/>
          <w:sz w:val="21"/>
          <w:szCs w:val="21"/>
        </w:rPr>
        <w:t xml:space="preserve"> </w:t>
      </w:r>
      <w:r w:rsidRPr="00264FF7">
        <w:rPr>
          <w:rFonts w:ascii="Arial" w:eastAsia="Times New Roman" w:hAnsi="Arial" w:cs="Arial"/>
          <w:color w:val="484848"/>
          <w:sz w:val="21"/>
          <w:szCs w:val="21"/>
        </w:rPr>
        <w:t>Do not wash. Clean with upholstery shampoo. Do not bleach. Do not tumble dry. Do not iron. Do not dry-clean.</w:t>
      </w:r>
    </w:p>
    <w:p w:rsidR="00264FF7" w:rsidRDefault="00264FF7" w:rsidP="00264FF7">
      <w:pPr>
        <w:pStyle w:val="Heading2"/>
        <w:shd w:val="clear" w:color="auto" w:fill="FFFFFF"/>
        <w:rPr>
          <w:rFonts w:ascii="Arial" w:hAnsi="Arial" w:cs="Arial"/>
          <w:color w:val="111111"/>
        </w:rPr>
      </w:pPr>
      <w:r>
        <w:rPr>
          <w:rFonts w:ascii="Arial" w:hAnsi="Arial" w:cs="Arial"/>
          <w:noProof/>
          <w:color w:val="484848"/>
          <w:sz w:val="21"/>
          <w:szCs w:val="21"/>
        </w:rPr>
        <w:drawing>
          <wp:anchor distT="0" distB="0" distL="114300" distR="114300" simplePos="0" relativeHeight="251658240" behindDoc="1" locked="0" layoutInCell="1" allowOverlap="1" wp14:anchorId="7F1B2098">
            <wp:simplePos x="0" y="0"/>
            <wp:positionH relativeFrom="margin">
              <wp:align>right</wp:align>
            </wp:positionH>
            <wp:positionV relativeFrom="paragraph">
              <wp:posOffset>180340</wp:posOffset>
            </wp:positionV>
            <wp:extent cx="3593465" cy="3593465"/>
            <wp:effectExtent l="0" t="0" r="6985" b="6985"/>
            <wp:wrapTight wrapText="bothSides">
              <wp:wrapPolygon edited="0">
                <wp:start x="0" y="0"/>
                <wp:lineTo x="0" y="21527"/>
                <wp:lineTo x="21527" y="21527"/>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3465" cy="359346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color w:val="111111"/>
        </w:rPr>
        <w:t>Product size</w:t>
      </w:r>
      <w:bookmarkStart w:id="0" w:name="_GoBack"/>
      <w:bookmarkEnd w:id="0"/>
    </w:p>
    <w:p w:rsidR="00264FF7" w:rsidRPr="00264FF7" w:rsidRDefault="00264FF7" w:rsidP="00264FF7">
      <w:pPr>
        <w:shd w:val="clear" w:color="auto" w:fill="FFFFFF"/>
        <w:spacing w:after="0" w:line="240" w:lineRule="auto"/>
        <w:rPr>
          <w:rFonts w:ascii="Arial" w:eastAsia="Times New Roman" w:hAnsi="Arial" w:cs="Arial"/>
          <w:b/>
          <w:bCs/>
          <w:color w:val="484848"/>
          <w:sz w:val="21"/>
          <w:szCs w:val="21"/>
        </w:rPr>
      </w:pPr>
      <w:r w:rsidRPr="00264FF7">
        <w:rPr>
          <w:rFonts w:ascii="Arial" w:eastAsia="Times New Roman" w:hAnsi="Arial" w:cs="Arial"/>
          <w:b/>
          <w:bCs/>
          <w:color w:val="484848"/>
          <w:sz w:val="21"/>
          <w:szCs w:val="21"/>
        </w:rPr>
        <w:t>Width: </w:t>
      </w:r>
    </w:p>
    <w:p w:rsidR="00264FF7" w:rsidRPr="00264FF7" w:rsidRDefault="00264FF7" w:rsidP="00264FF7">
      <w:pPr>
        <w:shd w:val="clear" w:color="auto" w:fill="FFFFFF"/>
        <w:spacing w:after="0" w:line="240" w:lineRule="auto"/>
        <w:ind w:left="720"/>
        <w:rPr>
          <w:rFonts w:ascii="Arial" w:eastAsia="Times New Roman" w:hAnsi="Arial" w:cs="Arial"/>
          <w:color w:val="484848"/>
          <w:sz w:val="21"/>
          <w:szCs w:val="21"/>
        </w:rPr>
      </w:pPr>
      <w:r w:rsidRPr="00264FF7">
        <w:rPr>
          <w:rFonts w:ascii="Arial" w:eastAsia="Times New Roman" w:hAnsi="Arial" w:cs="Arial"/>
          <w:color w:val="484848"/>
          <w:sz w:val="21"/>
          <w:szCs w:val="21"/>
        </w:rPr>
        <w:t>89 cm (35 ")</w:t>
      </w:r>
    </w:p>
    <w:p w:rsidR="00264FF7" w:rsidRPr="00264FF7" w:rsidRDefault="00264FF7" w:rsidP="00264FF7">
      <w:pPr>
        <w:shd w:val="clear" w:color="auto" w:fill="FFFFFF"/>
        <w:spacing w:after="0" w:line="240" w:lineRule="auto"/>
        <w:rPr>
          <w:rFonts w:ascii="Arial" w:eastAsia="Times New Roman" w:hAnsi="Arial" w:cs="Arial"/>
          <w:b/>
          <w:bCs/>
          <w:color w:val="484848"/>
          <w:sz w:val="21"/>
          <w:szCs w:val="21"/>
        </w:rPr>
      </w:pPr>
      <w:r w:rsidRPr="00264FF7">
        <w:rPr>
          <w:rFonts w:ascii="Arial" w:eastAsia="Times New Roman" w:hAnsi="Arial" w:cs="Arial"/>
          <w:b/>
          <w:bCs/>
          <w:color w:val="484848"/>
          <w:sz w:val="21"/>
          <w:szCs w:val="21"/>
        </w:rPr>
        <w:t>Depth: </w:t>
      </w:r>
    </w:p>
    <w:p w:rsidR="00264FF7" w:rsidRPr="00264FF7" w:rsidRDefault="00264FF7" w:rsidP="00264FF7">
      <w:pPr>
        <w:shd w:val="clear" w:color="auto" w:fill="FFFFFF"/>
        <w:spacing w:after="0" w:line="240" w:lineRule="auto"/>
        <w:ind w:left="720"/>
        <w:rPr>
          <w:rFonts w:ascii="Arial" w:eastAsia="Times New Roman" w:hAnsi="Arial" w:cs="Arial"/>
          <w:color w:val="484848"/>
          <w:sz w:val="21"/>
          <w:szCs w:val="21"/>
        </w:rPr>
      </w:pPr>
      <w:r w:rsidRPr="00264FF7">
        <w:rPr>
          <w:rFonts w:ascii="Arial" w:eastAsia="Times New Roman" w:hAnsi="Arial" w:cs="Arial"/>
          <w:color w:val="484848"/>
          <w:sz w:val="21"/>
          <w:szCs w:val="21"/>
        </w:rPr>
        <w:t>97 cm (38 1/4 ")</w:t>
      </w:r>
    </w:p>
    <w:p w:rsidR="00264FF7" w:rsidRPr="00264FF7" w:rsidRDefault="00264FF7" w:rsidP="00264FF7">
      <w:pPr>
        <w:shd w:val="clear" w:color="auto" w:fill="FFFFFF"/>
        <w:spacing w:after="0" w:line="240" w:lineRule="auto"/>
        <w:rPr>
          <w:rFonts w:ascii="Arial" w:eastAsia="Times New Roman" w:hAnsi="Arial" w:cs="Arial"/>
          <w:b/>
          <w:bCs/>
          <w:color w:val="484848"/>
          <w:sz w:val="21"/>
          <w:szCs w:val="21"/>
        </w:rPr>
      </w:pPr>
      <w:r w:rsidRPr="00264FF7">
        <w:rPr>
          <w:rFonts w:ascii="Arial" w:eastAsia="Times New Roman" w:hAnsi="Arial" w:cs="Arial"/>
          <w:b/>
          <w:bCs/>
          <w:color w:val="484848"/>
          <w:sz w:val="21"/>
          <w:szCs w:val="21"/>
        </w:rPr>
        <w:t>Height: </w:t>
      </w:r>
    </w:p>
    <w:p w:rsidR="00264FF7" w:rsidRPr="00264FF7" w:rsidRDefault="00264FF7" w:rsidP="00264FF7">
      <w:pPr>
        <w:shd w:val="clear" w:color="auto" w:fill="FFFFFF"/>
        <w:spacing w:after="0" w:line="240" w:lineRule="auto"/>
        <w:ind w:left="720"/>
        <w:rPr>
          <w:rFonts w:ascii="Arial" w:eastAsia="Times New Roman" w:hAnsi="Arial" w:cs="Arial"/>
          <w:color w:val="484848"/>
          <w:sz w:val="21"/>
          <w:szCs w:val="21"/>
        </w:rPr>
      </w:pPr>
      <w:r w:rsidRPr="00264FF7">
        <w:rPr>
          <w:rFonts w:ascii="Arial" w:eastAsia="Times New Roman" w:hAnsi="Arial" w:cs="Arial"/>
          <w:color w:val="484848"/>
          <w:sz w:val="21"/>
          <w:szCs w:val="21"/>
        </w:rPr>
        <w:t>103 cm (40 1/2 ")</w:t>
      </w:r>
    </w:p>
    <w:p w:rsidR="00264FF7" w:rsidRPr="00264FF7" w:rsidRDefault="00264FF7" w:rsidP="00264FF7">
      <w:pPr>
        <w:shd w:val="clear" w:color="auto" w:fill="FFFFFF"/>
        <w:spacing w:after="0" w:line="240" w:lineRule="auto"/>
        <w:rPr>
          <w:rFonts w:ascii="Arial" w:eastAsia="Times New Roman" w:hAnsi="Arial" w:cs="Arial"/>
          <w:b/>
          <w:bCs/>
          <w:color w:val="484848"/>
          <w:sz w:val="21"/>
          <w:szCs w:val="21"/>
        </w:rPr>
      </w:pPr>
      <w:r w:rsidRPr="00264FF7">
        <w:rPr>
          <w:rFonts w:ascii="Arial" w:eastAsia="Times New Roman" w:hAnsi="Arial" w:cs="Arial"/>
          <w:b/>
          <w:bCs/>
          <w:color w:val="484848"/>
          <w:sz w:val="21"/>
          <w:szCs w:val="21"/>
        </w:rPr>
        <w:t>Seat width: </w:t>
      </w:r>
    </w:p>
    <w:p w:rsidR="00264FF7" w:rsidRPr="00264FF7" w:rsidRDefault="00264FF7" w:rsidP="00264FF7">
      <w:pPr>
        <w:shd w:val="clear" w:color="auto" w:fill="FFFFFF"/>
        <w:spacing w:after="0" w:line="240" w:lineRule="auto"/>
        <w:ind w:left="720"/>
        <w:rPr>
          <w:rFonts w:ascii="Arial" w:eastAsia="Times New Roman" w:hAnsi="Arial" w:cs="Arial"/>
          <w:color w:val="484848"/>
          <w:sz w:val="21"/>
          <w:szCs w:val="21"/>
        </w:rPr>
      </w:pPr>
      <w:r w:rsidRPr="00264FF7">
        <w:rPr>
          <w:rFonts w:ascii="Arial" w:eastAsia="Times New Roman" w:hAnsi="Arial" w:cs="Arial"/>
          <w:color w:val="484848"/>
          <w:sz w:val="21"/>
          <w:szCs w:val="21"/>
        </w:rPr>
        <w:t>61 cm (24 ")</w:t>
      </w:r>
    </w:p>
    <w:p w:rsidR="00264FF7" w:rsidRPr="00264FF7" w:rsidRDefault="00264FF7" w:rsidP="00264FF7">
      <w:pPr>
        <w:shd w:val="clear" w:color="auto" w:fill="FFFFFF"/>
        <w:spacing w:after="0" w:line="240" w:lineRule="auto"/>
        <w:rPr>
          <w:rFonts w:ascii="Arial" w:eastAsia="Times New Roman" w:hAnsi="Arial" w:cs="Arial"/>
          <w:b/>
          <w:bCs/>
          <w:color w:val="484848"/>
          <w:sz w:val="21"/>
          <w:szCs w:val="21"/>
        </w:rPr>
      </w:pPr>
      <w:r w:rsidRPr="00264FF7">
        <w:rPr>
          <w:rFonts w:ascii="Arial" w:eastAsia="Times New Roman" w:hAnsi="Arial" w:cs="Arial"/>
          <w:b/>
          <w:bCs/>
          <w:color w:val="484848"/>
          <w:sz w:val="21"/>
          <w:szCs w:val="21"/>
        </w:rPr>
        <w:t>Seat depth: </w:t>
      </w:r>
    </w:p>
    <w:p w:rsidR="00264FF7" w:rsidRPr="00264FF7" w:rsidRDefault="00264FF7" w:rsidP="00264FF7">
      <w:pPr>
        <w:shd w:val="clear" w:color="auto" w:fill="FFFFFF"/>
        <w:spacing w:after="0" w:line="240" w:lineRule="auto"/>
        <w:ind w:left="720"/>
        <w:rPr>
          <w:rFonts w:ascii="Arial" w:eastAsia="Times New Roman" w:hAnsi="Arial" w:cs="Arial"/>
          <w:color w:val="484848"/>
          <w:sz w:val="21"/>
          <w:szCs w:val="21"/>
        </w:rPr>
      </w:pPr>
      <w:r w:rsidRPr="00264FF7">
        <w:rPr>
          <w:rFonts w:ascii="Arial" w:eastAsia="Times New Roman" w:hAnsi="Arial" w:cs="Arial"/>
          <w:color w:val="484848"/>
          <w:sz w:val="21"/>
          <w:szCs w:val="21"/>
        </w:rPr>
        <w:t>59 cm (23 1/4 ")</w:t>
      </w:r>
    </w:p>
    <w:p w:rsidR="00264FF7" w:rsidRPr="00264FF7" w:rsidRDefault="00264FF7" w:rsidP="00264FF7">
      <w:pPr>
        <w:shd w:val="clear" w:color="auto" w:fill="FFFFFF"/>
        <w:spacing w:after="0" w:line="240" w:lineRule="auto"/>
        <w:rPr>
          <w:rFonts w:ascii="Arial" w:eastAsia="Times New Roman" w:hAnsi="Arial" w:cs="Arial"/>
          <w:b/>
          <w:bCs/>
          <w:color w:val="484848"/>
          <w:sz w:val="21"/>
          <w:szCs w:val="21"/>
        </w:rPr>
      </w:pPr>
      <w:r w:rsidRPr="00264FF7">
        <w:rPr>
          <w:rFonts w:ascii="Arial" w:eastAsia="Times New Roman" w:hAnsi="Arial" w:cs="Arial"/>
          <w:b/>
          <w:bCs/>
          <w:color w:val="484848"/>
          <w:sz w:val="21"/>
          <w:szCs w:val="21"/>
        </w:rPr>
        <w:t>Seat height: </w:t>
      </w:r>
    </w:p>
    <w:p w:rsidR="00264FF7" w:rsidRPr="00264FF7" w:rsidRDefault="00264FF7" w:rsidP="00264FF7">
      <w:pPr>
        <w:shd w:val="clear" w:color="auto" w:fill="FFFFFF"/>
        <w:spacing w:after="0" w:line="240" w:lineRule="auto"/>
        <w:ind w:left="720"/>
        <w:rPr>
          <w:rFonts w:ascii="Arial" w:eastAsia="Times New Roman" w:hAnsi="Arial" w:cs="Arial"/>
          <w:color w:val="484848"/>
          <w:sz w:val="21"/>
          <w:szCs w:val="21"/>
        </w:rPr>
      </w:pPr>
      <w:r w:rsidRPr="00264FF7">
        <w:rPr>
          <w:rFonts w:ascii="Arial" w:eastAsia="Times New Roman" w:hAnsi="Arial" w:cs="Arial"/>
          <w:color w:val="484848"/>
          <w:sz w:val="21"/>
          <w:szCs w:val="21"/>
        </w:rPr>
        <w:t>45 cm (17 3/4 ")</w:t>
      </w:r>
    </w:p>
    <w:p w:rsidR="00372E58" w:rsidRDefault="00372E58"/>
    <w:sectPr w:rsidR="00372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96BB9"/>
    <w:multiLevelType w:val="multilevel"/>
    <w:tmpl w:val="E41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F7"/>
    <w:rsid w:val="00264FF7"/>
    <w:rsid w:val="0037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412"/>
  <w15:chartTrackingRefBased/>
  <w15:docId w15:val="{3E0E6BB5-D784-4CDE-8E76-6AA66C53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4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FF7"/>
    <w:rPr>
      <w:rFonts w:ascii="Times New Roman" w:eastAsia="Times New Roman" w:hAnsi="Times New Roman" w:cs="Times New Roman"/>
      <w:b/>
      <w:bCs/>
      <w:sz w:val="36"/>
      <w:szCs w:val="36"/>
    </w:rPr>
  </w:style>
  <w:style w:type="character" w:customStyle="1" w:styleId="range-revamp-product-detailsparagraph">
    <w:name w:val="range-revamp-product-details__paragraph"/>
    <w:basedOn w:val="DefaultParagraphFont"/>
    <w:rsid w:val="00264FF7"/>
  </w:style>
  <w:style w:type="character" w:customStyle="1" w:styleId="range-revamp-product-identifierlabel">
    <w:name w:val="range-revamp-product-identifier__label"/>
    <w:basedOn w:val="DefaultParagraphFont"/>
    <w:rsid w:val="00264FF7"/>
  </w:style>
  <w:style w:type="character" w:customStyle="1" w:styleId="range-revamp-product-identifiervalue">
    <w:name w:val="range-revamp-product-identifier__value"/>
    <w:basedOn w:val="DefaultParagraphFont"/>
    <w:rsid w:val="00264FF7"/>
  </w:style>
  <w:style w:type="character" w:customStyle="1" w:styleId="range-revamp-accordion-item-headertitle">
    <w:name w:val="range-revamp-accordion-item-header__title"/>
    <w:basedOn w:val="DefaultParagraphFont"/>
    <w:rsid w:val="00264FF7"/>
  </w:style>
  <w:style w:type="character" w:customStyle="1" w:styleId="range-revamp-product-detailsheader">
    <w:name w:val="range-revamp-product-details__header"/>
    <w:basedOn w:val="DefaultParagraphFont"/>
    <w:rsid w:val="00264FF7"/>
  </w:style>
  <w:style w:type="character" w:customStyle="1" w:styleId="range-revamp-product-detailslabel">
    <w:name w:val="range-revamp-product-details__label"/>
    <w:basedOn w:val="DefaultParagraphFont"/>
    <w:rsid w:val="00264FF7"/>
  </w:style>
  <w:style w:type="character" w:customStyle="1" w:styleId="Heading1Char">
    <w:name w:val="Heading 1 Char"/>
    <w:basedOn w:val="DefaultParagraphFont"/>
    <w:link w:val="Heading1"/>
    <w:uiPriority w:val="9"/>
    <w:rsid w:val="00264FF7"/>
    <w:rPr>
      <w:rFonts w:asciiTheme="majorHAnsi" w:eastAsiaTheme="majorEastAsia" w:hAnsiTheme="majorHAnsi" w:cstheme="majorBidi"/>
      <w:color w:val="2F5496" w:themeColor="accent1" w:themeShade="BF"/>
      <w:sz w:val="32"/>
      <w:szCs w:val="32"/>
    </w:rPr>
  </w:style>
  <w:style w:type="character" w:customStyle="1" w:styleId="range-revamp-header-sectiondescription-text">
    <w:name w:val="range-revamp-header-section__description-text"/>
    <w:basedOn w:val="DefaultParagraphFont"/>
    <w:rsid w:val="00264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55961">
      <w:bodyDiv w:val="1"/>
      <w:marLeft w:val="0"/>
      <w:marRight w:val="0"/>
      <w:marTop w:val="0"/>
      <w:marBottom w:val="0"/>
      <w:divBdr>
        <w:top w:val="none" w:sz="0" w:space="0" w:color="auto"/>
        <w:left w:val="none" w:sz="0" w:space="0" w:color="auto"/>
        <w:bottom w:val="none" w:sz="0" w:space="0" w:color="auto"/>
        <w:right w:val="none" w:sz="0" w:space="0" w:color="auto"/>
      </w:divBdr>
    </w:div>
    <w:div w:id="516384207">
      <w:bodyDiv w:val="1"/>
      <w:marLeft w:val="0"/>
      <w:marRight w:val="0"/>
      <w:marTop w:val="0"/>
      <w:marBottom w:val="0"/>
      <w:divBdr>
        <w:top w:val="none" w:sz="0" w:space="0" w:color="auto"/>
        <w:left w:val="none" w:sz="0" w:space="0" w:color="auto"/>
        <w:bottom w:val="none" w:sz="0" w:space="0" w:color="auto"/>
        <w:right w:val="none" w:sz="0" w:space="0" w:color="auto"/>
      </w:divBdr>
      <w:divsChild>
        <w:div w:id="303435442">
          <w:marLeft w:val="0"/>
          <w:marRight w:val="0"/>
          <w:marTop w:val="0"/>
          <w:marBottom w:val="0"/>
          <w:divBdr>
            <w:top w:val="none" w:sz="0" w:space="0" w:color="auto"/>
            <w:left w:val="none" w:sz="0" w:space="0" w:color="auto"/>
            <w:bottom w:val="none" w:sz="0" w:space="0" w:color="auto"/>
            <w:right w:val="none" w:sz="0" w:space="0" w:color="auto"/>
          </w:divBdr>
        </w:div>
        <w:div w:id="1408960096">
          <w:marLeft w:val="0"/>
          <w:marRight w:val="0"/>
          <w:marTop w:val="0"/>
          <w:marBottom w:val="0"/>
          <w:divBdr>
            <w:top w:val="none" w:sz="0" w:space="0" w:color="auto"/>
            <w:left w:val="none" w:sz="0" w:space="0" w:color="auto"/>
            <w:bottom w:val="none" w:sz="0" w:space="0" w:color="auto"/>
            <w:right w:val="none" w:sz="0" w:space="0" w:color="auto"/>
          </w:divBdr>
        </w:div>
      </w:divsChild>
    </w:div>
    <w:div w:id="859051795">
      <w:bodyDiv w:val="1"/>
      <w:marLeft w:val="0"/>
      <w:marRight w:val="0"/>
      <w:marTop w:val="0"/>
      <w:marBottom w:val="0"/>
      <w:divBdr>
        <w:top w:val="none" w:sz="0" w:space="0" w:color="auto"/>
        <w:left w:val="none" w:sz="0" w:space="0" w:color="auto"/>
        <w:bottom w:val="none" w:sz="0" w:space="0" w:color="auto"/>
        <w:right w:val="none" w:sz="0" w:space="0" w:color="auto"/>
      </w:divBdr>
      <w:divsChild>
        <w:div w:id="1635208451">
          <w:marLeft w:val="0"/>
          <w:marRight w:val="0"/>
          <w:marTop w:val="0"/>
          <w:marBottom w:val="0"/>
          <w:divBdr>
            <w:top w:val="none" w:sz="0" w:space="0" w:color="auto"/>
            <w:left w:val="none" w:sz="0" w:space="0" w:color="auto"/>
            <w:bottom w:val="none" w:sz="0" w:space="0" w:color="auto"/>
            <w:right w:val="none" w:sz="0" w:space="0" w:color="auto"/>
          </w:divBdr>
        </w:div>
        <w:div w:id="231698037">
          <w:marLeft w:val="0"/>
          <w:marRight w:val="0"/>
          <w:marTop w:val="0"/>
          <w:marBottom w:val="0"/>
          <w:divBdr>
            <w:top w:val="none" w:sz="0" w:space="0" w:color="auto"/>
            <w:left w:val="none" w:sz="0" w:space="0" w:color="auto"/>
            <w:bottom w:val="none" w:sz="0" w:space="0" w:color="auto"/>
            <w:right w:val="none" w:sz="0" w:space="0" w:color="auto"/>
          </w:divBdr>
        </w:div>
        <w:div w:id="756749603">
          <w:marLeft w:val="0"/>
          <w:marRight w:val="0"/>
          <w:marTop w:val="0"/>
          <w:marBottom w:val="0"/>
          <w:divBdr>
            <w:top w:val="none" w:sz="0" w:space="0" w:color="auto"/>
            <w:left w:val="none" w:sz="0" w:space="0" w:color="auto"/>
            <w:bottom w:val="none" w:sz="0" w:space="0" w:color="auto"/>
            <w:right w:val="none" w:sz="0" w:space="0" w:color="auto"/>
          </w:divBdr>
        </w:div>
        <w:div w:id="2010712766">
          <w:marLeft w:val="0"/>
          <w:marRight w:val="0"/>
          <w:marTop w:val="0"/>
          <w:marBottom w:val="0"/>
          <w:divBdr>
            <w:top w:val="none" w:sz="0" w:space="0" w:color="auto"/>
            <w:left w:val="none" w:sz="0" w:space="0" w:color="auto"/>
            <w:bottom w:val="none" w:sz="0" w:space="0" w:color="auto"/>
            <w:right w:val="none" w:sz="0" w:space="0" w:color="auto"/>
          </w:divBdr>
        </w:div>
        <w:div w:id="523130339">
          <w:marLeft w:val="0"/>
          <w:marRight w:val="0"/>
          <w:marTop w:val="0"/>
          <w:marBottom w:val="0"/>
          <w:divBdr>
            <w:top w:val="none" w:sz="0" w:space="0" w:color="auto"/>
            <w:left w:val="none" w:sz="0" w:space="0" w:color="auto"/>
            <w:bottom w:val="none" w:sz="0" w:space="0" w:color="auto"/>
            <w:right w:val="none" w:sz="0" w:space="0" w:color="auto"/>
          </w:divBdr>
        </w:div>
        <w:div w:id="47850276">
          <w:marLeft w:val="0"/>
          <w:marRight w:val="0"/>
          <w:marTop w:val="0"/>
          <w:marBottom w:val="0"/>
          <w:divBdr>
            <w:top w:val="none" w:sz="0" w:space="0" w:color="auto"/>
            <w:left w:val="none" w:sz="0" w:space="0" w:color="auto"/>
            <w:bottom w:val="none" w:sz="0" w:space="0" w:color="auto"/>
            <w:right w:val="none" w:sz="0" w:space="0" w:color="auto"/>
          </w:divBdr>
        </w:div>
      </w:divsChild>
    </w:div>
    <w:div w:id="1035697261">
      <w:bodyDiv w:val="1"/>
      <w:marLeft w:val="0"/>
      <w:marRight w:val="0"/>
      <w:marTop w:val="0"/>
      <w:marBottom w:val="0"/>
      <w:divBdr>
        <w:top w:val="none" w:sz="0" w:space="0" w:color="auto"/>
        <w:left w:val="none" w:sz="0" w:space="0" w:color="auto"/>
        <w:bottom w:val="none" w:sz="0" w:space="0" w:color="auto"/>
        <w:right w:val="none" w:sz="0" w:space="0" w:color="auto"/>
      </w:divBdr>
      <w:divsChild>
        <w:div w:id="905457382">
          <w:marLeft w:val="0"/>
          <w:marRight w:val="0"/>
          <w:marTop w:val="0"/>
          <w:marBottom w:val="0"/>
          <w:divBdr>
            <w:top w:val="none" w:sz="0" w:space="0" w:color="auto"/>
            <w:left w:val="none" w:sz="0" w:space="0" w:color="auto"/>
            <w:bottom w:val="none" w:sz="0" w:space="0" w:color="auto"/>
            <w:right w:val="none" w:sz="0" w:space="0" w:color="auto"/>
          </w:divBdr>
          <w:divsChild>
            <w:div w:id="2087874679">
              <w:marLeft w:val="0"/>
              <w:marRight w:val="0"/>
              <w:marTop w:val="0"/>
              <w:marBottom w:val="0"/>
              <w:divBdr>
                <w:top w:val="none" w:sz="0" w:space="0" w:color="auto"/>
                <w:left w:val="none" w:sz="0" w:space="0" w:color="auto"/>
                <w:bottom w:val="none" w:sz="0" w:space="0" w:color="auto"/>
                <w:right w:val="none" w:sz="0" w:space="0" w:color="auto"/>
              </w:divBdr>
            </w:div>
          </w:divsChild>
        </w:div>
        <w:div w:id="2091465047">
          <w:marLeft w:val="0"/>
          <w:marRight w:val="0"/>
          <w:marTop w:val="0"/>
          <w:marBottom w:val="0"/>
          <w:divBdr>
            <w:top w:val="none" w:sz="0" w:space="0" w:color="auto"/>
            <w:left w:val="none" w:sz="0" w:space="0" w:color="auto"/>
            <w:bottom w:val="none" w:sz="0" w:space="0" w:color="auto"/>
            <w:right w:val="none" w:sz="0" w:space="0" w:color="auto"/>
          </w:divBdr>
        </w:div>
        <w:div w:id="1058092151">
          <w:marLeft w:val="0"/>
          <w:marRight w:val="0"/>
          <w:marTop w:val="0"/>
          <w:marBottom w:val="0"/>
          <w:divBdr>
            <w:top w:val="none" w:sz="0" w:space="0" w:color="auto"/>
            <w:left w:val="none" w:sz="0" w:space="0" w:color="auto"/>
            <w:bottom w:val="none" w:sz="0" w:space="0" w:color="auto"/>
            <w:right w:val="none" w:sz="0" w:space="0" w:color="auto"/>
          </w:divBdr>
          <w:divsChild>
            <w:div w:id="1142773447">
              <w:marLeft w:val="0"/>
              <w:marRight w:val="0"/>
              <w:marTop w:val="0"/>
              <w:marBottom w:val="0"/>
              <w:divBdr>
                <w:top w:val="none" w:sz="0" w:space="0" w:color="auto"/>
                <w:left w:val="none" w:sz="0" w:space="0" w:color="auto"/>
                <w:bottom w:val="none" w:sz="0" w:space="0" w:color="auto"/>
                <w:right w:val="none" w:sz="0" w:space="0" w:color="auto"/>
              </w:divBdr>
              <w:divsChild>
                <w:div w:id="345911047">
                  <w:marLeft w:val="0"/>
                  <w:marRight w:val="0"/>
                  <w:marTop w:val="0"/>
                  <w:marBottom w:val="0"/>
                  <w:divBdr>
                    <w:top w:val="none" w:sz="0" w:space="0" w:color="auto"/>
                    <w:left w:val="none" w:sz="0" w:space="0" w:color="auto"/>
                    <w:bottom w:val="none" w:sz="0" w:space="0" w:color="auto"/>
                    <w:right w:val="none" w:sz="0" w:space="0" w:color="auto"/>
                  </w:divBdr>
                  <w:divsChild>
                    <w:div w:id="1415123266">
                      <w:marLeft w:val="0"/>
                      <w:marRight w:val="0"/>
                      <w:marTop w:val="0"/>
                      <w:marBottom w:val="0"/>
                      <w:divBdr>
                        <w:top w:val="none" w:sz="0" w:space="0" w:color="auto"/>
                        <w:left w:val="none" w:sz="0" w:space="0" w:color="auto"/>
                        <w:bottom w:val="none" w:sz="0" w:space="0" w:color="auto"/>
                        <w:right w:val="none" w:sz="0" w:space="0" w:color="auto"/>
                      </w:divBdr>
                    </w:div>
                    <w:div w:id="729883738">
                      <w:marLeft w:val="0"/>
                      <w:marRight w:val="0"/>
                      <w:marTop w:val="0"/>
                      <w:marBottom w:val="0"/>
                      <w:divBdr>
                        <w:top w:val="none" w:sz="0" w:space="0" w:color="auto"/>
                        <w:left w:val="none" w:sz="0" w:space="0" w:color="auto"/>
                        <w:bottom w:val="none" w:sz="0" w:space="0" w:color="auto"/>
                        <w:right w:val="none" w:sz="0" w:space="0" w:color="auto"/>
                      </w:divBdr>
                    </w:div>
                    <w:div w:id="529143482">
                      <w:marLeft w:val="0"/>
                      <w:marRight w:val="0"/>
                      <w:marTop w:val="0"/>
                      <w:marBottom w:val="0"/>
                      <w:divBdr>
                        <w:top w:val="none" w:sz="0" w:space="0" w:color="auto"/>
                        <w:left w:val="none" w:sz="0" w:space="0" w:color="auto"/>
                        <w:bottom w:val="none" w:sz="0" w:space="0" w:color="auto"/>
                        <w:right w:val="none" w:sz="0" w:space="0" w:color="auto"/>
                      </w:divBdr>
                    </w:div>
                    <w:div w:id="1620722446">
                      <w:marLeft w:val="0"/>
                      <w:marRight w:val="0"/>
                      <w:marTop w:val="0"/>
                      <w:marBottom w:val="0"/>
                      <w:divBdr>
                        <w:top w:val="none" w:sz="0" w:space="0" w:color="auto"/>
                        <w:left w:val="none" w:sz="0" w:space="0" w:color="auto"/>
                        <w:bottom w:val="none" w:sz="0" w:space="0" w:color="auto"/>
                        <w:right w:val="none" w:sz="0" w:space="0" w:color="auto"/>
                      </w:divBdr>
                    </w:div>
                    <w:div w:id="2119255717">
                      <w:marLeft w:val="0"/>
                      <w:marRight w:val="0"/>
                      <w:marTop w:val="0"/>
                      <w:marBottom w:val="0"/>
                      <w:divBdr>
                        <w:top w:val="none" w:sz="0" w:space="0" w:color="auto"/>
                        <w:left w:val="none" w:sz="0" w:space="0" w:color="auto"/>
                        <w:bottom w:val="none" w:sz="0" w:space="0" w:color="auto"/>
                        <w:right w:val="none" w:sz="0" w:space="0" w:color="auto"/>
                      </w:divBdr>
                    </w:div>
                    <w:div w:id="1350791891">
                      <w:marLeft w:val="0"/>
                      <w:marRight w:val="0"/>
                      <w:marTop w:val="0"/>
                      <w:marBottom w:val="0"/>
                      <w:divBdr>
                        <w:top w:val="none" w:sz="0" w:space="0" w:color="auto"/>
                        <w:left w:val="none" w:sz="0" w:space="0" w:color="auto"/>
                        <w:bottom w:val="none" w:sz="0" w:space="0" w:color="auto"/>
                        <w:right w:val="none" w:sz="0" w:space="0" w:color="auto"/>
                      </w:divBdr>
                    </w:div>
                    <w:div w:id="1065641945">
                      <w:marLeft w:val="0"/>
                      <w:marRight w:val="0"/>
                      <w:marTop w:val="0"/>
                      <w:marBottom w:val="0"/>
                      <w:divBdr>
                        <w:top w:val="none" w:sz="0" w:space="0" w:color="auto"/>
                        <w:left w:val="none" w:sz="0" w:space="0" w:color="auto"/>
                        <w:bottom w:val="none" w:sz="0" w:space="0" w:color="auto"/>
                        <w:right w:val="none" w:sz="0" w:space="0" w:color="auto"/>
                      </w:divBdr>
                    </w:div>
                  </w:divsChild>
                </w:div>
                <w:div w:id="1153909873">
                  <w:marLeft w:val="0"/>
                  <w:marRight w:val="0"/>
                  <w:marTop w:val="0"/>
                  <w:marBottom w:val="0"/>
                  <w:divBdr>
                    <w:top w:val="none" w:sz="0" w:space="0" w:color="auto"/>
                    <w:left w:val="none" w:sz="0" w:space="0" w:color="auto"/>
                    <w:bottom w:val="none" w:sz="0" w:space="0" w:color="auto"/>
                    <w:right w:val="none" w:sz="0" w:space="0" w:color="auto"/>
                  </w:divBdr>
                  <w:divsChild>
                    <w:div w:id="1145049881">
                      <w:marLeft w:val="0"/>
                      <w:marRight w:val="0"/>
                      <w:marTop w:val="0"/>
                      <w:marBottom w:val="0"/>
                      <w:divBdr>
                        <w:top w:val="none" w:sz="0" w:space="0" w:color="auto"/>
                        <w:left w:val="none" w:sz="0" w:space="0" w:color="auto"/>
                        <w:bottom w:val="none" w:sz="0" w:space="0" w:color="auto"/>
                        <w:right w:val="none" w:sz="0" w:space="0" w:color="auto"/>
                      </w:divBdr>
                    </w:div>
                    <w:div w:id="1132598589">
                      <w:marLeft w:val="0"/>
                      <w:marRight w:val="0"/>
                      <w:marTop w:val="0"/>
                      <w:marBottom w:val="0"/>
                      <w:divBdr>
                        <w:top w:val="none" w:sz="0" w:space="0" w:color="auto"/>
                        <w:left w:val="none" w:sz="0" w:space="0" w:color="auto"/>
                        <w:bottom w:val="none" w:sz="0" w:space="0" w:color="auto"/>
                        <w:right w:val="none" w:sz="0" w:space="0" w:color="auto"/>
                      </w:divBdr>
                    </w:div>
                  </w:divsChild>
                </w:div>
                <w:div w:id="1250307575">
                  <w:marLeft w:val="0"/>
                  <w:marRight w:val="0"/>
                  <w:marTop w:val="0"/>
                  <w:marBottom w:val="0"/>
                  <w:divBdr>
                    <w:top w:val="none" w:sz="0" w:space="0" w:color="auto"/>
                    <w:left w:val="none" w:sz="0" w:space="0" w:color="auto"/>
                    <w:bottom w:val="none" w:sz="0" w:space="0" w:color="auto"/>
                    <w:right w:val="none" w:sz="0" w:space="0" w:color="auto"/>
                  </w:divBdr>
                </w:div>
                <w:div w:id="2043285519">
                  <w:marLeft w:val="0"/>
                  <w:marRight w:val="0"/>
                  <w:marTop w:val="0"/>
                  <w:marBottom w:val="0"/>
                  <w:divBdr>
                    <w:top w:val="none" w:sz="0" w:space="0" w:color="auto"/>
                    <w:left w:val="none" w:sz="0" w:space="0" w:color="auto"/>
                    <w:bottom w:val="none" w:sz="0" w:space="0" w:color="auto"/>
                    <w:right w:val="none" w:sz="0" w:space="0" w:color="auto"/>
                  </w:divBdr>
                </w:div>
                <w:div w:id="6735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5352">
      <w:bodyDiv w:val="1"/>
      <w:marLeft w:val="0"/>
      <w:marRight w:val="0"/>
      <w:marTop w:val="0"/>
      <w:marBottom w:val="0"/>
      <w:divBdr>
        <w:top w:val="none" w:sz="0" w:space="0" w:color="auto"/>
        <w:left w:val="none" w:sz="0" w:space="0" w:color="auto"/>
        <w:bottom w:val="none" w:sz="0" w:space="0" w:color="auto"/>
        <w:right w:val="none" w:sz="0" w:space="0" w:color="auto"/>
      </w:divBdr>
      <w:divsChild>
        <w:div w:id="2040930988">
          <w:marLeft w:val="0"/>
          <w:marRight w:val="0"/>
          <w:marTop w:val="0"/>
          <w:marBottom w:val="0"/>
          <w:divBdr>
            <w:top w:val="none" w:sz="0" w:space="0" w:color="auto"/>
            <w:left w:val="none" w:sz="0" w:space="0" w:color="auto"/>
            <w:bottom w:val="none" w:sz="0" w:space="0" w:color="auto"/>
            <w:right w:val="none" w:sz="0" w:space="0" w:color="auto"/>
          </w:divBdr>
        </w:div>
        <w:div w:id="1018310930">
          <w:marLeft w:val="0"/>
          <w:marRight w:val="0"/>
          <w:marTop w:val="0"/>
          <w:marBottom w:val="0"/>
          <w:divBdr>
            <w:top w:val="none" w:sz="0" w:space="0" w:color="auto"/>
            <w:left w:val="none" w:sz="0" w:space="0" w:color="auto"/>
            <w:bottom w:val="none" w:sz="0" w:space="0" w:color="auto"/>
            <w:right w:val="none" w:sz="0" w:space="0" w:color="auto"/>
          </w:divBdr>
        </w:div>
        <w:div w:id="395592012">
          <w:marLeft w:val="0"/>
          <w:marRight w:val="0"/>
          <w:marTop w:val="0"/>
          <w:marBottom w:val="0"/>
          <w:divBdr>
            <w:top w:val="none" w:sz="0" w:space="0" w:color="auto"/>
            <w:left w:val="none" w:sz="0" w:space="0" w:color="auto"/>
            <w:bottom w:val="none" w:sz="0" w:space="0" w:color="auto"/>
            <w:right w:val="none" w:sz="0" w:space="0" w:color="auto"/>
          </w:divBdr>
        </w:div>
        <w:div w:id="482627713">
          <w:marLeft w:val="0"/>
          <w:marRight w:val="0"/>
          <w:marTop w:val="0"/>
          <w:marBottom w:val="0"/>
          <w:divBdr>
            <w:top w:val="none" w:sz="0" w:space="0" w:color="auto"/>
            <w:left w:val="none" w:sz="0" w:space="0" w:color="auto"/>
            <w:bottom w:val="none" w:sz="0" w:space="0" w:color="auto"/>
            <w:right w:val="none" w:sz="0" w:space="0" w:color="auto"/>
          </w:divBdr>
        </w:div>
        <w:div w:id="1978746">
          <w:marLeft w:val="0"/>
          <w:marRight w:val="0"/>
          <w:marTop w:val="0"/>
          <w:marBottom w:val="0"/>
          <w:divBdr>
            <w:top w:val="none" w:sz="0" w:space="0" w:color="auto"/>
            <w:left w:val="none" w:sz="0" w:space="0" w:color="auto"/>
            <w:bottom w:val="none" w:sz="0" w:space="0" w:color="auto"/>
            <w:right w:val="none" w:sz="0" w:space="0" w:color="auto"/>
          </w:divBdr>
        </w:div>
        <w:div w:id="100624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2021-08-02T14:10:00Z</dcterms:created>
  <dcterms:modified xsi:type="dcterms:W3CDTF">2021-08-02T14:14:00Z</dcterms:modified>
</cp:coreProperties>
</file>