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673" w:rsidRPr="00753673" w:rsidRDefault="00753673" w:rsidP="00753673">
      <w:pPr>
        <w:shd w:val="clear" w:color="auto" w:fill="FFFFFF"/>
        <w:spacing w:after="0" w:line="900" w:lineRule="atLeast"/>
        <w:outlineLvl w:val="0"/>
        <w:rPr>
          <w:rFonts w:ascii="FrutigerLTPro-Roman" w:eastAsia="Times New Roman" w:hAnsi="FrutigerLTPro-Roman" w:cs="Times New Roman"/>
          <w:b/>
          <w:bCs/>
          <w:color w:val="333333"/>
          <w:kern w:val="36"/>
          <w:sz w:val="60"/>
          <w:szCs w:val="60"/>
        </w:rPr>
      </w:pPr>
      <w:r w:rsidRPr="00753673">
        <w:rPr>
          <w:rFonts w:ascii="FrutigerLTPro-Roman" w:eastAsia="Times New Roman" w:hAnsi="FrutigerLTPro-Roman" w:cs="Times New Roman"/>
          <w:b/>
          <w:bCs/>
          <w:color w:val="333333"/>
          <w:kern w:val="36"/>
          <w:sz w:val="60"/>
          <w:szCs w:val="60"/>
        </w:rPr>
        <w:t>KARTELL CARPET</w:t>
      </w:r>
    </w:p>
    <w:p w:rsidR="00753673" w:rsidRPr="00753673" w:rsidRDefault="00753673" w:rsidP="00753673">
      <w:pPr>
        <w:shd w:val="clear" w:color="auto" w:fill="FFFFFF"/>
        <w:spacing w:after="0" w:line="240" w:lineRule="auto"/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</w:pPr>
      <w:r w:rsidRPr="00753673">
        <w:rPr>
          <w:rFonts w:ascii="FrutigerLTPro-Roman" w:eastAsia="Times New Roman" w:hAnsi="FrutigerLTPro-Roman" w:cs="Times New Roman"/>
          <w:b/>
          <w:color w:val="333333"/>
          <w:sz w:val="44"/>
          <w:szCs w:val="44"/>
        </w:rPr>
        <w:fldChar w:fldCharType="begin"/>
      </w:r>
      <w:r w:rsidRPr="00753673">
        <w:rPr>
          <w:rFonts w:ascii="FrutigerLTPro-Roman" w:eastAsia="Times New Roman" w:hAnsi="FrutigerLTPro-Roman" w:cs="Times New Roman"/>
          <w:b/>
          <w:color w:val="333333"/>
          <w:sz w:val="44"/>
          <w:szCs w:val="44"/>
        </w:rPr>
        <w:instrText xml:space="preserve"> HYPERLINK "https://www.kartell.com/ROW/kartell-carpet/02354?variantName=x_colorVariant&amp;variantValue=F4" \l "accordionTabs-re200007-tab-1" </w:instrText>
      </w:r>
      <w:r w:rsidRPr="00753673">
        <w:rPr>
          <w:rFonts w:ascii="FrutigerLTPro-Roman" w:eastAsia="Times New Roman" w:hAnsi="FrutigerLTPro-Roman" w:cs="Times New Roman"/>
          <w:b/>
          <w:color w:val="333333"/>
          <w:sz w:val="44"/>
          <w:szCs w:val="44"/>
        </w:rPr>
        <w:fldChar w:fldCharType="separate"/>
      </w:r>
      <w:r w:rsidRPr="00753673"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>Description</w:t>
      </w:r>
      <w:r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 xml:space="preserve"> </w:t>
      </w:r>
      <w:r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ab/>
      </w:r>
      <w:r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ab/>
      </w:r>
      <w:r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ab/>
      </w:r>
      <w:r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ab/>
      </w:r>
      <w:r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ab/>
      </w:r>
      <w:r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ab/>
      </w:r>
      <w:r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ab/>
      </w:r>
      <w:r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ab/>
        <w:t xml:space="preserve"> </w:t>
      </w:r>
      <w:bookmarkStart w:id="0" w:name="_GoBack"/>
      <w:bookmarkEnd w:id="0"/>
      <w:r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>$1100</w:t>
      </w:r>
    </w:p>
    <w:p w:rsidR="00753673" w:rsidRPr="00753673" w:rsidRDefault="00753673" w:rsidP="007536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53673">
        <w:rPr>
          <w:rFonts w:ascii="FrutigerLTPro-Roman" w:eastAsia="Times New Roman" w:hAnsi="FrutigerLTPro-Roman" w:cs="Times New Roman"/>
          <w:b/>
          <w:color w:val="333333"/>
          <w:sz w:val="44"/>
          <w:szCs w:val="44"/>
        </w:rPr>
        <w:fldChar w:fldCharType="end"/>
      </w:r>
    </w:p>
    <w:p w:rsidR="00753673" w:rsidRPr="00753673" w:rsidRDefault="00753673" w:rsidP="00753673">
      <w:pPr>
        <w:shd w:val="clear" w:color="auto" w:fill="FFFFFF"/>
        <w:spacing w:after="0" w:line="240" w:lineRule="auto"/>
        <w:rPr>
          <w:rFonts w:ascii="FrutigerLTPro-Roman" w:eastAsia="Times New Roman" w:hAnsi="FrutigerLTPro-Roman" w:cs="Times New Roman"/>
          <w:color w:val="333333"/>
          <w:sz w:val="21"/>
          <w:szCs w:val="21"/>
        </w:rPr>
      </w:pPr>
      <w:r w:rsidRPr="00753673">
        <w:rPr>
          <w:rFonts w:ascii="FrutigerLTPro-Roman" w:eastAsia="Times New Roman" w:hAnsi="FrutigerLTPro-Roman" w:cs="Times New Roman"/>
          <w:color w:val="333333"/>
          <w:sz w:val="21"/>
          <w:szCs w:val="21"/>
        </w:rPr>
        <w:t>The Kartell Carpet collection consists of four different models of propylene-backed polyamide rugs. All patterns are digitally printed.</w:t>
      </w:r>
    </w:p>
    <w:p w:rsidR="00A66732" w:rsidRDefault="00A66732"/>
    <w:p w:rsidR="00753673" w:rsidRPr="00753673" w:rsidRDefault="00753673" w:rsidP="00753673">
      <w:pPr>
        <w:shd w:val="clear" w:color="auto" w:fill="FFFFFF"/>
        <w:spacing w:after="0" w:line="240" w:lineRule="auto"/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</w:pPr>
      <w:r w:rsidRPr="00753673">
        <w:rPr>
          <w:rFonts w:ascii="FrutigerLTPro-Roman" w:eastAsia="Times New Roman" w:hAnsi="FrutigerLTPro-Roman" w:cs="Times New Roman"/>
          <w:b/>
          <w:color w:val="333333"/>
          <w:sz w:val="44"/>
          <w:szCs w:val="44"/>
        </w:rPr>
        <w:fldChar w:fldCharType="begin"/>
      </w:r>
      <w:r w:rsidRPr="00753673">
        <w:rPr>
          <w:rFonts w:ascii="FrutigerLTPro-Roman" w:eastAsia="Times New Roman" w:hAnsi="FrutigerLTPro-Roman" w:cs="Times New Roman"/>
          <w:b/>
          <w:color w:val="333333"/>
          <w:sz w:val="44"/>
          <w:szCs w:val="44"/>
        </w:rPr>
        <w:instrText xml:space="preserve"> HYPERLINK "https://www.kartell.com/ROW/kartell-carpet/02354?variantName=x_colorVariant&amp;variantValue=F4" \l "accordionTabs-re200007-tab-2" </w:instrText>
      </w:r>
      <w:r w:rsidRPr="00753673">
        <w:rPr>
          <w:rFonts w:ascii="FrutigerLTPro-Roman" w:eastAsia="Times New Roman" w:hAnsi="FrutigerLTPro-Roman" w:cs="Times New Roman"/>
          <w:b/>
          <w:color w:val="333333"/>
          <w:sz w:val="44"/>
          <w:szCs w:val="44"/>
        </w:rPr>
        <w:fldChar w:fldCharType="separate"/>
      </w:r>
      <w:r w:rsidRPr="00753673">
        <w:rPr>
          <w:rFonts w:ascii="FrutigerLTPro-Roman" w:eastAsia="Times New Roman" w:hAnsi="FrutigerLTPro-Roman" w:cs="Times New Roman"/>
          <w:b/>
          <w:color w:val="000000"/>
          <w:sz w:val="44"/>
          <w:szCs w:val="44"/>
        </w:rPr>
        <w:t>Technical specifications</w:t>
      </w:r>
    </w:p>
    <w:p w:rsidR="00753673" w:rsidRPr="00753673" w:rsidRDefault="00753673" w:rsidP="007536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44"/>
          <w:szCs w:val="44"/>
        </w:rPr>
      </w:pPr>
      <w:r w:rsidRPr="00753673">
        <w:rPr>
          <w:rFonts w:ascii="FrutigerLTPro-Roman" w:eastAsia="Times New Roman" w:hAnsi="FrutigerLTPro-Roman" w:cs="Times New Roman"/>
          <w:b/>
          <w:color w:val="333333"/>
          <w:sz w:val="44"/>
          <w:szCs w:val="44"/>
        </w:rPr>
        <w:fldChar w:fldCharType="end"/>
      </w:r>
    </w:p>
    <w:p w:rsidR="00753673" w:rsidRPr="00753673" w:rsidRDefault="00753673" w:rsidP="00753673">
      <w:pPr>
        <w:shd w:val="clear" w:color="auto" w:fill="FFFFFF"/>
        <w:spacing w:after="0" w:line="273" w:lineRule="atLeast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753673">
        <w:rPr>
          <w:rFonts w:ascii="inherit" w:eastAsia="Times New Roman" w:hAnsi="inherit" w:cs="Times New Roman"/>
          <w:color w:val="000000"/>
          <w:sz w:val="21"/>
          <w:szCs w:val="21"/>
        </w:rPr>
        <w:t>Fireproof: Not Fireproof</w:t>
      </w:r>
      <w:r w:rsidRPr="00753673">
        <w:rPr>
          <w:rFonts w:ascii="inherit" w:eastAsia="Times New Roman" w:hAnsi="inherit" w:cs="Times New Roman"/>
          <w:color w:val="000000"/>
          <w:sz w:val="21"/>
          <w:szCs w:val="21"/>
        </w:rPr>
        <w:br/>
        <w:t>Usage: Indoor</w:t>
      </w:r>
      <w:r w:rsidRPr="00753673">
        <w:rPr>
          <w:rFonts w:ascii="inherit" w:eastAsia="Times New Roman" w:hAnsi="inherit" w:cs="Times New Roman"/>
          <w:color w:val="000000"/>
          <w:sz w:val="21"/>
          <w:szCs w:val="21"/>
        </w:rPr>
        <w:br/>
      </w:r>
      <w:r w:rsidRPr="00753673">
        <w:rPr>
          <w:rFonts w:ascii="inherit" w:eastAsia="Times New Roman" w:hAnsi="inherit" w:cs="Times New Roman"/>
          <w:color w:val="000000"/>
          <w:sz w:val="21"/>
          <w:szCs w:val="21"/>
        </w:rPr>
        <w:br/>
        <w:t>Height: 1 cm</w:t>
      </w:r>
      <w:r w:rsidRPr="00753673">
        <w:rPr>
          <w:rFonts w:ascii="inherit" w:eastAsia="Times New Roman" w:hAnsi="inherit" w:cs="Times New Roman"/>
          <w:color w:val="000000"/>
          <w:sz w:val="21"/>
          <w:szCs w:val="21"/>
        </w:rPr>
        <w:br/>
        <w:t>Width: 300 cm</w:t>
      </w:r>
      <w:r w:rsidRPr="00753673">
        <w:rPr>
          <w:rFonts w:ascii="inherit" w:eastAsia="Times New Roman" w:hAnsi="inherit" w:cs="Times New Roman"/>
          <w:color w:val="000000"/>
          <w:sz w:val="21"/>
          <w:szCs w:val="21"/>
        </w:rPr>
        <w:br/>
        <w:t>Depth: 200 cm</w:t>
      </w:r>
    </w:p>
    <w:p w:rsidR="00753673" w:rsidRDefault="00753673"/>
    <w:sectPr w:rsidR="00753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tigerLTPro-Roman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73"/>
    <w:rsid w:val="00753673"/>
    <w:rsid w:val="00A6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70C93"/>
  <w15:chartTrackingRefBased/>
  <w15:docId w15:val="{396E1D75-48D1-4F6A-B078-E3B97866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36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3673"/>
    <w:rPr>
      <w:color w:val="0000FF"/>
      <w:u w:val="single"/>
    </w:rPr>
  </w:style>
  <w:style w:type="character" w:customStyle="1" w:styleId="tab-name">
    <w:name w:val="tab-name"/>
    <w:basedOn w:val="DefaultParagraphFont"/>
    <w:rsid w:val="00753673"/>
  </w:style>
  <w:style w:type="paragraph" w:styleId="NormalWeb">
    <w:name w:val="Normal (Web)"/>
    <w:basedOn w:val="Normal"/>
    <w:uiPriority w:val="99"/>
    <w:semiHidden/>
    <w:unhideWhenUsed/>
    <w:rsid w:val="00753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5367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19130">
          <w:marLeft w:val="0"/>
          <w:marRight w:val="0"/>
          <w:marTop w:val="0"/>
          <w:marBottom w:val="0"/>
          <w:divBdr>
            <w:top w:val="single" w:sz="6" w:space="12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5064">
          <w:marLeft w:val="0"/>
          <w:marRight w:val="0"/>
          <w:marTop w:val="0"/>
          <w:marBottom w:val="0"/>
          <w:divBdr>
            <w:top w:val="single" w:sz="6" w:space="12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2021-08-02T20:16:00Z</dcterms:created>
  <dcterms:modified xsi:type="dcterms:W3CDTF">2021-08-02T20:17:00Z</dcterms:modified>
</cp:coreProperties>
</file>