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/>
      </w:pPr>
      <w:r>
        <w:rPr>
          <w:color w:val="1B396B"/>
        </w:rPr>
        <w:t>MUSKAN</w:t>
      </w:r>
      <w:r>
        <w:rPr>
          <w:color w:val="1B396B"/>
          <w:spacing w:val="-18"/>
        </w:rPr>
        <w:t xml:space="preserve"> </w:t>
      </w:r>
      <w:r>
        <w:rPr>
          <w:color w:val="1B396B"/>
          <w:spacing w:val="-2"/>
        </w:rPr>
        <w:t>MITTAL</w:t>
      </w:r>
    </w:p>
    <w:p>
      <w:pPr>
        <w:pStyle w:val="TextBody"/>
        <w:tabs>
          <w:tab w:val="clear" w:pos="720"/>
          <w:tab w:val="left" w:pos="2189" w:leader="none"/>
          <w:tab w:val="left" w:pos="3990" w:leader="none"/>
          <w:tab w:val="left" w:pos="7490" w:leader="none"/>
        </w:tabs>
        <w:spacing w:before="14" w:after="0"/>
        <w:ind w:left="288" w:right="0" w:hanging="0"/>
        <w:rPr/>
      </w:pPr>
      <w:hyperlink r:id="rId2">
        <w:r>
          <w:rPr>
            <w:color w:val="4A5462"/>
            <w:spacing w:val="-2"/>
          </w:rPr>
          <w:t>mumittal20@gmail.com</w:t>
        </w:r>
      </w:hyperlink>
      <w:r>
        <w:rPr>
          <w:color w:val="4A5462"/>
        </w:rPr>
        <w:tab/>
        <w:t>+91</w:t>
      </w:r>
      <w:r>
        <w:rPr>
          <w:color w:val="4A5462"/>
          <w:spacing w:val="-8"/>
        </w:rPr>
        <w:t xml:space="preserve"> </w:t>
      </w:r>
      <w:r>
        <w:rPr>
          <w:color w:val="4A5462"/>
          <w:spacing w:val="-2"/>
        </w:rPr>
        <w:t>7814708106</w:t>
      </w:r>
      <w:r>
        <w:rPr>
          <w:color w:val="4A5462"/>
        </w:rPr>
        <w:tab/>
      </w:r>
      <w:hyperlink r:id="rId3">
        <w:r>
          <w:rPr>
            <w:color w:val="1D4ED7"/>
            <w:spacing w:val="-2"/>
            <w:u w:val="single" w:color="1D4ED7"/>
          </w:rPr>
          <w:t>linkedin.com/in/muskan-mittal-7aa072237</w:t>
        </w:r>
      </w:hyperlink>
      <w:r>
        <w:rPr>
          <w:color w:val="1D4ED7"/>
        </w:rPr>
        <w:tab/>
      </w:r>
      <w:hyperlink r:id="rId4">
        <w:r>
          <w:rPr>
            <w:color w:val="1D4ED7"/>
            <w:spacing w:val="-2"/>
            <w:u w:val="single" w:color="1D4ED7"/>
          </w:rPr>
          <w:t>github.com/Muskan29mm</w:t>
        </w:r>
      </w:hyperlink>
    </w:p>
    <w:p>
      <w:pPr>
        <w:pStyle w:val="Heading2"/>
        <w:spacing w:before="99" w:after="0"/>
        <w:rPr/>
      </w:pPr>
      <w:r>
        <mc:AlternateContent>
          <mc:Choice Requires="wps">
            <w:drawing>
              <wp:anchor behindDoc="1" distT="0" distB="0" distL="635" distR="0" simplePos="0" locked="0" layoutInCell="0" allowOverlap="1" relativeHeight="3">
                <wp:simplePos x="0" y="0"/>
                <wp:positionH relativeFrom="page">
                  <wp:posOffset>622300</wp:posOffset>
                </wp:positionH>
                <wp:positionV relativeFrom="paragraph">
                  <wp:posOffset>227330</wp:posOffset>
                </wp:positionV>
                <wp:extent cx="6531610" cy="9525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148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531609" h="9525">
                              <a:moveTo>
                                <a:pt x="6531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531229" y="9144"/>
                              </a:lnTo>
                              <a:lnTo>
                                <a:pt x="6531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396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B396B"/>
        </w:rPr>
        <w:t>S</w:t>
      </w:r>
      <w:r>
        <w:rPr>
          <w:color w:val="1B396B"/>
          <w:spacing w:val="17"/>
        </w:rPr>
        <w:t xml:space="preserve"> </w:t>
      </w:r>
      <w:r>
        <w:rPr>
          <w:color w:val="1B396B"/>
        </w:rPr>
        <w:t>U</w:t>
      </w:r>
      <w:r>
        <w:rPr>
          <w:color w:val="1B396B"/>
          <w:spacing w:val="18"/>
        </w:rPr>
        <w:t xml:space="preserve"> </w:t>
      </w:r>
      <w:r>
        <w:rPr>
          <w:color w:val="1B396B"/>
        </w:rPr>
        <w:t>M</w:t>
      </w:r>
      <w:r>
        <w:rPr>
          <w:color w:val="1B396B"/>
          <w:spacing w:val="20"/>
        </w:rPr>
        <w:t xml:space="preserve"> </w:t>
      </w:r>
      <w:r>
        <w:rPr>
          <w:color w:val="1B396B"/>
        </w:rPr>
        <w:t>M</w:t>
      </w:r>
      <w:r>
        <w:rPr>
          <w:color w:val="1B396B"/>
          <w:spacing w:val="16"/>
        </w:rPr>
        <w:t xml:space="preserve"> </w:t>
      </w:r>
      <w:r>
        <w:rPr>
          <w:color w:val="1B396B"/>
        </w:rPr>
        <w:t>A</w:t>
      </w:r>
      <w:r>
        <w:rPr>
          <w:color w:val="1B396B"/>
          <w:spacing w:val="22"/>
        </w:rPr>
        <w:t xml:space="preserve"> </w:t>
      </w:r>
      <w:r>
        <w:rPr>
          <w:color w:val="1B396B"/>
        </w:rPr>
        <w:t>R</w:t>
      </w:r>
      <w:r>
        <w:rPr>
          <w:color w:val="1B396B"/>
          <w:spacing w:val="15"/>
        </w:rPr>
        <w:t xml:space="preserve"> </w:t>
      </w:r>
      <w:r>
        <w:rPr>
          <w:color w:val="1B396B"/>
          <w:spacing w:val="-10"/>
        </w:rPr>
        <w:t>Y</w:t>
      </w:r>
    </w:p>
    <w:p>
      <w:pPr>
        <w:pStyle w:val="TextBody"/>
        <w:spacing w:lineRule="auto" w:line="242" w:before="39" w:after="0"/>
        <w:ind w:left="288" w:right="108" w:hanging="0"/>
        <w:rPr/>
      </w:pPr>
      <w:r>
        <w:rPr>
          <w:color w:val="111727"/>
        </w:rPr>
        <w:t>Data Scientist with 2+ years of production experience building end-to-end ML pipelines — data ingestion, model training, and cloud-deployed</w:t>
      </w:r>
      <w:r>
        <w:rPr>
          <w:color w:val="111727"/>
          <w:spacing w:val="40"/>
        </w:rPr>
        <w:t xml:space="preserve"> </w:t>
      </w:r>
      <w:r>
        <w:rPr>
          <w:color w:val="111727"/>
        </w:rPr>
        <w:t>inference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APIs.</w:t>
      </w:r>
      <w:r>
        <w:rPr>
          <w:color w:val="111727"/>
          <w:spacing w:val="-3"/>
        </w:rPr>
        <w:t xml:space="preserve"> </w:t>
      </w:r>
      <w:r>
        <w:rPr>
          <w:color w:val="111727"/>
        </w:rPr>
        <w:t>Delivered</w:t>
      </w:r>
      <w:r>
        <w:rPr>
          <w:color w:val="111727"/>
          <w:spacing w:val="-6"/>
        </w:rPr>
        <w:t xml:space="preserve"> </w:t>
      </w:r>
      <w:r>
        <w:rPr>
          <w:color w:val="111727"/>
        </w:rPr>
        <w:t>a</w:t>
      </w:r>
      <w:r>
        <w:rPr>
          <w:color w:val="111727"/>
          <w:spacing w:val="-3"/>
        </w:rPr>
        <w:t xml:space="preserve"> </w:t>
      </w:r>
      <w:r>
        <w:rPr>
          <w:color w:val="111727"/>
        </w:rPr>
        <w:t>medical</w:t>
      </w:r>
      <w:r>
        <w:rPr>
          <w:color w:val="111727"/>
          <w:spacing w:val="-4"/>
        </w:rPr>
        <w:t xml:space="preserve"> </w:t>
      </w:r>
      <w:r>
        <w:rPr>
          <w:color w:val="111727"/>
        </w:rPr>
        <w:t>imaging</w:t>
      </w:r>
      <w:r>
        <w:rPr>
          <w:color w:val="111727"/>
          <w:spacing w:val="-6"/>
        </w:rPr>
        <w:t xml:space="preserve"> </w:t>
      </w:r>
      <w:r>
        <w:rPr>
          <w:color w:val="111727"/>
        </w:rPr>
        <w:t>CNN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achieving</w:t>
      </w:r>
      <w:r>
        <w:rPr>
          <w:color w:val="111727"/>
          <w:spacing w:val="-6"/>
        </w:rPr>
        <w:t xml:space="preserve"> </w:t>
      </w:r>
      <w:r>
        <w:rPr>
          <w:color w:val="111727"/>
        </w:rPr>
        <w:t>88%</w:t>
      </w:r>
      <w:r>
        <w:rPr>
          <w:color w:val="111727"/>
          <w:spacing w:val="-4"/>
        </w:rPr>
        <w:t xml:space="preserve"> </w:t>
      </w:r>
      <w:r>
        <w:rPr>
          <w:color w:val="111727"/>
        </w:rPr>
        <w:t>accuracy</w:t>
      </w:r>
      <w:r>
        <w:rPr>
          <w:color w:val="111727"/>
          <w:spacing w:val="-3"/>
        </w:rPr>
        <w:t xml:space="preserve"> </w:t>
      </w:r>
      <w:r>
        <w:rPr>
          <w:color w:val="111727"/>
        </w:rPr>
        <w:t>on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Azure,</w:t>
      </w:r>
      <w:r>
        <w:rPr>
          <w:color w:val="111727"/>
          <w:spacing w:val="-3"/>
        </w:rPr>
        <w:t xml:space="preserve"> </w:t>
      </w:r>
      <w:r>
        <w:rPr>
          <w:color w:val="111727"/>
        </w:rPr>
        <w:t>and</w:t>
      </w:r>
      <w:r>
        <w:rPr>
          <w:color w:val="111727"/>
          <w:spacing w:val="-1"/>
        </w:rPr>
        <w:t xml:space="preserve"> </w:t>
      </w:r>
      <w:r>
        <w:rPr>
          <w:color w:val="111727"/>
        </w:rPr>
        <w:t>engineered</w:t>
      </w:r>
      <w:r>
        <w:rPr>
          <w:color w:val="111727"/>
          <w:spacing w:val="-6"/>
        </w:rPr>
        <w:t xml:space="preserve"> </w:t>
      </w:r>
      <w:r>
        <w:rPr>
          <w:color w:val="111727"/>
        </w:rPr>
        <w:t>ML data</w:t>
      </w:r>
      <w:r>
        <w:rPr>
          <w:color w:val="111727"/>
          <w:spacing w:val="-3"/>
        </w:rPr>
        <w:t xml:space="preserve"> </w:t>
      </w:r>
      <w:r>
        <w:rPr>
          <w:color w:val="111727"/>
        </w:rPr>
        <w:t>systems</w:t>
      </w:r>
      <w:r>
        <w:rPr>
          <w:color w:val="111727"/>
          <w:spacing w:val="-2"/>
        </w:rPr>
        <w:t xml:space="preserve"> </w:t>
      </w:r>
      <w:r>
        <w:rPr>
          <w:color w:val="111727"/>
        </w:rPr>
        <w:t>for a</w:t>
      </w:r>
      <w:r>
        <w:rPr>
          <w:color w:val="111727"/>
          <w:spacing w:val="-3"/>
        </w:rPr>
        <w:t xml:space="preserve"> </w:t>
      </w:r>
      <w:r>
        <w:rPr>
          <w:color w:val="111727"/>
        </w:rPr>
        <w:t>US life-sciences</w:t>
      </w:r>
      <w:r>
        <w:rPr>
          <w:color w:val="111727"/>
          <w:spacing w:val="-3"/>
        </w:rPr>
        <w:t xml:space="preserve"> </w:t>
      </w:r>
      <w:r>
        <w:rPr>
          <w:color w:val="111727"/>
        </w:rPr>
        <w:t>firm.</w:t>
      </w:r>
      <w:r>
        <w:rPr>
          <w:color w:val="111727"/>
          <w:spacing w:val="40"/>
        </w:rPr>
        <w:t xml:space="preserve"> </w:t>
      </w:r>
      <w:r>
        <w:rPr>
          <w:color w:val="111727"/>
        </w:rPr>
        <w:t>Proficient in TensorFlow, deep learning, NLP, GenAI integration, and REST API development.</w:t>
      </w:r>
    </w:p>
    <w:p>
      <w:pPr>
        <w:pStyle w:val="Heading2"/>
        <w:spacing w:before="91" w:after="0"/>
        <w:rPr/>
      </w:pPr>
      <w:r>
        <mc:AlternateContent>
          <mc:Choice Requires="wps">
            <w:drawing>
              <wp:anchor behindDoc="1" distT="0" distB="0" distL="635" distR="0" simplePos="0" locked="0" layoutInCell="0" allowOverlap="1" relativeHeight="4">
                <wp:simplePos x="0" y="0"/>
                <wp:positionH relativeFrom="page">
                  <wp:posOffset>622300</wp:posOffset>
                </wp:positionH>
                <wp:positionV relativeFrom="paragraph">
                  <wp:posOffset>221615</wp:posOffset>
                </wp:positionV>
                <wp:extent cx="6531610" cy="9525"/>
                <wp:effectExtent l="0" t="0" r="0" b="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148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531609" h="9525">
                              <a:moveTo>
                                <a:pt x="6531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531229" y="9144"/>
                              </a:lnTo>
                              <a:lnTo>
                                <a:pt x="6531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396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B396B"/>
        </w:rPr>
        <w:t>E</w:t>
      </w:r>
      <w:r>
        <w:rPr>
          <w:color w:val="1B396B"/>
          <w:spacing w:val="18"/>
        </w:rPr>
        <w:t xml:space="preserve"> </w:t>
      </w:r>
      <w:r>
        <w:rPr>
          <w:color w:val="1B396B"/>
        </w:rPr>
        <w:t>X</w:t>
      </w:r>
      <w:r>
        <w:rPr>
          <w:color w:val="1B396B"/>
          <w:spacing w:val="17"/>
        </w:rPr>
        <w:t xml:space="preserve"> </w:t>
      </w:r>
      <w:r>
        <w:rPr>
          <w:color w:val="1B396B"/>
        </w:rPr>
        <w:t>P</w:t>
      </w:r>
      <w:r>
        <w:rPr>
          <w:color w:val="1B396B"/>
          <w:spacing w:val="16"/>
        </w:rPr>
        <w:t xml:space="preserve"> </w:t>
      </w:r>
      <w:r>
        <w:rPr>
          <w:color w:val="1B396B"/>
        </w:rPr>
        <w:t>E</w:t>
      </w:r>
      <w:r>
        <w:rPr>
          <w:color w:val="1B396B"/>
          <w:spacing w:val="24"/>
        </w:rPr>
        <w:t xml:space="preserve"> </w:t>
      </w:r>
      <w:r>
        <w:rPr>
          <w:color w:val="1B396B"/>
        </w:rPr>
        <w:t>R</w:t>
      </w:r>
      <w:r>
        <w:rPr>
          <w:color w:val="1B396B"/>
          <w:spacing w:val="15"/>
        </w:rPr>
        <w:t xml:space="preserve"> </w:t>
      </w:r>
      <w:r>
        <w:rPr>
          <w:color w:val="1B396B"/>
        </w:rPr>
        <w:t>I</w:t>
      </w:r>
      <w:r>
        <w:rPr>
          <w:color w:val="1B396B"/>
          <w:spacing w:val="17"/>
        </w:rPr>
        <w:t xml:space="preserve"> </w:t>
      </w:r>
      <w:r>
        <w:rPr>
          <w:color w:val="1B396B"/>
        </w:rPr>
        <w:t>E</w:t>
      </w:r>
      <w:r>
        <w:rPr>
          <w:color w:val="1B396B"/>
          <w:spacing w:val="19"/>
        </w:rPr>
        <w:t xml:space="preserve"> </w:t>
      </w:r>
      <w:r>
        <w:rPr>
          <w:color w:val="1B396B"/>
        </w:rPr>
        <w:t>N</w:t>
      </w:r>
      <w:r>
        <w:rPr>
          <w:color w:val="1B396B"/>
          <w:spacing w:val="21"/>
        </w:rPr>
        <w:t xml:space="preserve"> </w:t>
      </w:r>
      <w:r>
        <w:rPr>
          <w:color w:val="1B396B"/>
        </w:rPr>
        <w:t>C</w:t>
      </w:r>
      <w:r>
        <w:rPr>
          <w:color w:val="1B396B"/>
          <w:spacing w:val="17"/>
        </w:rPr>
        <w:t xml:space="preserve"> </w:t>
      </w:r>
      <w:r>
        <w:rPr>
          <w:color w:val="1B396B"/>
          <w:spacing w:val="-10"/>
        </w:rPr>
        <w:t>E</w:t>
      </w:r>
    </w:p>
    <w:p>
      <w:pPr>
        <w:pStyle w:val="Normal"/>
        <w:tabs>
          <w:tab w:val="clear" w:pos="720"/>
          <w:tab w:val="left" w:pos="8840" w:leader="none"/>
        </w:tabs>
        <w:spacing w:before="83" w:after="0"/>
        <w:ind w:left="288" w:right="0" w:hanging="0"/>
        <w:jc w:val="left"/>
        <w:rPr>
          <w:i/>
          <w:i/>
          <w:sz w:val="17"/>
        </w:rPr>
      </w:pPr>
      <w:r>
        <w:rPr>
          <w:b/>
          <w:color w:val="111727"/>
          <w:sz w:val="18"/>
        </w:rPr>
        <w:t>Data</w:t>
      </w:r>
      <w:r>
        <w:rPr>
          <w:b/>
          <w:color w:val="111727"/>
          <w:spacing w:val="-2"/>
          <w:sz w:val="18"/>
        </w:rPr>
        <w:t xml:space="preserve"> </w:t>
      </w:r>
      <w:r>
        <w:rPr>
          <w:b/>
          <w:color w:val="111727"/>
          <w:sz w:val="18"/>
        </w:rPr>
        <w:t>Scientist</w:t>
      </w:r>
      <w:r>
        <w:rPr>
          <w:b/>
          <w:color w:val="111727"/>
          <w:spacing w:val="-3"/>
          <w:sz w:val="18"/>
        </w:rPr>
        <w:t xml:space="preserve"> </w:t>
      </w:r>
      <w:r>
        <w:rPr>
          <w:color w:val="4A5462"/>
          <w:sz w:val="18"/>
        </w:rPr>
        <w:t xml:space="preserve">| </w:t>
      </w:r>
      <w:r>
        <w:rPr>
          <w:b/>
          <w:color w:val="1D4ED7"/>
          <w:sz w:val="18"/>
        </w:rPr>
        <w:t>Mlytics</w:t>
      </w:r>
      <w:r>
        <w:rPr>
          <w:b/>
          <w:color w:val="1D4ED7"/>
          <w:spacing w:val="-4"/>
          <w:sz w:val="18"/>
        </w:rPr>
        <w:t xml:space="preserve"> </w:t>
      </w:r>
      <w:r>
        <w:rPr>
          <w:b/>
          <w:color w:val="1D4ED7"/>
          <w:sz w:val="18"/>
        </w:rPr>
        <w:t>Life</w:t>
      </w:r>
      <w:r>
        <w:rPr>
          <w:b/>
          <w:color w:val="1D4ED7"/>
          <w:spacing w:val="-3"/>
          <w:sz w:val="18"/>
        </w:rPr>
        <w:t xml:space="preserve"> </w:t>
      </w:r>
      <w:r>
        <w:rPr>
          <w:b/>
          <w:color w:val="1D4ED7"/>
          <w:sz w:val="18"/>
        </w:rPr>
        <w:t>Sciences</w:t>
      </w:r>
      <w:r>
        <w:rPr>
          <w:b/>
          <w:color w:val="1D4ED7"/>
          <w:spacing w:val="-2"/>
          <w:sz w:val="18"/>
        </w:rPr>
        <w:t xml:space="preserve"> </w:t>
      </w:r>
      <w:r>
        <w:rPr>
          <w:b/>
          <w:color w:val="1D4ED7"/>
          <w:sz w:val="18"/>
        </w:rPr>
        <w:t>—</w:t>
      </w:r>
      <w:r>
        <w:rPr>
          <w:b/>
          <w:color w:val="1D4ED7"/>
          <w:spacing w:val="-5"/>
          <w:sz w:val="18"/>
        </w:rPr>
        <w:t xml:space="preserve"> </w:t>
      </w:r>
      <w:r>
        <w:rPr>
          <w:b/>
          <w:color w:val="1D4ED7"/>
          <w:sz w:val="18"/>
        </w:rPr>
        <w:t>US</w:t>
      </w:r>
      <w:r>
        <w:rPr>
          <w:b/>
          <w:color w:val="1D4ED7"/>
          <w:spacing w:val="-3"/>
          <w:sz w:val="18"/>
        </w:rPr>
        <w:t xml:space="preserve"> </w:t>
      </w:r>
      <w:r>
        <w:rPr>
          <w:b/>
          <w:color w:val="1D4ED7"/>
          <w:spacing w:val="-2"/>
          <w:sz w:val="18"/>
        </w:rPr>
        <w:t>(Remote)</w:t>
      </w:r>
      <w:r>
        <w:rPr>
          <w:b/>
          <w:color w:val="1D4ED7"/>
          <w:sz w:val="18"/>
        </w:rPr>
        <w:tab/>
      </w:r>
      <w:r>
        <w:rPr>
          <w:i/>
          <w:color w:val="4A5462"/>
          <w:sz w:val="17"/>
        </w:rPr>
        <w:t>Jul</w:t>
      </w:r>
      <w:r>
        <w:rPr>
          <w:i/>
          <w:color w:val="4A5462"/>
          <w:spacing w:val="-5"/>
          <w:sz w:val="17"/>
        </w:rPr>
        <w:t xml:space="preserve"> </w:t>
      </w:r>
      <w:r>
        <w:rPr>
          <w:i/>
          <w:color w:val="4A5462"/>
          <w:sz w:val="17"/>
        </w:rPr>
        <w:t>2024</w:t>
      </w:r>
      <w:r>
        <w:rPr>
          <w:i/>
          <w:color w:val="4A5462"/>
          <w:spacing w:val="-1"/>
          <w:sz w:val="17"/>
        </w:rPr>
        <w:t xml:space="preserve"> </w:t>
      </w:r>
      <w:r>
        <w:rPr>
          <w:i/>
          <w:color w:val="4A5462"/>
          <w:sz w:val="17"/>
        </w:rPr>
        <w:t>–</w:t>
      </w:r>
      <w:r>
        <w:rPr>
          <w:i/>
          <w:color w:val="4A5462"/>
          <w:spacing w:val="-7"/>
          <w:sz w:val="17"/>
        </w:rPr>
        <w:t xml:space="preserve"> </w:t>
      </w:r>
      <w:r>
        <w:rPr>
          <w:i/>
          <w:color w:val="4A5462"/>
          <w:spacing w:val="-2"/>
          <w:sz w:val="17"/>
        </w:rPr>
        <w:t>Present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0" w:leader="none"/>
        </w:tabs>
        <w:spacing w:lineRule="auto" w:line="240" w:before="20" w:after="0"/>
        <w:ind w:left="610" w:right="292" w:hanging="202"/>
        <w:jc w:val="left"/>
        <w:rPr>
          <w:sz w:val="17"/>
        </w:rPr>
      </w:pPr>
      <w:r>
        <w:rPr>
          <w:color w:val="111727"/>
          <w:sz w:val="17"/>
        </w:rPr>
        <w:t>Architected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Python +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SQL</w:t>
      </w:r>
      <w:r>
        <w:rPr>
          <w:color w:val="111727"/>
          <w:spacing w:val="-2"/>
          <w:sz w:val="17"/>
        </w:rPr>
        <w:t xml:space="preserve"> </w:t>
      </w:r>
      <w:r>
        <w:rPr>
          <w:color w:val="111727"/>
          <w:sz w:val="17"/>
        </w:rPr>
        <w:t>ML data</w:t>
      </w:r>
      <w:r>
        <w:rPr>
          <w:color w:val="111727"/>
          <w:spacing w:val="-2"/>
          <w:sz w:val="17"/>
        </w:rPr>
        <w:t xml:space="preserve"> </w:t>
      </w:r>
      <w:r>
        <w:rPr>
          <w:color w:val="111727"/>
          <w:sz w:val="17"/>
        </w:rPr>
        <w:t>pipelines,</w:t>
      </w:r>
      <w:r>
        <w:rPr>
          <w:color w:val="111727"/>
          <w:spacing w:val="-2"/>
          <w:sz w:val="17"/>
        </w:rPr>
        <w:t xml:space="preserve"> </w:t>
      </w:r>
      <w:r>
        <w:rPr>
          <w:color w:val="111727"/>
          <w:sz w:val="17"/>
        </w:rPr>
        <w:t>cutting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model training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data-prep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time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by</w:t>
      </w:r>
      <w:r>
        <w:rPr>
          <w:color w:val="111727"/>
          <w:spacing w:val="-2"/>
          <w:sz w:val="17"/>
        </w:rPr>
        <w:t xml:space="preserve"> </w:t>
      </w:r>
      <w:r>
        <w:rPr>
          <w:color w:val="111727"/>
          <w:sz w:val="17"/>
        </w:rPr>
        <w:t>~40%</w:t>
      </w:r>
      <w:r>
        <w:rPr>
          <w:color w:val="111727"/>
          <w:spacing w:val="-3"/>
          <w:sz w:val="17"/>
        </w:rPr>
        <w:t xml:space="preserve"> </w:t>
      </w:r>
      <w:r>
        <w:rPr>
          <w:color w:val="111727"/>
          <w:sz w:val="17"/>
        </w:rPr>
        <w:t>and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accelerating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team</w:t>
      </w:r>
      <w:r>
        <w:rPr>
          <w:color w:val="111727"/>
          <w:spacing w:val="-2"/>
          <w:sz w:val="17"/>
        </w:rPr>
        <w:t xml:space="preserve"> </w:t>
      </w:r>
      <w:r>
        <w:rPr>
          <w:color w:val="111727"/>
          <w:sz w:val="17"/>
        </w:rPr>
        <w:t>iteration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cycles</w:t>
      </w:r>
      <w:r>
        <w:rPr>
          <w:color w:val="111727"/>
          <w:spacing w:val="-2"/>
          <w:sz w:val="17"/>
        </w:rPr>
        <w:t xml:space="preserve"> </w:t>
      </w:r>
      <w:r>
        <w:rPr>
          <w:color w:val="111727"/>
          <w:sz w:val="17"/>
        </w:rPr>
        <w:t>across</w:t>
      </w:r>
      <w:r>
        <w:rPr>
          <w:color w:val="111727"/>
          <w:spacing w:val="-2"/>
          <w:sz w:val="17"/>
        </w:rPr>
        <w:t xml:space="preserve"> </w:t>
      </w:r>
      <w:r>
        <w:rPr>
          <w:color w:val="111727"/>
          <w:sz w:val="17"/>
        </w:rPr>
        <w:t>large-scale life-sciences datasets.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0" w:leader="none"/>
        </w:tabs>
        <w:spacing w:lineRule="auto" w:line="240" w:before="12" w:after="0"/>
        <w:ind w:left="610" w:right="324" w:hanging="202"/>
        <w:jc w:val="left"/>
        <w:rPr>
          <w:sz w:val="17"/>
        </w:rPr>
      </w:pPr>
      <w:r>
        <w:rPr>
          <w:color w:val="111727"/>
          <w:sz w:val="17"/>
        </w:rPr>
        <w:t>Automated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5+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reporting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and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validation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workflows,</w:t>
      </w:r>
      <w:r>
        <w:rPr>
          <w:color w:val="111727"/>
          <w:spacing w:val="-2"/>
          <w:sz w:val="17"/>
        </w:rPr>
        <w:t xml:space="preserve"> </w:t>
      </w:r>
      <w:r>
        <w:rPr>
          <w:color w:val="111727"/>
          <w:sz w:val="17"/>
        </w:rPr>
        <w:t>reducing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analyst</w:t>
      </w:r>
      <w:r>
        <w:rPr>
          <w:color w:val="111727"/>
          <w:spacing w:val="-2"/>
          <w:sz w:val="17"/>
        </w:rPr>
        <w:t xml:space="preserve"> </w:t>
      </w:r>
      <w:r>
        <w:rPr>
          <w:color w:val="111727"/>
          <w:sz w:val="17"/>
        </w:rPr>
        <w:t>effort ~60%</w:t>
      </w:r>
      <w:r>
        <w:rPr>
          <w:color w:val="111727"/>
          <w:spacing w:val="-3"/>
          <w:sz w:val="17"/>
        </w:rPr>
        <w:t xml:space="preserve"> </w:t>
      </w:r>
      <w:r>
        <w:rPr>
          <w:color w:val="111727"/>
          <w:sz w:val="17"/>
        </w:rPr>
        <w:t>per</w:t>
      </w:r>
      <w:r>
        <w:rPr>
          <w:color w:val="111727"/>
          <w:spacing w:val="-4"/>
          <w:sz w:val="17"/>
        </w:rPr>
        <w:t xml:space="preserve"> </w:t>
      </w:r>
      <w:r>
        <w:rPr>
          <w:color w:val="111727"/>
          <w:sz w:val="17"/>
        </w:rPr>
        <w:t>sprint; owned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ML data</w:t>
      </w:r>
      <w:r>
        <w:rPr>
          <w:color w:val="111727"/>
          <w:spacing w:val="-2"/>
          <w:sz w:val="17"/>
        </w:rPr>
        <w:t xml:space="preserve"> </w:t>
      </w:r>
      <w:r>
        <w:rPr>
          <w:color w:val="111727"/>
          <w:sz w:val="17"/>
        </w:rPr>
        <w:t>infrastructure enabling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3</w:t>
      </w:r>
      <w:r>
        <w:rPr>
          <w:color w:val="111727"/>
          <w:spacing w:val="-1"/>
          <w:sz w:val="17"/>
        </w:rPr>
        <w:t xml:space="preserve"> </w:t>
      </w:r>
      <w:r>
        <w:rPr>
          <w:color w:val="111727"/>
          <w:sz w:val="17"/>
        </w:rPr>
        <w:t>models</w:t>
      </w:r>
      <w:r>
        <w:rPr>
          <w:color w:val="111727"/>
          <w:spacing w:val="-2"/>
          <w:sz w:val="17"/>
        </w:rPr>
        <w:t xml:space="preserve"> </w:t>
      </w:r>
      <w:r>
        <w:rPr>
          <w:color w:val="111727"/>
          <w:sz w:val="17"/>
        </w:rPr>
        <w:t>to</w:t>
      </w:r>
      <w:r>
        <w:rPr>
          <w:color w:val="111727"/>
          <w:spacing w:val="40"/>
          <w:sz w:val="17"/>
        </w:rPr>
        <w:t xml:space="preserve"> </w:t>
      </w:r>
      <w:r>
        <w:rPr>
          <w:color w:val="111727"/>
          <w:sz w:val="17"/>
        </w:rPr>
        <w:t>reach production on schedule.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0" w:leader="none"/>
        </w:tabs>
        <w:spacing w:lineRule="auto" w:line="242" w:before="12" w:after="0"/>
        <w:ind w:left="610" w:right="802" w:hanging="202"/>
        <w:jc w:val="left"/>
        <w:rPr>
          <w:sz w:val="17"/>
        </w:rPr>
      </w:pPr>
      <w:r>
        <w:rPr>
          <w:color w:val="111727"/>
          <w:sz w:val="17"/>
        </w:rPr>
        <w:t>Engineered</w:t>
      </w:r>
      <w:r>
        <w:rPr>
          <w:color w:val="111727"/>
          <w:spacing w:val="-6"/>
          <w:sz w:val="17"/>
        </w:rPr>
        <w:t xml:space="preserve"> </w:t>
      </w:r>
      <w:r>
        <w:rPr>
          <w:color w:val="111727"/>
          <w:sz w:val="17"/>
        </w:rPr>
        <w:t>scalable</w:t>
      </w:r>
      <w:r>
        <w:rPr>
          <w:color w:val="111727"/>
          <w:spacing w:val="-1"/>
          <w:sz w:val="17"/>
        </w:rPr>
        <w:t xml:space="preserve"> </w:t>
      </w:r>
      <w:r>
        <w:rPr>
          <w:color w:val="111727"/>
          <w:sz w:val="17"/>
        </w:rPr>
        <w:t>backend</w:t>
      </w:r>
      <w:r>
        <w:rPr>
          <w:color w:val="111727"/>
          <w:spacing w:val="-6"/>
          <w:sz w:val="17"/>
        </w:rPr>
        <w:t xml:space="preserve"> </w:t>
      </w:r>
      <w:r>
        <w:rPr>
          <w:color w:val="111727"/>
          <w:sz w:val="17"/>
        </w:rPr>
        <w:t>data</w:t>
      </w:r>
      <w:r>
        <w:rPr>
          <w:color w:val="111727"/>
          <w:spacing w:val="-3"/>
          <w:sz w:val="17"/>
        </w:rPr>
        <w:t xml:space="preserve"> </w:t>
      </w:r>
      <w:r>
        <w:rPr>
          <w:color w:val="111727"/>
          <w:sz w:val="17"/>
        </w:rPr>
        <w:t>systems</w:t>
      </w:r>
      <w:r>
        <w:rPr>
          <w:color w:val="111727"/>
          <w:spacing w:val="-2"/>
          <w:sz w:val="17"/>
        </w:rPr>
        <w:t xml:space="preserve"> </w:t>
      </w:r>
      <w:r>
        <w:rPr>
          <w:color w:val="111727"/>
          <w:sz w:val="17"/>
        </w:rPr>
        <w:t>for real-time</w:t>
      </w:r>
      <w:r>
        <w:rPr>
          <w:color w:val="111727"/>
          <w:spacing w:val="-6"/>
          <w:sz w:val="17"/>
        </w:rPr>
        <w:t xml:space="preserve"> </w:t>
      </w:r>
      <w:r>
        <w:rPr>
          <w:color w:val="111727"/>
          <w:sz w:val="17"/>
        </w:rPr>
        <w:t>ML workflows,</w:t>
      </w:r>
      <w:r>
        <w:rPr>
          <w:color w:val="111727"/>
          <w:spacing w:val="-3"/>
          <w:sz w:val="17"/>
        </w:rPr>
        <w:t xml:space="preserve"> </w:t>
      </w:r>
      <w:r>
        <w:rPr>
          <w:color w:val="111727"/>
          <w:sz w:val="17"/>
        </w:rPr>
        <w:t>eliminating</w:t>
      </w:r>
      <w:r>
        <w:rPr>
          <w:color w:val="111727"/>
          <w:spacing w:val="-1"/>
          <w:sz w:val="17"/>
        </w:rPr>
        <w:t xml:space="preserve"> </w:t>
      </w:r>
      <w:r>
        <w:rPr>
          <w:color w:val="111727"/>
          <w:sz w:val="17"/>
        </w:rPr>
        <w:t>pipeline</w:t>
      </w:r>
      <w:r>
        <w:rPr>
          <w:color w:val="111727"/>
          <w:spacing w:val="-6"/>
          <w:sz w:val="17"/>
        </w:rPr>
        <w:t xml:space="preserve"> </w:t>
      </w:r>
      <w:r>
        <w:rPr>
          <w:color w:val="111727"/>
          <w:sz w:val="17"/>
        </w:rPr>
        <w:t>failures under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peak</w:t>
      </w:r>
      <w:r>
        <w:rPr>
          <w:color w:val="111727"/>
          <w:spacing w:val="-3"/>
          <w:sz w:val="17"/>
        </w:rPr>
        <w:t xml:space="preserve"> </w:t>
      </w:r>
      <w:r>
        <w:rPr>
          <w:color w:val="111727"/>
          <w:sz w:val="17"/>
        </w:rPr>
        <w:t>load</w:t>
      </w:r>
      <w:r>
        <w:rPr>
          <w:color w:val="111727"/>
          <w:spacing w:val="-6"/>
          <w:sz w:val="17"/>
        </w:rPr>
        <w:t xml:space="preserve"> </w:t>
      </w:r>
      <w:r>
        <w:rPr>
          <w:color w:val="111727"/>
          <w:sz w:val="17"/>
        </w:rPr>
        <w:t>and</w:t>
      </w:r>
      <w:r>
        <w:rPr>
          <w:color w:val="111727"/>
          <w:spacing w:val="-6"/>
          <w:sz w:val="17"/>
        </w:rPr>
        <w:t xml:space="preserve"> </w:t>
      </w:r>
      <w:r>
        <w:rPr>
          <w:color w:val="111727"/>
          <w:sz w:val="17"/>
        </w:rPr>
        <w:t>improving</w:t>
      </w:r>
      <w:r>
        <w:rPr>
          <w:color w:val="111727"/>
          <w:spacing w:val="-1"/>
          <w:sz w:val="17"/>
        </w:rPr>
        <w:t xml:space="preserve"> </w:t>
      </w:r>
      <w:r>
        <w:rPr>
          <w:color w:val="111727"/>
          <w:sz w:val="17"/>
        </w:rPr>
        <w:t>data</w:t>
      </w:r>
      <w:r>
        <w:rPr>
          <w:color w:val="111727"/>
          <w:spacing w:val="40"/>
          <w:sz w:val="17"/>
        </w:rPr>
        <w:t xml:space="preserve"> </w:t>
      </w:r>
      <w:r>
        <w:rPr>
          <w:color w:val="111727"/>
          <w:sz w:val="17"/>
        </w:rPr>
        <w:t>quality standards across the organization.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0" w:leader="none"/>
        </w:tabs>
        <w:spacing w:lineRule="auto" w:line="240" w:before="9" w:after="0"/>
        <w:ind w:left="610" w:right="476" w:hanging="202"/>
        <w:jc w:val="left"/>
        <w:rPr>
          <w:sz w:val="17"/>
        </w:rPr>
      </w:pPr>
      <w:r>
        <w:rPr>
          <w:color w:val="111727"/>
          <w:sz w:val="17"/>
        </w:rPr>
        <w:t>Collaborated</w:t>
      </w:r>
      <w:r>
        <w:rPr>
          <w:color w:val="111727"/>
          <w:spacing w:val="-2"/>
          <w:sz w:val="17"/>
        </w:rPr>
        <w:t xml:space="preserve"> </w:t>
      </w:r>
      <w:r>
        <w:rPr>
          <w:color w:val="111727"/>
          <w:sz w:val="17"/>
        </w:rPr>
        <w:t>with</w:t>
      </w:r>
      <w:r>
        <w:rPr>
          <w:color w:val="111727"/>
          <w:spacing w:val="-7"/>
          <w:sz w:val="17"/>
        </w:rPr>
        <w:t xml:space="preserve"> </w:t>
      </w:r>
      <w:r>
        <w:rPr>
          <w:color w:val="111727"/>
          <w:sz w:val="17"/>
        </w:rPr>
        <w:t>cross-functional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teams</w:t>
      </w:r>
      <w:r>
        <w:rPr>
          <w:color w:val="111727"/>
          <w:spacing w:val="-3"/>
          <w:sz w:val="17"/>
        </w:rPr>
        <w:t xml:space="preserve"> </w:t>
      </w:r>
      <w:r>
        <w:rPr>
          <w:color w:val="111727"/>
          <w:sz w:val="17"/>
        </w:rPr>
        <w:t>to</w:t>
      </w:r>
      <w:r>
        <w:rPr>
          <w:color w:val="111727"/>
          <w:spacing w:val="-7"/>
          <w:sz w:val="17"/>
        </w:rPr>
        <w:t xml:space="preserve"> </w:t>
      </w:r>
      <w:r>
        <w:rPr>
          <w:color w:val="111727"/>
          <w:sz w:val="17"/>
        </w:rPr>
        <w:t>translate</w:t>
      </w:r>
      <w:r>
        <w:rPr>
          <w:color w:val="111727"/>
          <w:spacing w:val="-7"/>
          <w:sz w:val="17"/>
        </w:rPr>
        <w:t xml:space="preserve"> </w:t>
      </w:r>
      <w:r>
        <w:rPr>
          <w:color w:val="111727"/>
          <w:sz w:val="17"/>
        </w:rPr>
        <w:t>business</w:t>
      </w:r>
      <w:r>
        <w:rPr>
          <w:color w:val="111727"/>
          <w:spacing w:val="-4"/>
          <w:sz w:val="17"/>
        </w:rPr>
        <w:t xml:space="preserve"> </w:t>
      </w:r>
      <w:r>
        <w:rPr>
          <w:color w:val="111727"/>
          <w:sz w:val="17"/>
        </w:rPr>
        <w:t>requirements</w:t>
      </w:r>
      <w:r>
        <w:rPr>
          <w:color w:val="111727"/>
          <w:spacing w:val="-4"/>
          <w:sz w:val="17"/>
        </w:rPr>
        <w:t xml:space="preserve"> </w:t>
      </w:r>
      <w:r>
        <w:rPr>
          <w:color w:val="111727"/>
          <w:sz w:val="17"/>
        </w:rPr>
        <w:t>into</w:t>
      </w:r>
      <w:r>
        <w:rPr>
          <w:color w:val="111727"/>
          <w:spacing w:val="-2"/>
          <w:sz w:val="17"/>
        </w:rPr>
        <w:t xml:space="preserve"> </w:t>
      </w:r>
      <w:r>
        <w:rPr>
          <w:color w:val="111727"/>
          <w:sz w:val="17"/>
        </w:rPr>
        <w:t>ML-ready data</w:t>
      </w:r>
      <w:r>
        <w:rPr>
          <w:color w:val="111727"/>
          <w:spacing w:val="-4"/>
          <w:sz w:val="17"/>
        </w:rPr>
        <w:t xml:space="preserve"> </w:t>
      </w:r>
      <w:r>
        <w:rPr>
          <w:color w:val="111727"/>
          <w:sz w:val="17"/>
        </w:rPr>
        <w:t>solutions,</w:t>
      </w:r>
      <w:r>
        <w:rPr>
          <w:color w:val="111727"/>
          <w:spacing w:val="-4"/>
          <w:sz w:val="17"/>
        </w:rPr>
        <w:t xml:space="preserve"> </w:t>
      </w:r>
      <w:r>
        <w:rPr>
          <w:color w:val="111727"/>
          <w:sz w:val="17"/>
        </w:rPr>
        <w:t>ensuring</w:t>
      </w:r>
      <w:r>
        <w:rPr>
          <w:color w:val="111727"/>
          <w:spacing w:val="-7"/>
          <w:sz w:val="17"/>
        </w:rPr>
        <w:t xml:space="preserve"> </w:t>
      </w:r>
      <w:r>
        <w:rPr>
          <w:color w:val="111727"/>
          <w:sz w:val="17"/>
        </w:rPr>
        <w:t>alignment between</w:t>
      </w:r>
      <w:r>
        <w:rPr>
          <w:color w:val="111727"/>
          <w:spacing w:val="-2"/>
          <w:sz w:val="17"/>
        </w:rPr>
        <w:t xml:space="preserve"> </w:t>
      </w:r>
      <w:r>
        <w:rPr>
          <w:color w:val="111727"/>
          <w:sz w:val="17"/>
        </w:rPr>
        <w:t>data</w:t>
      </w:r>
      <w:r>
        <w:rPr>
          <w:color w:val="111727"/>
          <w:spacing w:val="40"/>
          <w:sz w:val="17"/>
        </w:rPr>
        <w:t xml:space="preserve"> </w:t>
      </w:r>
      <w:r>
        <w:rPr>
          <w:color w:val="111727"/>
          <w:sz w:val="17"/>
        </w:rPr>
        <w:t>pipelines and model performance objectives.</w:t>
      </w:r>
    </w:p>
    <w:p>
      <w:pPr>
        <w:pStyle w:val="Normal"/>
        <w:tabs>
          <w:tab w:val="clear" w:pos="720"/>
          <w:tab w:val="left" w:pos="8600" w:leader="none"/>
        </w:tabs>
        <w:spacing w:before="80" w:after="0"/>
        <w:ind w:left="288" w:right="0" w:hanging="0"/>
        <w:jc w:val="left"/>
        <w:rPr>
          <w:i/>
          <w:i/>
          <w:sz w:val="17"/>
        </w:rPr>
      </w:pPr>
      <w:r>
        <w:rPr>
          <w:b/>
          <w:color w:val="111727"/>
          <w:sz w:val="18"/>
        </w:rPr>
        <w:t>Data</w:t>
      </w:r>
      <w:r>
        <w:rPr>
          <w:b/>
          <w:color w:val="111727"/>
          <w:spacing w:val="-2"/>
          <w:sz w:val="18"/>
        </w:rPr>
        <w:t xml:space="preserve"> </w:t>
      </w:r>
      <w:r>
        <w:rPr>
          <w:b/>
          <w:color w:val="111727"/>
          <w:sz w:val="18"/>
        </w:rPr>
        <w:t>Scientist</w:t>
      </w:r>
      <w:r>
        <w:rPr>
          <w:b/>
          <w:color w:val="111727"/>
          <w:spacing w:val="-4"/>
          <w:sz w:val="18"/>
        </w:rPr>
        <w:t xml:space="preserve"> </w:t>
      </w:r>
      <w:r>
        <w:rPr>
          <w:b/>
          <w:color w:val="111727"/>
          <w:sz w:val="18"/>
        </w:rPr>
        <w:t>Intern</w:t>
      </w:r>
      <w:r>
        <w:rPr>
          <w:b/>
          <w:color w:val="111727"/>
          <w:spacing w:val="-2"/>
          <w:sz w:val="18"/>
        </w:rPr>
        <w:t xml:space="preserve"> </w:t>
      </w:r>
      <w:r>
        <w:rPr>
          <w:color w:val="4A5462"/>
          <w:sz w:val="18"/>
        </w:rPr>
        <w:t xml:space="preserve">| </w:t>
      </w:r>
      <w:r>
        <w:rPr>
          <w:b/>
          <w:color w:val="1D4ED7"/>
          <w:sz w:val="18"/>
        </w:rPr>
        <w:t>Mlytics</w:t>
      </w:r>
      <w:r>
        <w:rPr>
          <w:b/>
          <w:color w:val="1D4ED7"/>
          <w:spacing w:val="-4"/>
          <w:sz w:val="18"/>
        </w:rPr>
        <w:t xml:space="preserve"> </w:t>
      </w:r>
      <w:r>
        <w:rPr>
          <w:b/>
          <w:color w:val="1D4ED7"/>
          <w:sz w:val="18"/>
        </w:rPr>
        <w:t>Life</w:t>
      </w:r>
      <w:r>
        <w:rPr>
          <w:b/>
          <w:color w:val="1D4ED7"/>
          <w:spacing w:val="-3"/>
          <w:sz w:val="18"/>
        </w:rPr>
        <w:t xml:space="preserve"> </w:t>
      </w:r>
      <w:r>
        <w:rPr>
          <w:b/>
          <w:color w:val="1D4ED7"/>
          <w:sz w:val="18"/>
        </w:rPr>
        <w:t>Sciences</w:t>
      </w:r>
      <w:r>
        <w:rPr>
          <w:b/>
          <w:color w:val="1D4ED7"/>
          <w:spacing w:val="-2"/>
          <w:sz w:val="18"/>
        </w:rPr>
        <w:t xml:space="preserve"> </w:t>
      </w:r>
      <w:r>
        <w:rPr>
          <w:b/>
          <w:color w:val="1D4ED7"/>
          <w:sz w:val="18"/>
        </w:rPr>
        <w:t>—</w:t>
      </w:r>
      <w:r>
        <w:rPr>
          <w:b/>
          <w:color w:val="1D4ED7"/>
          <w:spacing w:val="-5"/>
          <w:sz w:val="18"/>
        </w:rPr>
        <w:t xml:space="preserve"> </w:t>
      </w:r>
      <w:r>
        <w:rPr>
          <w:b/>
          <w:color w:val="1D4ED7"/>
          <w:sz w:val="18"/>
        </w:rPr>
        <w:t>US</w:t>
      </w:r>
      <w:r>
        <w:rPr>
          <w:b/>
          <w:color w:val="1D4ED7"/>
          <w:spacing w:val="-2"/>
          <w:sz w:val="18"/>
        </w:rPr>
        <w:t xml:space="preserve"> (Remote)</w:t>
      </w:r>
      <w:r>
        <w:rPr>
          <w:b/>
          <w:color w:val="1D4ED7"/>
          <w:sz w:val="18"/>
        </w:rPr>
        <w:tab/>
      </w:r>
      <w:r>
        <w:rPr>
          <w:i/>
          <w:color w:val="4A5462"/>
          <w:sz w:val="17"/>
        </w:rPr>
        <w:t>Feb</w:t>
      </w:r>
      <w:r>
        <w:rPr>
          <w:i/>
          <w:color w:val="4A5462"/>
          <w:spacing w:val="-6"/>
          <w:sz w:val="17"/>
        </w:rPr>
        <w:t xml:space="preserve"> </w:t>
      </w:r>
      <w:r>
        <w:rPr>
          <w:i/>
          <w:color w:val="4A5462"/>
          <w:sz w:val="17"/>
        </w:rPr>
        <w:t>2024</w:t>
      </w:r>
      <w:r>
        <w:rPr>
          <w:i/>
          <w:color w:val="4A5462"/>
          <w:spacing w:val="-3"/>
          <w:sz w:val="17"/>
        </w:rPr>
        <w:t xml:space="preserve"> </w:t>
      </w:r>
      <w:r>
        <w:rPr>
          <w:i/>
          <w:color w:val="4A5462"/>
          <w:sz w:val="17"/>
        </w:rPr>
        <w:t>–</w:t>
      </w:r>
      <w:r>
        <w:rPr>
          <w:i/>
          <w:color w:val="4A5462"/>
          <w:spacing w:val="-7"/>
          <w:sz w:val="17"/>
        </w:rPr>
        <w:t xml:space="preserve"> </w:t>
      </w:r>
      <w:r>
        <w:rPr>
          <w:i/>
          <w:color w:val="4A5462"/>
          <w:sz w:val="17"/>
        </w:rPr>
        <w:t>May</w:t>
      </w:r>
      <w:r>
        <w:rPr>
          <w:i/>
          <w:color w:val="4A5462"/>
          <w:spacing w:val="-4"/>
          <w:sz w:val="17"/>
        </w:rPr>
        <w:t xml:space="preserve"> 2024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0" w:leader="none"/>
        </w:tabs>
        <w:spacing w:lineRule="auto" w:line="240" w:before="20" w:after="0"/>
        <w:ind w:left="610" w:right="669" w:hanging="202"/>
        <w:jc w:val="left"/>
        <w:rPr>
          <w:sz w:val="17"/>
        </w:rPr>
      </w:pPr>
      <w:r>
        <w:rPr>
          <w:color w:val="111727"/>
          <w:sz w:val="17"/>
        </w:rPr>
        <w:t>Optimized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SQL</w:t>
      </w:r>
      <w:r>
        <w:rPr>
          <w:color w:val="111727"/>
          <w:spacing w:val="-3"/>
          <w:sz w:val="17"/>
        </w:rPr>
        <w:t xml:space="preserve"> </w:t>
      </w:r>
      <w:r>
        <w:rPr>
          <w:color w:val="111727"/>
          <w:sz w:val="17"/>
        </w:rPr>
        <w:t>pipelines</w:t>
      </w:r>
      <w:r>
        <w:rPr>
          <w:color w:val="111727"/>
          <w:spacing w:val="-3"/>
          <w:sz w:val="17"/>
        </w:rPr>
        <w:t xml:space="preserve"> </w:t>
      </w:r>
      <w:r>
        <w:rPr>
          <w:color w:val="111727"/>
          <w:sz w:val="17"/>
        </w:rPr>
        <w:t>for</w:t>
      </w:r>
      <w:r>
        <w:rPr>
          <w:color w:val="111727"/>
          <w:spacing w:val="-4"/>
          <w:sz w:val="17"/>
        </w:rPr>
        <w:t xml:space="preserve"> </w:t>
      </w:r>
      <w:r>
        <w:rPr>
          <w:color w:val="111727"/>
          <w:sz w:val="17"/>
        </w:rPr>
        <w:t>ML</w:t>
      </w:r>
      <w:r>
        <w:rPr>
          <w:color w:val="111727"/>
          <w:spacing w:val="-3"/>
          <w:sz w:val="17"/>
        </w:rPr>
        <w:t xml:space="preserve"> </w:t>
      </w:r>
      <w:r>
        <w:rPr>
          <w:color w:val="111727"/>
          <w:sz w:val="17"/>
        </w:rPr>
        <w:t>training</w:t>
      </w:r>
      <w:r>
        <w:rPr>
          <w:color w:val="111727"/>
          <w:spacing w:val="-1"/>
          <w:sz w:val="17"/>
        </w:rPr>
        <w:t xml:space="preserve"> </w:t>
      </w:r>
      <w:r>
        <w:rPr>
          <w:color w:val="111727"/>
          <w:sz w:val="17"/>
        </w:rPr>
        <w:t>jobs,</w:t>
      </w:r>
      <w:r>
        <w:rPr>
          <w:color w:val="111727"/>
          <w:spacing w:val="-3"/>
          <w:sz w:val="17"/>
        </w:rPr>
        <w:t xml:space="preserve"> </w:t>
      </w:r>
      <w:r>
        <w:rPr>
          <w:color w:val="111727"/>
          <w:sz w:val="17"/>
        </w:rPr>
        <w:t>cutting</w:t>
      </w:r>
      <w:r>
        <w:rPr>
          <w:color w:val="111727"/>
          <w:spacing w:val="-1"/>
          <w:sz w:val="17"/>
        </w:rPr>
        <w:t xml:space="preserve"> </w:t>
      </w:r>
      <w:r>
        <w:rPr>
          <w:color w:val="111727"/>
          <w:sz w:val="17"/>
        </w:rPr>
        <w:t>data</w:t>
      </w:r>
      <w:r>
        <w:rPr>
          <w:color w:val="111727"/>
          <w:spacing w:val="-3"/>
          <w:sz w:val="17"/>
        </w:rPr>
        <w:t xml:space="preserve"> </w:t>
      </w:r>
      <w:r>
        <w:rPr>
          <w:color w:val="111727"/>
          <w:sz w:val="17"/>
        </w:rPr>
        <w:t>retrieval</w:t>
      </w:r>
      <w:r>
        <w:rPr>
          <w:color w:val="111727"/>
          <w:spacing w:val="-3"/>
          <w:sz w:val="17"/>
        </w:rPr>
        <w:t xml:space="preserve"> </w:t>
      </w:r>
      <w:r>
        <w:rPr>
          <w:color w:val="111727"/>
          <w:sz w:val="17"/>
        </w:rPr>
        <w:t>latency</w:t>
      </w:r>
      <w:r>
        <w:rPr>
          <w:color w:val="111727"/>
          <w:spacing w:val="-3"/>
          <w:sz w:val="17"/>
        </w:rPr>
        <w:t xml:space="preserve"> </w:t>
      </w:r>
      <w:r>
        <w:rPr>
          <w:color w:val="111727"/>
          <w:sz w:val="17"/>
        </w:rPr>
        <w:t>~35%;</w:t>
      </w:r>
      <w:r>
        <w:rPr>
          <w:color w:val="111727"/>
          <w:spacing w:val="-1"/>
          <w:sz w:val="17"/>
        </w:rPr>
        <w:t xml:space="preserve"> </w:t>
      </w:r>
      <w:r>
        <w:rPr>
          <w:color w:val="111727"/>
          <w:sz w:val="17"/>
        </w:rPr>
        <w:t>built</w:t>
      </w:r>
      <w:r>
        <w:rPr>
          <w:color w:val="111727"/>
          <w:spacing w:val="-3"/>
          <w:sz w:val="17"/>
        </w:rPr>
        <w:t xml:space="preserve"> </w:t>
      </w:r>
      <w:r>
        <w:rPr>
          <w:color w:val="111727"/>
          <w:sz w:val="17"/>
        </w:rPr>
        <w:t>inference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dashboards</w:t>
      </w:r>
      <w:r>
        <w:rPr>
          <w:color w:val="111727"/>
          <w:spacing w:val="-3"/>
          <w:sz w:val="17"/>
        </w:rPr>
        <w:t xml:space="preserve"> </w:t>
      </w:r>
      <w:r>
        <w:rPr>
          <w:color w:val="111727"/>
          <w:sz w:val="17"/>
        </w:rPr>
        <w:t>giving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stakeholders</w:t>
      </w:r>
      <w:r>
        <w:rPr>
          <w:color w:val="111727"/>
          <w:spacing w:val="-3"/>
          <w:sz w:val="17"/>
        </w:rPr>
        <w:t xml:space="preserve"> </w:t>
      </w:r>
      <w:r>
        <w:rPr>
          <w:color w:val="111727"/>
          <w:sz w:val="17"/>
        </w:rPr>
        <w:t>real-time</w:t>
      </w:r>
      <w:r>
        <w:rPr>
          <w:color w:val="111727"/>
          <w:spacing w:val="40"/>
          <w:sz w:val="17"/>
        </w:rPr>
        <w:t xml:space="preserve"> </w:t>
      </w:r>
      <w:r>
        <w:rPr>
          <w:color w:val="111727"/>
          <w:sz w:val="17"/>
        </w:rPr>
        <w:t>model performance visibility for the first time.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0" w:leader="none"/>
        </w:tabs>
        <w:spacing w:lineRule="auto" w:line="240" w:before="12" w:after="0"/>
        <w:ind w:left="610" w:right="321" w:hanging="202"/>
        <w:jc w:val="left"/>
        <w:rPr>
          <w:sz w:val="17"/>
        </w:rPr>
      </w:pPr>
      <w:r>
        <w:rPr>
          <w:color w:val="111727"/>
          <w:sz w:val="17"/>
        </w:rPr>
        <w:t>Resolved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10+ backend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data</w:t>
      </w:r>
      <w:r>
        <w:rPr>
          <w:color w:val="111727"/>
          <w:spacing w:val="-2"/>
          <w:sz w:val="17"/>
        </w:rPr>
        <w:t xml:space="preserve"> </w:t>
      </w:r>
      <w:r>
        <w:rPr>
          <w:color w:val="111727"/>
          <w:sz w:val="17"/>
        </w:rPr>
        <w:t>inconsistencies</w:t>
      </w:r>
      <w:r>
        <w:rPr>
          <w:color w:val="111727"/>
          <w:spacing w:val="-2"/>
          <w:sz w:val="17"/>
        </w:rPr>
        <w:t xml:space="preserve"> </w:t>
      </w:r>
      <w:r>
        <w:rPr>
          <w:color w:val="111727"/>
          <w:sz w:val="17"/>
        </w:rPr>
        <w:t>that</w:t>
      </w:r>
      <w:r>
        <w:rPr>
          <w:color w:val="111727"/>
          <w:spacing w:val="-2"/>
          <w:sz w:val="17"/>
        </w:rPr>
        <w:t xml:space="preserve"> </w:t>
      </w:r>
      <w:r>
        <w:rPr>
          <w:color w:val="111727"/>
          <w:sz w:val="17"/>
        </w:rPr>
        <w:t>had been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silently</w:t>
      </w:r>
      <w:r>
        <w:rPr>
          <w:color w:val="111727"/>
          <w:spacing w:val="-2"/>
          <w:sz w:val="17"/>
        </w:rPr>
        <w:t xml:space="preserve"> </w:t>
      </w:r>
      <w:r>
        <w:rPr>
          <w:color w:val="111727"/>
          <w:sz w:val="17"/>
        </w:rPr>
        <w:t>degrading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model prediction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quality,</w:t>
      </w:r>
      <w:r>
        <w:rPr>
          <w:color w:val="111727"/>
          <w:spacing w:val="-2"/>
          <w:sz w:val="17"/>
        </w:rPr>
        <w:t xml:space="preserve"> </w:t>
      </w:r>
      <w:r>
        <w:rPr>
          <w:color w:val="111727"/>
          <w:sz w:val="17"/>
        </w:rPr>
        <w:t>and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contributed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to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reporting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systems</w:t>
      </w:r>
      <w:r>
        <w:rPr>
          <w:color w:val="111727"/>
          <w:spacing w:val="-1"/>
          <w:sz w:val="17"/>
        </w:rPr>
        <w:t xml:space="preserve"> </w:t>
      </w:r>
      <w:r>
        <w:rPr>
          <w:color w:val="111727"/>
          <w:sz w:val="17"/>
        </w:rPr>
        <w:t>for</w:t>
      </w:r>
      <w:r>
        <w:rPr>
          <w:color w:val="111727"/>
          <w:spacing w:val="40"/>
          <w:sz w:val="17"/>
        </w:rPr>
        <w:t xml:space="preserve"> </w:t>
      </w:r>
      <w:r>
        <w:rPr>
          <w:color w:val="111727"/>
          <w:sz w:val="17"/>
        </w:rPr>
        <w:t>ML-driven decision-making.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0" w:leader="none"/>
        </w:tabs>
        <w:spacing w:lineRule="auto" w:line="242" w:before="13" w:after="0"/>
        <w:ind w:left="610" w:right="714" w:hanging="202"/>
        <w:jc w:val="left"/>
        <w:rPr>
          <w:sz w:val="17"/>
        </w:rPr>
      </w:pPr>
      <w:r>
        <w:rPr>
          <w:color w:val="111727"/>
          <w:sz w:val="17"/>
        </w:rPr>
        <w:t>Assisted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in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feature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engineering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and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data preprocessing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for</w:t>
      </w:r>
      <w:r>
        <w:rPr>
          <w:color w:val="111727"/>
          <w:spacing w:val="-4"/>
          <w:sz w:val="17"/>
        </w:rPr>
        <w:t xml:space="preserve"> </w:t>
      </w:r>
      <w:r>
        <w:rPr>
          <w:color w:val="111727"/>
          <w:sz w:val="17"/>
        </w:rPr>
        <w:t>model</w:t>
      </w:r>
      <w:r>
        <w:rPr>
          <w:color w:val="111727"/>
          <w:spacing w:val="-3"/>
          <w:sz w:val="17"/>
        </w:rPr>
        <w:t xml:space="preserve"> </w:t>
      </w:r>
      <w:r>
        <w:rPr>
          <w:color w:val="111727"/>
          <w:sz w:val="17"/>
        </w:rPr>
        <w:t>training datasets,</w:t>
      </w:r>
      <w:r>
        <w:rPr>
          <w:color w:val="111727"/>
          <w:spacing w:val="-2"/>
          <w:sz w:val="17"/>
        </w:rPr>
        <w:t xml:space="preserve"> </w:t>
      </w:r>
      <w:r>
        <w:rPr>
          <w:color w:val="111727"/>
          <w:sz w:val="17"/>
        </w:rPr>
        <w:t>applying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transformation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and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cleaning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techniques</w:t>
      </w:r>
      <w:r>
        <w:rPr>
          <w:color w:val="111727"/>
          <w:spacing w:val="-2"/>
          <w:sz w:val="17"/>
        </w:rPr>
        <w:t xml:space="preserve"> </w:t>
      </w:r>
      <w:r>
        <w:rPr>
          <w:color w:val="111727"/>
          <w:sz w:val="17"/>
        </w:rPr>
        <w:t>that</w:t>
      </w:r>
      <w:r>
        <w:rPr>
          <w:color w:val="111727"/>
          <w:spacing w:val="40"/>
          <w:sz w:val="17"/>
        </w:rPr>
        <w:t xml:space="preserve"> </w:t>
      </w:r>
      <w:r>
        <w:rPr>
          <w:color w:val="111727"/>
          <w:sz w:val="17"/>
        </w:rPr>
        <w:t>improved downstream model accuracy.</w:t>
      </w:r>
    </w:p>
    <w:p>
      <w:pPr>
        <w:pStyle w:val="Heading2"/>
        <w:spacing w:before="95" w:after="0"/>
        <w:rPr/>
      </w:pPr>
      <w:r>
        <mc:AlternateContent>
          <mc:Choice Requires="wps">
            <w:drawing>
              <wp:anchor behindDoc="1" distT="0" distB="0" distL="635" distR="0" simplePos="0" locked="0" layoutInCell="0" allowOverlap="1" relativeHeight="5">
                <wp:simplePos x="0" y="0"/>
                <wp:positionH relativeFrom="page">
                  <wp:posOffset>622300</wp:posOffset>
                </wp:positionH>
                <wp:positionV relativeFrom="paragraph">
                  <wp:posOffset>224155</wp:posOffset>
                </wp:positionV>
                <wp:extent cx="6531610" cy="9525"/>
                <wp:effectExtent l="0" t="0" r="0" b="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148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531609" h="9525">
                              <a:moveTo>
                                <a:pt x="6531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531229" y="9144"/>
                              </a:lnTo>
                              <a:lnTo>
                                <a:pt x="6531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396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B396B"/>
        </w:rPr>
        <w:t>P</w:t>
      </w:r>
      <w:r>
        <w:rPr>
          <w:color w:val="1B396B"/>
          <w:spacing w:val="19"/>
        </w:rPr>
        <w:t xml:space="preserve"> </w:t>
      </w:r>
      <w:r>
        <w:rPr>
          <w:color w:val="1B396B"/>
        </w:rPr>
        <w:t>R</w:t>
      </w:r>
      <w:r>
        <w:rPr>
          <w:color w:val="1B396B"/>
          <w:spacing w:val="15"/>
        </w:rPr>
        <w:t xml:space="preserve"> </w:t>
      </w:r>
      <w:r>
        <w:rPr>
          <w:color w:val="1B396B"/>
        </w:rPr>
        <w:t>O</w:t>
      </w:r>
      <w:r>
        <w:rPr>
          <w:color w:val="1B396B"/>
          <w:spacing w:val="19"/>
        </w:rPr>
        <w:t xml:space="preserve"> </w:t>
      </w:r>
      <w:r>
        <w:rPr>
          <w:color w:val="1B396B"/>
        </w:rPr>
        <w:t>J</w:t>
      </w:r>
      <w:r>
        <w:rPr>
          <w:color w:val="1B396B"/>
          <w:spacing w:val="19"/>
        </w:rPr>
        <w:t xml:space="preserve"> </w:t>
      </w:r>
      <w:r>
        <w:rPr>
          <w:color w:val="1B396B"/>
        </w:rPr>
        <w:t>E</w:t>
      </w:r>
      <w:r>
        <w:rPr>
          <w:color w:val="1B396B"/>
          <w:spacing w:val="19"/>
        </w:rPr>
        <w:t xml:space="preserve"> </w:t>
      </w:r>
      <w:r>
        <w:rPr>
          <w:color w:val="1B396B"/>
        </w:rPr>
        <w:t>C</w:t>
      </w:r>
      <w:r>
        <w:rPr>
          <w:color w:val="1B396B"/>
          <w:spacing w:val="17"/>
        </w:rPr>
        <w:t xml:space="preserve"> </w:t>
      </w:r>
      <w:r>
        <w:rPr>
          <w:color w:val="1B396B"/>
        </w:rPr>
        <w:t>T</w:t>
      </w:r>
      <w:r>
        <w:rPr>
          <w:color w:val="1B396B"/>
          <w:spacing w:val="18"/>
        </w:rPr>
        <w:t xml:space="preserve"> </w:t>
      </w:r>
      <w:r>
        <w:rPr>
          <w:color w:val="1B396B"/>
          <w:spacing w:val="-10"/>
        </w:rPr>
        <w:t>S</w:t>
      </w:r>
    </w:p>
    <w:p>
      <w:pPr>
        <w:pStyle w:val="Normal"/>
        <w:spacing w:before="78" w:after="0"/>
        <w:ind w:left="288" w:right="0" w:hanging="0"/>
        <w:jc w:val="left"/>
        <w:rPr>
          <w:i/>
          <w:i/>
          <w:sz w:val="17"/>
        </w:rPr>
      </w:pPr>
      <w:r>
        <w:rPr>
          <w:b/>
          <w:color w:val="111727"/>
          <w:sz w:val="18"/>
        </w:rPr>
        <w:t>Skin</w:t>
      </w:r>
      <w:r>
        <w:rPr>
          <w:b/>
          <w:color w:val="111727"/>
          <w:spacing w:val="-4"/>
          <w:sz w:val="18"/>
        </w:rPr>
        <w:t xml:space="preserve"> </w:t>
      </w:r>
      <w:r>
        <w:rPr>
          <w:b/>
          <w:color w:val="111727"/>
          <w:sz w:val="18"/>
        </w:rPr>
        <w:t>Cancer</w:t>
      </w:r>
      <w:r>
        <w:rPr>
          <w:b/>
          <w:color w:val="111727"/>
          <w:spacing w:val="-5"/>
          <w:sz w:val="18"/>
        </w:rPr>
        <w:t xml:space="preserve"> </w:t>
      </w:r>
      <w:r>
        <w:rPr>
          <w:b/>
          <w:color w:val="111727"/>
          <w:sz w:val="18"/>
        </w:rPr>
        <w:t>Detection</w:t>
      </w:r>
      <w:r>
        <w:rPr>
          <w:b/>
          <w:color w:val="111727"/>
          <w:spacing w:val="-4"/>
          <w:sz w:val="18"/>
        </w:rPr>
        <w:t xml:space="preserve"> </w:t>
      </w:r>
      <w:r>
        <w:rPr>
          <w:b/>
          <w:color w:val="111727"/>
          <w:sz w:val="18"/>
        </w:rPr>
        <w:t>System</w:t>
      </w:r>
      <w:r>
        <w:rPr>
          <w:b/>
          <w:color w:val="111727"/>
          <w:spacing w:val="30"/>
          <w:sz w:val="18"/>
        </w:rPr>
        <w:t xml:space="preserve"> </w:t>
      </w:r>
      <w:r>
        <w:rPr>
          <w:i/>
          <w:color w:val="4A5462"/>
          <w:sz w:val="17"/>
        </w:rPr>
        <w:t>|</w:t>
      </w:r>
      <w:r>
        <w:rPr>
          <w:i/>
          <w:color w:val="4A5462"/>
          <w:spacing w:val="29"/>
          <w:sz w:val="17"/>
        </w:rPr>
        <w:t xml:space="preserve"> </w:t>
      </w:r>
      <w:r>
        <w:rPr>
          <w:i/>
          <w:color w:val="4A5462"/>
          <w:sz w:val="17"/>
        </w:rPr>
        <w:t>TensorFlow</w:t>
      </w:r>
      <w:r>
        <w:rPr>
          <w:i/>
          <w:color w:val="4A5462"/>
          <w:spacing w:val="-4"/>
          <w:sz w:val="17"/>
        </w:rPr>
        <w:t xml:space="preserve"> </w:t>
      </w:r>
      <w:r>
        <w:rPr>
          <w:i/>
          <w:color w:val="4A5462"/>
          <w:sz w:val="17"/>
        </w:rPr>
        <w:t>·</w:t>
      </w:r>
      <w:r>
        <w:rPr>
          <w:i/>
          <w:color w:val="4A5462"/>
          <w:spacing w:val="-4"/>
          <w:sz w:val="17"/>
        </w:rPr>
        <w:t xml:space="preserve"> </w:t>
      </w:r>
      <w:r>
        <w:rPr>
          <w:i/>
          <w:color w:val="4A5462"/>
          <w:sz w:val="17"/>
        </w:rPr>
        <w:t>CNN</w:t>
      </w:r>
      <w:r>
        <w:rPr>
          <w:i/>
          <w:color w:val="4A5462"/>
          <w:spacing w:val="-3"/>
          <w:sz w:val="17"/>
        </w:rPr>
        <w:t xml:space="preserve"> </w:t>
      </w:r>
      <w:r>
        <w:rPr>
          <w:i/>
          <w:color w:val="4A5462"/>
          <w:sz w:val="17"/>
        </w:rPr>
        <w:t>·</w:t>
      </w:r>
      <w:r>
        <w:rPr>
          <w:i/>
          <w:color w:val="4A5462"/>
          <w:spacing w:val="-3"/>
          <w:sz w:val="17"/>
        </w:rPr>
        <w:t xml:space="preserve"> </w:t>
      </w:r>
      <w:r>
        <w:rPr>
          <w:i/>
          <w:color w:val="4A5462"/>
          <w:sz w:val="17"/>
        </w:rPr>
        <w:t>Flask</w:t>
      </w:r>
      <w:r>
        <w:rPr>
          <w:i/>
          <w:color w:val="4A5462"/>
          <w:spacing w:val="-4"/>
          <w:sz w:val="17"/>
        </w:rPr>
        <w:t xml:space="preserve"> </w:t>
      </w:r>
      <w:r>
        <w:rPr>
          <w:i/>
          <w:color w:val="4A5462"/>
          <w:sz w:val="17"/>
        </w:rPr>
        <w:t>·</w:t>
      </w:r>
      <w:r>
        <w:rPr>
          <w:i/>
          <w:color w:val="4A5462"/>
          <w:spacing w:val="-4"/>
          <w:sz w:val="17"/>
        </w:rPr>
        <w:t xml:space="preserve"> </w:t>
      </w:r>
      <w:r>
        <w:rPr>
          <w:i/>
          <w:color w:val="4A5462"/>
          <w:sz w:val="17"/>
        </w:rPr>
        <w:t>Microsoft</w:t>
      </w:r>
      <w:r>
        <w:rPr>
          <w:i/>
          <w:color w:val="4A5462"/>
          <w:spacing w:val="-3"/>
          <w:sz w:val="17"/>
        </w:rPr>
        <w:t xml:space="preserve"> </w:t>
      </w:r>
      <w:r>
        <w:rPr>
          <w:i/>
          <w:color w:val="4A5462"/>
          <w:sz w:val="17"/>
        </w:rPr>
        <w:t>Azure</w:t>
      </w:r>
      <w:r>
        <w:rPr>
          <w:i/>
          <w:color w:val="4A5462"/>
          <w:spacing w:val="-4"/>
          <w:sz w:val="17"/>
        </w:rPr>
        <w:t xml:space="preserve"> </w:t>
      </w:r>
      <w:r>
        <w:rPr>
          <w:i/>
          <w:color w:val="4A5462"/>
          <w:sz w:val="17"/>
        </w:rPr>
        <w:t>·</w:t>
      </w:r>
      <w:r>
        <w:rPr>
          <w:i/>
          <w:color w:val="4A5462"/>
          <w:spacing w:val="-4"/>
          <w:sz w:val="17"/>
        </w:rPr>
        <w:t xml:space="preserve"> </w:t>
      </w:r>
      <w:r>
        <w:rPr>
          <w:i/>
          <w:color w:val="4A5462"/>
          <w:spacing w:val="-2"/>
          <w:sz w:val="17"/>
        </w:rPr>
        <w:t>Streamlit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0" w:leader="none"/>
        </w:tabs>
        <w:spacing w:lineRule="auto" w:line="240" w:before="15" w:after="0"/>
        <w:ind w:left="610" w:right="347" w:hanging="202"/>
        <w:jc w:val="left"/>
        <w:rPr>
          <w:sz w:val="17"/>
        </w:rPr>
      </w:pPr>
      <w:r>
        <w:rPr>
          <w:color w:val="111727"/>
          <w:sz w:val="17"/>
        </w:rPr>
        <w:t>Built</w:t>
      </w:r>
      <w:r>
        <w:rPr>
          <w:color w:val="111727"/>
          <w:spacing w:val="-2"/>
          <w:sz w:val="17"/>
        </w:rPr>
        <w:t xml:space="preserve"> </w:t>
      </w:r>
      <w:r>
        <w:rPr>
          <w:color w:val="111727"/>
          <w:sz w:val="17"/>
        </w:rPr>
        <w:t>a</w:t>
      </w:r>
      <w:r>
        <w:rPr>
          <w:color w:val="111727"/>
          <w:spacing w:val="-2"/>
          <w:sz w:val="17"/>
        </w:rPr>
        <w:t xml:space="preserve"> </w:t>
      </w:r>
      <w:r>
        <w:rPr>
          <w:color w:val="111727"/>
          <w:sz w:val="17"/>
        </w:rPr>
        <w:t>CNN</w:t>
      </w:r>
      <w:r>
        <w:rPr>
          <w:color w:val="111727"/>
          <w:spacing w:val="-1"/>
          <w:sz w:val="17"/>
        </w:rPr>
        <w:t xml:space="preserve"> </w:t>
      </w:r>
      <w:r>
        <w:rPr>
          <w:color w:val="111727"/>
          <w:sz w:val="17"/>
        </w:rPr>
        <w:t>image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classifier using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TensorFlow/Keras</w:t>
      </w:r>
      <w:r>
        <w:rPr>
          <w:color w:val="111727"/>
          <w:spacing w:val="-2"/>
          <w:sz w:val="17"/>
        </w:rPr>
        <w:t xml:space="preserve"> </w:t>
      </w:r>
      <w:r>
        <w:rPr>
          <w:color w:val="111727"/>
          <w:sz w:val="17"/>
        </w:rPr>
        <w:t>achieving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88% diagnostic</w:t>
      </w:r>
      <w:r>
        <w:rPr>
          <w:color w:val="111727"/>
          <w:spacing w:val="-2"/>
          <w:sz w:val="17"/>
        </w:rPr>
        <w:t xml:space="preserve"> </w:t>
      </w:r>
      <w:r>
        <w:rPr>
          <w:color w:val="111727"/>
          <w:sz w:val="17"/>
        </w:rPr>
        <w:t>accuracy</w:t>
      </w:r>
      <w:r>
        <w:rPr>
          <w:color w:val="111727"/>
          <w:spacing w:val="-2"/>
          <w:sz w:val="17"/>
        </w:rPr>
        <w:t xml:space="preserve"> </w:t>
      </w:r>
      <w:r>
        <w:rPr>
          <w:color w:val="111727"/>
          <w:sz w:val="17"/>
        </w:rPr>
        <w:t>on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dermoscopic</w:t>
      </w:r>
      <w:r>
        <w:rPr>
          <w:color w:val="111727"/>
          <w:spacing w:val="-2"/>
          <w:sz w:val="17"/>
        </w:rPr>
        <w:t xml:space="preserve"> </w:t>
      </w:r>
      <w:r>
        <w:rPr>
          <w:color w:val="111727"/>
          <w:sz w:val="17"/>
        </w:rPr>
        <w:t>images;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applied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k-fold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cross-validation,</w:t>
      </w:r>
      <w:r>
        <w:rPr>
          <w:color w:val="111727"/>
          <w:spacing w:val="40"/>
          <w:sz w:val="17"/>
        </w:rPr>
        <w:t xml:space="preserve"> </w:t>
      </w:r>
      <w:r>
        <w:rPr>
          <w:color w:val="111727"/>
          <w:sz w:val="17"/>
        </w:rPr>
        <w:t>dropout regularization, and data augmentation for clinical robustness.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0" w:leader="none"/>
        </w:tabs>
        <w:spacing w:lineRule="auto" w:line="240" w:before="18" w:after="0"/>
        <w:ind w:left="610" w:right="561" w:hanging="202"/>
        <w:jc w:val="left"/>
        <w:rPr>
          <w:sz w:val="17"/>
        </w:rPr>
      </w:pPr>
      <w:r>
        <w:rPr>
          <w:color w:val="111727"/>
          <w:sz w:val="17"/>
        </w:rPr>
        <w:t>Exposed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a</w:t>
      </w:r>
      <w:r>
        <w:rPr>
          <w:color w:val="111727"/>
          <w:spacing w:val="-2"/>
          <w:sz w:val="17"/>
        </w:rPr>
        <w:t xml:space="preserve"> </w:t>
      </w:r>
      <w:r>
        <w:rPr>
          <w:color w:val="111727"/>
          <w:sz w:val="17"/>
        </w:rPr>
        <w:t>Flask-based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RESTful API</w:t>
      </w:r>
      <w:r>
        <w:rPr>
          <w:color w:val="111727"/>
          <w:spacing w:val="-2"/>
          <w:sz w:val="17"/>
        </w:rPr>
        <w:t xml:space="preserve"> </w:t>
      </w:r>
      <w:r>
        <w:rPr>
          <w:color w:val="111727"/>
          <w:sz w:val="17"/>
        </w:rPr>
        <w:t>serving model</w:t>
      </w:r>
      <w:r>
        <w:rPr>
          <w:color w:val="111727"/>
          <w:spacing w:val="-3"/>
          <w:sz w:val="17"/>
        </w:rPr>
        <w:t xml:space="preserve"> </w:t>
      </w:r>
      <w:r>
        <w:rPr>
          <w:color w:val="111727"/>
          <w:sz w:val="17"/>
        </w:rPr>
        <w:t>inference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with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sub-2s latency;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deployed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complete end-to-end pipeline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on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Microsoft</w:t>
      </w:r>
      <w:r>
        <w:rPr>
          <w:color w:val="111727"/>
          <w:spacing w:val="-2"/>
          <w:sz w:val="17"/>
        </w:rPr>
        <w:t xml:space="preserve"> </w:t>
      </w:r>
      <w:r>
        <w:rPr>
          <w:color w:val="111727"/>
          <w:sz w:val="17"/>
        </w:rPr>
        <w:t>Azure</w:t>
      </w:r>
      <w:r>
        <w:rPr>
          <w:color w:val="111727"/>
          <w:spacing w:val="40"/>
          <w:sz w:val="17"/>
        </w:rPr>
        <w:t xml:space="preserve"> </w:t>
      </w:r>
      <w:r>
        <w:rPr>
          <w:color w:val="111727"/>
          <w:sz w:val="17"/>
        </w:rPr>
        <w:t>App Services as a publicly accessible production web application.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0" w:leader="none"/>
        </w:tabs>
        <w:spacing w:lineRule="auto" w:line="240" w:before="12" w:after="0"/>
        <w:ind w:left="610" w:right="892" w:hanging="202"/>
        <w:jc w:val="left"/>
        <w:rPr>
          <w:sz w:val="17"/>
        </w:rPr>
      </w:pPr>
      <w:r>
        <w:rPr>
          <w:color w:val="111727"/>
          <w:sz w:val="17"/>
        </w:rPr>
        <w:t>Implemented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multi-class</w:t>
      </w:r>
      <w:r>
        <w:rPr>
          <w:color w:val="111727"/>
          <w:spacing w:val="-3"/>
          <w:sz w:val="17"/>
        </w:rPr>
        <w:t xml:space="preserve"> </w:t>
      </w:r>
      <w:r>
        <w:rPr>
          <w:color w:val="111727"/>
          <w:sz w:val="17"/>
        </w:rPr>
        <w:t>classification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across</w:t>
      </w:r>
      <w:r>
        <w:rPr>
          <w:color w:val="111727"/>
          <w:spacing w:val="-3"/>
          <w:sz w:val="17"/>
        </w:rPr>
        <w:t xml:space="preserve"> </w:t>
      </w:r>
      <w:r>
        <w:rPr>
          <w:color w:val="111727"/>
          <w:sz w:val="17"/>
        </w:rPr>
        <w:t>7</w:t>
      </w:r>
      <w:r>
        <w:rPr>
          <w:color w:val="111727"/>
          <w:spacing w:val="-2"/>
          <w:sz w:val="17"/>
        </w:rPr>
        <w:t xml:space="preserve"> </w:t>
      </w:r>
      <w:r>
        <w:rPr>
          <w:color w:val="111727"/>
          <w:sz w:val="17"/>
        </w:rPr>
        <w:t>skin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lesion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categories,</w:t>
      </w:r>
      <w:r>
        <w:rPr>
          <w:color w:val="111727"/>
          <w:spacing w:val="-3"/>
          <w:sz w:val="17"/>
        </w:rPr>
        <w:t xml:space="preserve"> </w:t>
      </w:r>
      <w:r>
        <w:rPr>
          <w:color w:val="111727"/>
          <w:sz w:val="17"/>
        </w:rPr>
        <w:t>enabling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the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model</w:t>
      </w:r>
      <w:r>
        <w:rPr>
          <w:color w:val="111727"/>
          <w:spacing w:val="-3"/>
          <w:sz w:val="17"/>
        </w:rPr>
        <w:t xml:space="preserve"> </w:t>
      </w:r>
      <w:r>
        <w:rPr>
          <w:color w:val="111727"/>
          <w:sz w:val="17"/>
        </w:rPr>
        <w:t>to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distinguish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between</w:t>
      </w:r>
      <w:r>
        <w:rPr>
          <w:color w:val="111727"/>
          <w:spacing w:val="-1"/>
          <w:sz w:val="17"/>
        </w:rPr>
        <w:t xml:space="preserve"> </w:t>
      </w:r>
      <w:r>
        <w:rPr>
          <w:color w:val="111727"/>
          <w:sz w:val="17"/>
        </w:rPr>
        <w:t>benign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and</w:t>
      </w:r>
      <w:r>
        <w:rPr>
          <w:color w:val="111727"/>
          <w:spacing w:val="-1"/>
          <w:sz w:val="17"/>
        </w:rPr>
        <w:t xml:space="preserve"> </w:t>
      </w:r>
      <w:r>
        <w:rPr>
          <w:color w:val="111727"/>
          <w:sz w:val="17"/>
        </w:rPr>
        <w:t>malignant</w:t>
      </w:r>
      <w:r>
        <w:rPr>
          <w:color w:val="111727"/>
          <w:spacing w:val="40"/>
          <w:sz w:val="17"/>
        </w:rPr>
        <w:t xml:space="preserve"> </w:t>
      </w:r>
      <w:r>
        <w:rPr>
          <w:color w:val="111727"/>
          <w:sz w:val="17"/>
        </w:rPr>
        <w:t>conditions with clinically meaningful precision and recall scores.</w:t>
      </w:r>
    </w:p>
    <w:p>
      <w:pPr>
        <w:pStyle w:val="TextBody"/>
        <w:ind w:left="288" w:right="0" w:hanging="0"/>
        <w:rPr/>
      </w:pPr>
      <w:r>
        <w:rPr>
          <w:b/>
          <w:color w:val="111727"/>
          <w:spacing w:val="-2"/>
        </w:rPr>
        <w:t>Live</w:t>
      </w:r>
      <w:r>
        <w:rPr>
          <w:b/>
          <w:color w:val="111727"/>
          <w:spacing w:val="27"/>
        </w:rPr>
        <w:t xml:space="preserve"> </w:t>
      </w:r>
      <w:r>
        <w:rPr>
          <w:b/>
          <w:color w:val="111727"/>
          <w:spacing w:val="-2"/>
        </w:rPr>
        <w:t>Demo:</w:t>
      </w:r>
      <w:r>
        <w:rPr>
          <w:b/>
          <w:color w:val="111727"/>
          <w:spacing w:val="29"/>
        </w:rPr>
        <w:t xml:space="preserve"> </w:t>
      </w:r>
      <w:hyperlink r:id="rId5">
        <w:r>
          <w:rPr>
            <w:color w:val="1D4ED7"/>
            <w:spacing w:val="-2"/>
            <w:u w:val="single" w:color="1D4ED7"/>
          </w:rPr>
          <w:t>skin-streamlit-app2-cahtfkd3epa4d9fp.centralindia-01.azurewebsites.net</w:t>
        </w:r>
      </w:hyperlink>
    </w:p>
    <w:p>
      <w:pPr>
        <w:pStyle w:val="TextBody"/>
        <w:tabs>
          <w:tab w:val="clear" w:pos="720"/>
          <w:tab w:val="left" w:pos="1061" w:leader="none"/>
        </w:tabs>
        <w:spacing w:before="8" w:after="0"/>
        <w:ind w:left="288" w:right="0" w:hanging="0"/>
        <w:rPr/>
      </w:pPr>
      <w:r>
        <w:rPr>
          <w:b/>
          <w:color w:val="111727"/>
          <w:spacing w:val="-2"/>
        </w:rPr>
        <w:t>GitHub:</w:t>
      </w:r>
      <w:r>
        <w:rPr>
          <w:b/>
          <w:color w:val="111727"/>
        </w:rPr>
        <w:tab/>
      </w:r>
      <w:hyperlink r:id="rId6">
        <w:r>
          <w:rPr>
            <w:color w:val="1D4ED7"/>
            <w:spacing w:val="-2"/>
            <w:u w:val="single" w:color="1D4ED7"/>
          </w:rPr>
          <w:t>github.com/Muskan29mm/Skin-Cancer-Detection-System-using-CNN-</w:t>
        </w:r>
      </w:hyperlink>
    </w:p>
    <w:p>
      <w:pPr>
        <w:pStyle w:val="Normal"/>
        <w:spacing w:before="76" w:after="0"/>
        <w:ind w:left="288" w:right="0" w:hanging="0"/>
        <w:jc w:val="left"/>
        <w:rPr>
          <w:i/>
          <w:i/>
          <w:sz w:val="17"/>
        </w:rPr>
      </w:pPr>
      <w:r>
        <w:rPr>
          <w:b/>
          <w:color w:val="111727"/>
          <w:sz w:val="18"/>
        </w:rPr>
        <w:t>CNN</w:t>
      </w:r>
      <w:r>
        <w:rPr>
          <w:b/>
          <w:color w:val="111727"/>
          <w:spacing w:val="-6"/>
          <w:sz w:val="18"/>
        </w:rPr>
        <w:t xml:space="preserve"> </w:t>
      </w:r>
      <w:r>
        <w:rPr>
          <w:b/>
          <w:color w:val="111727"/>
          <w:sz w:val="18"/>
        </w:rPr>
        <w:t>Text</w:t>
      </w:r>
      <w:r>
        <w:rPr>
          <w:b/>
          <w:color w:val="111727"/>
          <w:spacing w:val="-3"/>
          <w:sz w:val="18"/>
        </w:rPr>
        <w:t xml:space="preserve"> </w:t>
      </w:r>
      <w:r>
        <w:rPr>
          <w:b/>
          <w:color w:val="111727"/>
          <w:sz w:val="18"/>
        </w:rPr>
        <w:t>Classifier</w:t>
      </w:r>
      <w:r>
        <w:rPr>
          <w:b/>
          <w:color w:val="111727"/>
          <w:spacing w:val="32"/>
          <w:sz w:val="18"/>
        </w:rPr>
        <w:t xml:space="preserve"> </w:t>
      </w:r>
      <w:r>
        <w:rPr>
          <w:i/>
          <w:color w:val="4A5462"/>
          <w:sz w:val="17"/>
        </w:rPr>
        <w:t>|</w:t>
      </w:r>
      <w:r>
        <w:rPr>
          <w:i/>
          <w:color w:val="4A5462"/>
          <w:spacing w:val="31"/>
          <w:sz w:val="17"/>
        </w:rPr>
        <w:t xml:space="preserve"> </w:t>
      </w:r>
      <w:r>
        <w:rPr>
          <w:i/>
          <w:color w:val="4A5462"/>
          <w:sz w:val="17"/>
        </w:rPr>
        <w:t>TensorFlow</w:t>
      </w:r>
      <w:r>
        <w:rPr>
          <w:i/>
          <w:color w:val="4A5462"/>
          <w:spacing w:val="-4"/>
          <w:sz w:val="17"/>
        </w:rPr>
        <w:t xml:space="preserve"> </w:t>
      </w:r>
      <w:r>
        <w:rPr>
          <w:i/>
          <w:color w:val="4A5462"/>
          <w:sz w:val="17"/>
        </w:rPr>
        <w:t>·</w:t>
      </w:r>
      <w:r>
        <w:rPr>
          <w:i/>
          <w:color w:val="4A5462"/>
          <w:spacing w:val="-3"/>
          <w:sz w:val="17"/>
        </w:rPr>
        <w:t xml:space="preserve"> </w:t>
      </w:r>
      <w:r>
        <w:rPr>
          <w:i/>
          <w:color w:val="4A5462"/>
          <w:sz w:val="17"/>
        </w:rPr>
        <w:t>Keras</w:t>
      </w:r>
      <w:r>
        <w:rPr>
          <w:i/>
          <w:color w:val="4A5462"/>
          <w:spacing w:val="-2"/>
          <w:sz w:val="17"/>
        </w:rPr>
        <w:t xml:space="preserve"> </w:t>
      </w:r>
      <w:r>
        <w:rPr>
          <w:i/>
          <w:color w:val="4A5462"/>
          <w:sz w:val="17"/>
        </w:rPr>
        <w:t>·</w:t>
      </w:r>
      <w:r>
        <w:rPr>
          <w:i/>
          <w:color w:val="4A5462"/>
          <w:spacing w:val="-3"/>
          <w:sz w:val="17"/>
        </w:rPr>
        <w:t xml:space="preserve"> </w:t>
      </w:r>
      <w:r>
        <w:rPr>
          <w:i/>
          <w:color w:val="4A5462"/>
          <w:sz w:val="17"/>
        </w:rPr>
        <w:t>spaCy</w:t>
      </w:r>
      <w:r>
        <w:rPr>
          <w:i/>
          <w:color w:val="4A5462"/>
          <w:spacing w:val="-2"/>
          <w:sz w:val="17"/>
        </w:rPr>
        <w:t xml:space="preserve"> </w:t>
      </w:r>
      <w:r>
        <w:rPr>
          <w:i/>
          <w:color w:val="4A5462"/>
          <w:sz w:val="17"/>
        </w:rPr>
        <w:t>·</w:t>
      </w:r>
      <w:r>
        <w:rPr>
          <w:i/>
          <w:color w:val="4A5462"/>
          <w:spacing w:val="-3"/>
          <w:sz w:val="17"/>
        </w:rPr>
        <w:t xml:space="preserve"> </w:t>
      </w:r>
      <w:r>
        <w:rPr>
          <w:i/>
          <w:color w:val="4A5462"/>
          <w:sz w:val="17"/>
        </w:rPr>
        <w:t>NLP</w:t>
      </w:r>
      <w:r>
        <w:rPr>
          <w:i/>
          <w:color w:val="4A5462"/>
          <w:spacing w:val="-4"/>
          <w:sz w:val="17"/>
        </w:rPr>
        <w:t xml:space="preserve"> </w:t>
      </w:r>
      <w:r>
        <w:rPr>
          <w:i/>
          <w:color w:val="4A5462"/>
          <w:sz w:val="17"/>
        </w:rPr>
        <w:t>·</w:t>
      </w:r>
      <w:r>
        <w:rPr>
          <w:i/>
          <w:color w:val="4A5462"/>
          <w:spacing w:val="-3"/>
          <w:sz w:val="17"/>
        </w:rPr>
        <w:t xml:space="preserve"> </w:t>
      </w:r>
      <w:r>
        <w:rPr>
          <w:i/>
          <w:color w:val="4A5462"/>
          <w:spacing w:val="-2"/>
          <w:sz w:val="17"/>
        </w:rPr>
        <w:t>Streamlit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0" w:leader="none"/>
        </w:tabs>
        <w:spacing w:lineRule="auto" w:line="240" w:before="16" w:after="0"/>
        <w:ind w:left="610" w:right="1192" w:hanging="202"/>
        <w:jc w:val="left"/>
        <w:rPr>
          <w:sz w:val="17"/>
        </w:rPr>
      </w:pPr>
      <w:r>
        <w:rPr>
          <w:color w:val="111727"/>
          <w:sz w:val="17"/>
        </w:rPr>
        <w:t>Developed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a</w:t>
      </w:r>
      <w:r>
        <w:rPr>
          <w:color w:val="111727"/>
          <w:spacing w:val="-3"/>
          <w:sz w:val="17"/>
        </w:rPr>
        <w:t xml:space="preserve"> </w:t>
      </w:r>
      <w:r>
        <w:rPr>
          <w:color w:val="111727"/>
          <w:sz w:val="17"/>
        </w:rPr>
        <w:t>multi-class</w:t>
      </w:r>
      <w:r>
        <w:rPr>
          <w:color w:val="111727"/>
          <w:spacing w:val="-3"/>
          <w:sz w:val="17"/>
        </w:rPr>
        <w:t xml:space="preserve"> </w:t>
      </w:r>
      <w:r>
        <w:rPr>
          <w:color w:val="111727"/>
          <w:sz w:val="17"/>
        </w:rPr>
        <w:t>CNN</w:t>
      </w:r>
      <w:r>
        <w:rPr>
          <w:color w:val="111727"/>
          <w:spacing w:val="-2"/>
          <w:sz w:val="17"/>
        </w:rPr>
        <w:t xml:space="preserve"> </w:t>
      </w:r>
      <w:r>
        <w:rPr>
          <w:color w:val="111727"/>
          <w:sz w:val="17"/>
        </w:rPr>
        <w:t>text</w:t>
      </w:r>
      <w:r>
        <w:rPr>
          <w:color w:val="111727"/>
          <w:spacing w:val="-3"/>
          <w:sz w:val="17"/>
        </w:rPr>
        <w:t xml:space="preserve"> </w:t>
      </w:r>
      <w:r>
        <w:rPr>
          <w:color w:val="111727"/>
          <w:sz w:val="17"/>
        </w:rPr>
        <w:t>classifier using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TensorFlow/Keras</w:t>
      </w:r>
      <w:r>
        <w:rPr>
          <w:color w:val="111727"/>
          <w:spacing w:val="-3"/>
          <w:sz w:val="17"/>
        </w:rPr>
        <w:t xml:space="preserve"> </w:t>
      </w:r>
      <w:r>
        <w:rPr>
          <w:color w:val="111727"/>
          <w:sz w:val="17"/>
        </w:rPr>
        <w:t>with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embedding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layers</w:t>
      </w:r>
      <w:r>
        <w:rPr>
          <w:color w:val="111727"/>
          <w:spacing w:val="-3"/>
          <w:sz w:val="17"/>
        </w:rPr>
        <w:t xml:space="preserve"> </w:t>
      </w:r>
      <w:r>
        <w:rPr>
          <w:color w:val="111727"/>
          <w:sz w:val="17"/>
        </w:rPr>
        <w:t>and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conv</w:t>
      </w:r>
      <w:r>
        <w:rPr>
          <w:color w:val="111727"/>
          <w:spacing w:val="-3"/>
          <w:sz w:val="17"/>
        </w:rPr>
        <w:t xml:space="preserve"> </w:t>
      </w:r>
      <w:r>
        <w:rPr>
          <w:color w:val="111727"/>
          <w:sz w:val="17"/>
        </w:rPr>
        <w:t>filters;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integrated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a</w:t>
      </w:r>
      <w:r>
        <w:rPr>
          <w:color w:val="111727"/>
          <w:spacing w:val="-3"/>
          <w:sz w:val="17"/>
        </w:rPr>
        <w:t xml:space="preserve"> </w:t>
      </w:r>
      <w:r>
        <w:rPr>
          <w:color w:val="111727"/>
          <w:sz w:val="17"/>
        </w:rPr>
        <w:t>spaCy</w:t>
      </w:r>
      <w:r>
        <w:rPr>
          <w:color w:val="111727"/>
          <w:spacing w:val="-3"/>
          <w:sz w:val="17"/>
        </w:rPr>
        <w:t xml:space="preserve"> </w:t>
      </w:r>
      <w:r>
        <w:rPr>
          <w:color w:val="111727"/>
          <w:sz w:val="17"/>
        </w:rPr>
        <w:t>NLP</w:t>
      </w:r>
      <w:r>
        <w:rPr>
          <w:color w:val="111727"/>
          <w:spacing w:val="40"/>
          <w:sz w:val="17"/>
        </w:rPr>
        <w:t xml:space="preserve"> </w:t>
      </w:r>
      <w:r>
        <w:rPr>
          <w:color w:val="111727"/>
          <w:sz w:val="17"/>
        </w:rPr>
        <w:t>preprocessing pipeline — tokenization, lemmatization, NER, and custom text normalization.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0" w:leader="none"/>
        </w:tabs>
        <w:spacing w:lineRule="auto" w:line="242" w:before="12" w:after="0"/>
        <w:ind w:left="610" w:right="340" w:hanging="202"/>
        <w:jc w:val="left"/>
        <w:rPr>
          <w:sz w:val="17"/>
        </w:rPr>
      </w:pPr>
      <w:r>
        <w:rPr>
          <w:color w:val="111727"/>
          <w:sz w:val="17"/>
        </w:rPr>
        <w:t>Built</w:t>
      </w:r>
      <w:r>
        <w:rPr>
          <w:color w:val="111727"/>
          <w:spacing w:val="-1"/>
          <w:sz w:val="17"/>
        </w:rPr>
        <w:t xml:space="preserve"> </w:t>
      </w:r>
      <w:r>
        <w:rPr>
          <w:color w:val="111727"/>
          <w:sz w:val="17"/>
        </w:rPr>
        <w:t>modular</w:t>
      </w:r>
      <w:r>
        <w:rPr>
          <w:color w:val="111727"/>
          <w:spacing w:val="-3"/>
          <w:sz w:val="17"/>
        </w:rPr>
        <w:t xml:space="preserve"> </w:t>
      </w:r>
      <w:r>
        <w:rPr>
          <w:color w:val="111727"/>
          <w:sz w:val="17"/>
        </w:rPr>
        <w:t>backend</w:t>
      </w:r>
      <w:r>
        <w:rPr>
          <w:color w:val="111727"/>
          <w:spacing w:val="-4"/>
          <w:sz w:val="17"/>
        </w:rPr>
        <w:t xml:space="preserve"> </w:t>
      </w:r>
      <w:r>
        <w:rPr>
          <w:color w:val="111727"/>
          <w:sz w:val="17"/>
        </w:rPr>
        <w:t>separating</w:t>
      </w:r>
      <w:r>
        <w:rPr>
          <w:color w:val="111727"/>
          <w:spacing w:val="-4"/>
          <w:sz w:val="17"/>
        </w:rPr>
        <w:t xml:space="preserve"> </w:t>
      </w:r>
      <w:r>
        <w:rPr>
          <w:color w:val="111727"/>
          <w:sz w:val="17"/>
        </w:rPr>
        <w:t>preprocessing,</w:t>
      </w:r>
      <w:r>
        <w:rPr>
          <w:color w:val="111727"/>
          <w:spacing w:val="-1"/>
          <w:sz w:val="17"/>
        </w:rPr>
        <w:t xml:space="preserve"> </w:t>
      </w:r>
      <w:r>
        <w:rPr>
          <w:color w:val="111727"/>
          <w:sz w:val="17"/>
        </w:rPr>
        <w:t>inference,</w:t>
      </w:r>
      <w:r>
        <w:rPr>
          <w:color w:val="111727"/>
          <w:spacing w:val="-1"/>
          <w:sz w:val="17"/>
        </w:rPr>
        <w:t xml:space="preserve"> </w:t>
      </w:r>
      <w:r>
        <w:rPr>
          <w:color w:val="111727"/>
          <w:sz w:val="17"/>
        </w:rPr>
        <w:t>and</w:t>
      </w:r>
      <w:r>
        <w:rPr>
          <w:color w:val="111727"/>
          <w:spacing w:val="-4"/>
          <w:sz w:val="17"/>
        </w:rPr>
        <w:t xml:space="preserve"> </w:t>
      </w:r>
      <w:r>
        <w:rPr>
          <w:color w:val="111727"/>
          <w:sz w:val="17"/>
        </w:rPr>
        <w:t>API</w:t>
      </w:r>
      <w:r>
        <w:rPr>
          <w:color w:val="111727"/>
          <w:spacing w:val="-1"/>
          <w:sz w:val="17"/>
        </w:rPr>
        <w:t xml:space="preserve"> </w:t>
      </w:r>
      <w:r>
        <w:rPr>
          <w:color w:val="111727"/>
          <w:sz w:val="17"/>
        </w:rPr>
        <w:t>logic; deployed</w:t>
      </w:r>
      <w:r>
        <w:rPr>
          <w:color w:val="111727"/>
          <w:spacing w:val="-4"/>
          <w:sz w:val="17"/>
        </w:rPr>
        <w:t xml:space="preserve"> </w:t>
      </w:r>
      <w:r>
        <w:rPr>
          <w:color w:val="111727"/>
          <w:sz w:val="17"/>
        </w:rPr>
        <w:t>as</w:t>
      </w:r>
      <w:r>
        <w:rPr>
          <w:color w:val="111727"/>
          <w:spacing w:val="-1"/>
          <w:sz w:val="17"/>
        </w:rPr>
        <w:t xml:space="preserve"> </w:t>
      </w:r>
      <w:r>
        <w:rPr>
          <w:color w:val="111727"/>
          <w:sz w:val="17"/>
        </w:rPr>
        <w:t>a</w:t>
      </w:r>
      <w:r>
        <w:rPr>
          <w:color w:val="111727"/>
          <w:spacing w:val="-1"/>
          <w:sz w:val="17"/>
        </w:rPr>
        <w:t xml:space="preserve"> </w:t>
      </w:r>
      <w:r>
        <w:rPr>
          <w:color w:val="111727"/>
          <w:sz w:val="17"/>
        </w:rPr>
        <w:t>real-time</w:t>
      </w:r>
      <w:r>
        <w:rPr>
          <w:color w:val="111727"/>
          <w:spacing w:val="-4"/>
          <w:sz w:val="17"/>
        </w:rPr>
        <w:t xml:space="preserve"> </w:t>
      </w:r>
      <w:r>
        <w:rPr>
          <w:color w:val="111727"/>
          <w:sz w:val="17"/>
        </w:rPr>
        <w:t>interactive</w:t>
      </w:r>
      <w:r>
        <w:rPr>
          <w:color w:val="111727"/>
          <w:spacing w:val="-4"/>
          <w:sz w:val="17"/>
        </w:rPr>
        <w:t xml:space="preserve"> </w:t>
      </w:r>
      <w:r>
        <w:rPr>
          <w:color w:val="111727"/>
          <w:sz w:val="17"/>
        </w:rPr>
        <w:t>Streamlit</w:t>
      </w:r>
      <w:r>
        <w:rPr>
          <w:color w:val="111727"/>
          <w:spacing w:val="-1"/>
          <w:sz w:val="17"/>
        </w:rPr>
        <w:t xml:space="preserve"> </w:t>
      </w:r>
      <w:r>
        <w:rPr>
          <w:color w:val="111727"/>
          <w:sz w:val="17"/>
        </w:rPr>
        <w:t>app enabling</w:t>
      </w:r>
      <w:r>
        <w:rPr>
          <w:color w:val="111727"/>
          <w:spacing w:val="-4"/>
          <w:sz w:val="17"/>
        </w:rPr>
        <w:t xml:space="preserve"> </w:t>
      </w:r>
      <w:r>
        <w:rPr>
          <w:color w:val="111727"/>
          <w:sz w:val="17"/>
        </w:rPr>
        <w:t>live</w:t>
      </w:r>
      <w:r>
        <w:rPr>
          <w:color w:val="111727"/>
          <w:spacing w:val="-4"/>
          <w:sz w:val="17"/>
        </w:rPr>
        <w:t xml:space="preserve"> </w:t>
      </w:r>
      <w:r>
        <w:rPr>
          <w:color w:val="111727"/>
          <w:sz w:val="17"/>
        </w:rPr>
        <w:t>multi-class predictions via public URL.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0" w:leader="none"/>
        </w:tabs>
        <w:spacing w:lineRule="auto" w:line="240" w:before="9" w:after="0"/>
        <w:ind w:left="610" w:right="1021" w:hanging="202"/>
        <w:jc w:val="left"/>
        <w:rPr>
          <w:sz w:val="17"/>
        </w:rPr>
      </w:pPr>
      <w:r>
        <w:rPr>
          <w:color w:val="111727"/>
          <w:sz w:val="17"/>
        </w:rPr>
        <w:t>Evaluated</w:t>
      </w:r>
      <w:r>
        <w:rPr>
          <w:color w:val="111727"/>
          <w:spacing w:val="-6"/>
          <w:sz w:val="17"/>
        </w:rPr>
        <w:t xml:space="preserve"> </w:t>
      </w:r>
      <w:r>
        <w:rPr>
          <w:color w:val="111727"/>
          <w:sz w:val="17"/>
        </w:rPr>
        <w:t>model performance</w:t>
      </w:r>
      <w:r>
        <w:rPr>
          <w:color w:val="111727"/>
          <w:spacing w:val="-2"/>
          <w:sz w:val="17"/>
        </w:rPr>
        <w:t xml:space="preserve"> </w:t>
      </w:r>
      <w:r>
        <w:rPr>
          <w:color w:val="111727"/>
          <w:sz w:val="17"/>
        </w:rPr>
        <w:t>using</w:t>
      </w:r>
      <w:r>
        <w:rPr>
          <w:color w:val="111727"/>
          <w:spacing w:val="-2"/>
          <w:sz w:val="17"/>
        </w:rPr>
        <w:t xml:space="preserve"> </w:t>
      </w:r>
      <w:r>
        <w:rPr>
          <w:color w:val="111727"/>
          <w:sz w:val="17"/>
        </w:rPr>
        <w:t>precision,</w:t>
      </w:r>
      <w:r>
        <w:rPr>
          <w:color w:val="111727"/>
          <w:spacing w:val="-3"/>
          <w:sz w:val="17"/>
        </w:rPr>
        <w:t xml:space="preserve"> </w:t>
      </w:r>
      <w:r>
        <w:rPr>
          <w:color w:val="111727"/>
          <w:sz w:val="17"/>
        </w:rPr>
        <w:t>recall,</w:t>
      </w:r>
      <w:r>
        <w:rPr>
          <w:color w:val="111727"/>
          <w:spacing w:val="-3"/>
          <w:sz w:val="17"/>
        </w:rPr>
        <w:t xml:space="preserve"> </w:t>
      </w:r>
      <w:r>
        <w:rPr>
          <w:color w:val="111727"/>
          <w:sz w:val="17"/>
        </w:rPr>
        <w:t>F1-score,</w:t>
      </w:r>
      <w:r>
        <w:rPr>
          <w:color w:val="111727"/>
          <w:spacing w:val="-3"/>
          <w:sz w:val="17"/>
        </w:rPr>
        <w:t xml:space="preserve"> </w:t>
      </w:r>
      <w:r>
        <w:rPr>
          <w:color w:val="111727"/>
          <w:sz w:val="17"/>
        </w:rPr>
        <w:t>and</w:t>
      </w:r>
      <w:r>
        <w:rPr>
          <w:color w:val="111727"/>
          <w:spacing w:val="-6"/>
          <w:sz w:val="17"/>
        </w:rPr>
        <w:t xml:space="preserve"> </w:t>
      </w:r>
      <w:r>
        <w:rPr>
          <w:color w:val="111727"/>
          <w:sz w:val="17"/>
        </w:rPr>
        <w:t>confusion</w:t>
      </w:r>
      <w:r>
        <w:rPr>
          <w:color w:val="111727"/>
          <w:spacing w:val="-2"/>
          <w:sz w:val="17"/>
        </w:rPr>
        <w:t xml:space="preserve"> </w:t>
      </w:r>
      <w:r>
        <w:rPr>
          <w:color w:val="111727"/>
          <w:sz w:val="17"/>
        </w:rPr>
        <w:t>matrix</w:t>
      </w:r>
      <w:r>
        <w:rPr>
          <w:color w:val="111727"/>
          <w:spacing w:val="-5"/>
          <w:sz w:val="17"/>
        </w:rPr>
        <w:t xml:space="preserve"> </w:t>
      </w:r>
      <w:r>
        <w:rPr>
          <w:color w:val="111727"/>
          <w:sz w:val="17"/>
        </w:rPr>
        <w:t>analysis;</w:t>
      </w:r>
      <w:r>
        <w:rPr>
          <w:color w:val="111727"/>
          <w:spacing w:val="-6"/>
          <w:sz w:val="17"/>
        </w:rPr>
        <w:t xml:space="preserve"> </w:t>
      </w:r>
      <w:r>
        <w:rPr>
          <w:color w:val="111727"/>
          <w:sz w:val="17"/>
        </w:rPr>
        <w:t>iteratively</w:t>
      </w:r>
      <w:r>
        <w:rPr>
          <w:color w:val="111727"/>
          <w:spacing w:val="-3"/>
          <w:sz w:val="17"/>
        </w:rPr>
        <w:t xml:space="preserve"> </w:t>
      </w:r>
      <w:r>
        <w:rPr>
          <w:color w:val="111727"/>
          <w:sz w:val="17"/>
        </w:rPr>
        <w:t>tuned</w:t>
      </w:r>
      <w:r>
        <w:rPr>
          <w:color w:val="111727"/>
          <w:spacing w:val="-2"/>
          <w:sz w:val="17"/>
        </w:rPr>
        <w:t xml:space="preserve"> </w:t>
      </w:r>
      <w:r>
        <w:rPr>
          <w:color w:val="111727"/>
          <w:sz w:val="17"/>
        </w:rPr>
        <w:t>hyperparameters</w:t>
      </w:r>
      <w:r>
        <w:rPr>
          <w:color w:val="111727"/>
          <w:spacing w:val="-3"/>
          <w:sz w:val="17"/>
        </w:rPr>
        <w:t xml:space="preserve"> </w:t>
      </w:r>
      <w:r>
        <w:rPr>
          <w:color w:val="111727"/>
          <w:sz w:val="17"/>
        </w:rPr>
        <w:t>and</w:t>
      </w:r>
      <w:r>
        <w:rPr>
          <w:color w:val="111727"/>
          <w:spacing w:val="40"/>
          <w:sz w:val="17"/>
        </w:rPr>
        <w:t xml:space="preserve"> </w:t>
      </w:r>
      <w:r>
        <w:rPr>
          <w:color w:val="111727"/>
          <w:sz w:val="17"/>
        </w:rPr>
        <w:t>embedding dimensions to optimize classification accuracy across all categories.</w:t>
      </w:r>
    </w:p>
    <w:p>
      <w:pPr>
        <w:pStyle w:val="TextBody"/>
        <w:ind w:left="288" w:right="0" w:hanging="0"/>
        <w:rPr/>
      </w:pPr>
      <w:r>
        <w:rPr>
          <w:b/>
          <w:color w:val="111727"/>
          <w:spacing w:val="-2"/>
        </w:rPr>
        <w:t>Live</w:t>
      </w:r>
      <w:r>
        <w:rPr>
          <w:b/>
          <w:color w:val="111727"/>
          <w:spacing w:val="12"/>
        </w:rPr>
        <w:t xml:space="preserve"> </w:t>
      </w:r>
      <w:r>
        <w:rPr>
          <w:b/>
          <w:color w:val="111727"/>
          <w:spacing w:val="-2"/>
        </w:rPr>
        <w:t>Demo:</w:t>
      </w:r>
      <w:r>
        <w:rPr>
          <w:b/>
          <w:color w:val="111727"/>
          <w:spacing w:val="14"/>
        </w:rPr>
        <w:t xml:space="preserve"> </w:t>
      </w:r>
      <w:hyperlink r:id="rId7">
        <w:r>
          <w:rPr>
            <w:color w:val="1D4ED7"/>
            <w:spacing w:val="-2"/>
            <w:u w:val="single" w:color="1D4ED7"/>
          </w:rPr>
          <w:t>cnn-text-classifier-nhxzqdbvkzrqzpyp5amuxx.streamlit.app</w:t>
        </w:r>
      </w:hyperlink>
    </w:p>
    <w:p>
      <w:pPr>
        <w:pStyle w:val="TextBody"/>
        <w:tabs>
          <w:tab w:val="clear" w:pos="720"/>
          <w:tab w:val="left" w:pos="1061" w:leader="none"/>
        </w:tabs>
        <w:spacing w:before="8" w:after="0"/>
        <w:ind w:left="288" w:right="0" w:hanging="0"/>
        <w:rPr/>
      </w:pPr>
      <w:r>
        <w:rPr>
          <w:b/>
          <w:color w:val="111727"/>
          <w:spacing w:val="-2"/>
        </w:rPr>
        <w:t>GitHub:</w:t>
      </w:r>
      <w:r>
        <w:rPr>
          <w:b/>
          <w:color w:val="111727"/>
        </w:rPr>
        <w:tab/>
      </w:r>
      <w:hyperlink r:id="rId8">
        <w:r>
          <w:rPr>
            <w:color w:val="1D4ED7"/>
            <w:spacing w:val="-2"/>
            <w:u w:val="single" w:color="1D4ED7"/>
          </w:rPr>
          <w:t>github.com/Muskan29mm/CNN-text-Classifier</w:t>
        </w:r>
      </w:hyperlink>
    </w:p>
    <w:p>
      <w:pPr>
        <w:pStyle w:val="Heading2"/>
        <w:spacing w:before="101" w:after="0"/>
        <w:rPr/>
      </w:pPr>
      <w:r>
        <w:rPr>
          <w:color w:val="1B396B"/>
        </w:rPr>
        <w:t>S</w:t>
      </w:r>
      <w:r>
        <w:rPr>
          <w:color w:val="1B396B"/>
          <w:spacing w:val="16"/>
        </w:rPr>
        <w:t xml:space="preserve"> </w:t>
      </w:r>
      <w:r>
        <w:rPr>
          <w:color w:val="1B396B"/>
        </w:rPr>
        <w:t>K</w:t>
      </w:r>
      <w:r>
        <w:rPr>
          <w:color w:val="1B396B"/>
          <w:spacing w:val="22"/>
        </w:rPr>
        <w:t xml:space="preserve"> </w:t>
      </w:r>
      <w:r>
        <w:rPr>
          <w:color w:val="1B396B"/>
        </w:rPr>
        <w:t>I</w:t>
      </w:r>
      <w:r>
        <w:rPr>
          <w:color w:val="1B396B"/>
          <w:spacing w:val="17"/>
        </w:rPr>
        <w:t xml:space="preserve"> </w:t>
      </w:r>
      <w:r>
        <w:rPr>
          <w:color w:val="1B396B"/>
        </w:rPr>
        <w:t>L</w:t>
      </w:r>
      <w:r>
        <w:rPr>
          <w:color w:val="1B396B"/>
          <w:spacing w:val="17"/>
        </w:rPr>
        <w:t xml:space="preserve"> </w:t>
      </w:r>
      <w:r>
        <w:rPr>
          <w:color w:val="1B396B"/>
        </w:rPr>
        <w:t>L</w:t>
      </w:r>
      <w:r>
        <w:rPr>
          <w:color w:val="1B396B"/>
          <w:spacing w:val="20"/>
        </w:rPr>
        <w:t xml:space="preserve"> </w:t>
      </w:r>
      <w:r>
        <w:rPr>
          <w:color w:val="1B396B"/>
          <w:spacing w:val="-10"/>
        </w:rPr>
        <w:t>S</w:t>
      </w:r>
    </w:p>
    <w:p>
      <w:pPr>
        <w:pStyle w:val="TextBody"/>
        <w:spacing w:before="1" w:after="0"/>
        <w:ind w:left="0" w:right="0" w:hanging="0"/>
        <w:rPr>
          <w:b/>
          <w:b/>
          <w:sz w:val="5"/>
        </w:rPr>
      </w:pPr>
      <w:r>
        <w:rPr>
          <w:b/>
          <w:sz w:val="5"/>
        </w:rPr>
      </w:r>
    </w:p>
    <w:tbl>
      <w:tblPr>
        <w:tblW w:w="10251" w:type="dxa"/>
        <w:jc w:val="left"/>
        <w:tblInd w:w="298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1599"/>
        <w:gridCol w:w="8195"/>
        <w:gridCol w:w="457"/>
      </w:tblGrid>
      <w:tr>
        <w:trPr>
          <w:trHeight w:val="286" w:hRule="atLeast"/>
        </w:trPr>
        <w:tc>
          <w:tcPr>
            <w:tcW w:w="1599" w:type="dxa"/>
            <w:tcBorders>
              <w:top w:val="thickThinMediumGap" w:sz="2" w:space="0" w:color="1B396B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43" w:after="0"/>
              <w:rPr>
                <w:b/>
                <w:b/>
                <w:sz w:val="17"/>
              </w:rPr>
            </w:pPr>
            <w:r>
              <w:rPr>
                <w:b/>
                <w:color w:val="1B396B"/>
                <w:spacing w:val="-2"/>
                <w:sz w:val="17"/>
              </w:rPr>
              <w:t>Programming:</w:t>
            </w:r>
          </w:p>
        </w:tc>
        <w:tc>
          <w:tcPr>
            <w:tcW w:w="8195" w:type="dxa"/>
            <w:tcBorders>
              <w:top w:val="thickThinMediumGap" w:sz="2" w:space="0" w:color="1B396B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43" w:after="0"/>
              <w:rPr>
                <w:sz w:val="17"/>
              </w:rPr>
            </w:pPr>
            <w:r>
              <w:rPr>
                <w:color w:val="111727"/>
                <w:sz w:val="17"/>
              </w:rPr>
              <w:t>Python,</w:t>
            </w:r>
            <w:r>
              <w:rPr>
                <w:color w:val="111727"/>
                <w:spacing w:val="-8"/>
                <w:sz w:val="17"/>
              </w:rPr>
              <w:t xml:space="preserve"> </w:t>
            </w:r>
            <w:r>
              <w:rPr>
                <w:color w:val="111727"/>
                <w:sz w:val="17"/>
              </w:rPr>
              <w:t>SQL,</w:t>
            </w:r>
            <w:r>
              <w:rPr>
                <w:color w:val="111727"/>
                <w:spacing w:val="-7"/>
                <w:sz w:val="17"/>
              </w:rPr>
              <w:t xml:space="preserve"> </w:t>
            </w:r>
            <w:r>
              <w:rPr>
                <w:color w:val="111727"/>
                <w:spacing w:val="-2"/>
                <w:sz w:val="17"/>
              </w:rPr>
              <w:t>Django</w:t>
            </w:r>
          </w:p>
        </w:tc>
        <w:tc>
          <w:tcPr>
            <w:tcW w:w="457" w:type="dxa"/>
            <w:vMerge w:val="restart"/>
            <w:tcBorders>
              <w:top w:val="single" w:sz="6" w:space="0" w:color="1B396B"/>
              <w:lef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0" w:right="0" w:hanging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9" w:hRule="atLeast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39" w:after="0"/>
              <w:rPr>
                <w:b/>
                <w:b/>
                <w:sz w:val="17"/>
              </w:rPr>
            </w:pPr>
            <w:r>
              <w:rPr>
                <w:b/>
                <w:color w:val="1B396B"/>
                <w:sz w:val="17"/>
              </w:rPr>
              <w:t>ML</w:t>
            </w:r>
            <w:r>
              <w:rPr>
                <w:b/>
                <w:color w:val="1B396B"/>
                <w:spacing w:val="-3"/>
                <w:sz w:val="17"/>
              </w:rPr>
              <w:t xml:space="preserve"> </w:t>
            </w:r>
            <w:r>
              <w:rPr>
                <w:b/>
                <w:color w:val="1B396B"/>
                <w:sz w:val="17"/>
              </w:rPr>
              <w:t>/</w:t>
            </w:r>
            <w:r>
              <w:rPr>
                <w:b/>
                <w:color w:val="1B396B"/>
                <w:spacing w:val="-2"/>
                <w:sz w:val="17"/>
              </w:rPr>
              <w:t xml:space="preserve"> </w:t>
            </w:r>
            <w:r>
              <w:rPr>
                <w:b/>
                <w:color w:val="1B396B"/>
                <w:spacing w:val="-5"/>
                <w:sz w:val="17"/>
              </w:rPr>
              <w:t>DL:</w:t>
            </w:r>
          </w:p>
        </w:tc>
        <w:tc>
          <w:tcPr>
            <w:tcW w:w="8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39" w:after="0"/>
              <w:rPr>
                <w:sz w:val="17"/>
              </w:rPr>
            </w:pPr>
            <w:r>
              <w:rPr>
                <w:color w:val="111727"/>
                <w:sz w:val="17"/>
              </w:rPr>
              <w:t>Scikit-learn,</w:t>
            </w:r>
            <w:r>
              <w:rPr>
                <w:color w:val="111727"/>
                <w:spacing w:val="-5"/>
                <w:sz w:val="17"/>
              </w:rPr>
              <w:t xml:space="preserve"> </w:t>
            </w:r>
            <w:r>
              <w:rPr>
                <w:color w:val="111727"/>
                <w:sz w:val="17"/>
              </w:rPr>
              <w:t>TensorFlow,</w:t>
            </w:r>
            <w:r>
              <w:rPr>
                <w:color w:val="111727"/>
                <w:spacing w:val="-5"/>
                <w:sz w:val="17"/>
              </w:rPr>
              <w:t xml:space="preserve"> </w:t>
            </w:r>
            <w:r>
              <w:rPr>
                <w:color w:val="111727"/>
                <w:spacing w:val="-5"/>
                <w:sz w:val="17"/>
              </w:rPr>
              <w:t xml:space="preserve">Keras, </w:t>
            </w:r>
            <w:r>
              <w:rPr>
                <w:color w:val="111727"/>
                <w:sz w:val="17"/>
              </w:rPr>
              <w:t>PyTorch,</w:t>
            </w:r>
            <w:r>
              <w:rPr>
                <w:color w:val="111727"/>
                <w:spacing w:val="-5"/>
                <w:sz w:val="17"/>
              </w:rPr>
              <w:t xml:space="preserve"> </w:t>
            </w:r>
            <w:r>
              <w:rPr>
                <w:color w:val="111727"/>
                <w:sz w:val="17"/>
              </w:rPr>
              <w:t>Supervised</w:t>
            </w:r>
            <w:r>
              <w:rPr>
                <w:color w:val="111727"/>
                <w:spacing w:val="-8"/>
                <w:sz w:val="17"/>
              </w:rPr>
              <w:t xml:space="preserve"> </w:t>
            </w:r>
            <w:r>
              <w:rPr>
                <w:color w:val="111727"/>
                <w:sz w:val="17"/>
              </w:rPr>
              <w:t>&amp;</w:t>
            </w:r>
            <w:r>
              <w:rPr>
                <w:color w:val="111727"/>
                <w:spacing w:val="-1"/>
                <w:sz w:val="17"/>
              </w:rPr>
              <w:t xml:space="preserve"> </w:t>
            </w:r>
            <w:r>
              <w:rPr>
                <w:color w:val="111727"/>
                <w:sz w:val="17"/>
              </w:rPr>
              <w:t>Unsupervised</w:t>
            </w:r>
            <w:r>
              <w:rPr>
                <w:color w:val="111727"/>
                <w:spacing w:val="-8"/>
                <w:sz w:val="17"/>
              </w:rPr>
              <w:t xml:space="preserve"> </w:t>
            </w:r>
            <w:r>
              <w:rPr>
                <w:color w:val="111727"/>
                <w:sz w:val="17"/>
              </w:rPr>
              <w:t>Learning,</w:t>
            </w:r>
            <w:r>
              <w:rPr>
                <w:color w:val="111727"/>
                <w:spacing w:val="-5"/>
                <w:sz w:val="17"/>
              </w:rPr>
              <w:t xml:space="preserve"> </w:t>
            </w:r>
            <w:r>
              <w:rPr>
                <w:color w:val="111727"/>
                <w:sz w:val="17"/>
              </w:rPr>
              <w:t>Model</w:t>
            </w:r>
            <w:r>
              <w:rPr>
                <w:color w:val="111727"/>
                <w:spacing w:val="-6"/>
                <w:sz w:val="17"/>
              </w:rPr>
              <w:t xml:space="preserve"> </w:t>
            </w:r>
            <w:r>
              <w:rPr>
                <w:color w:val="111727"/>
                <w:sz w:val="17"/>
              </w:rPr>
              <w:t>Training,</w:t>
            </w:r>
            <w:r>
              <w:rPr>
                <w:color w:val="111727"/>
                <w:spacing w:val="-5"/>
                <w:sz w:val="17"/>
              </w:rPr>
              <w:t xml:space="preserve"> </w:t>
            </w:r>
            <w:r>
              <w:rPr>
                <w:color w:val="111727"/>
                <w:sz w:val="17"/>
              </w:rPr>
              <w:t>Hyperparameter</w:t>
            </w:r>
            <w:r>
              <w:rPr>
                <w:color w:val="111727"/>
                <w:spacing w:val="-7"/>
                <w:sz w:val="17"/>
              </w:rPr>
              <w:t xml:space="preserve"> </w:t>
            </w:r>
            <w:r>
              <w:rPr>
                <w:color w:val="111727"/>
                <w:sz w:val="17"/>
              </w:rPr>
              <w:t>Tuning,</w:t>
            </w:r>
            <w:r>
              <w:rPr>
                <w:color w:val="111727"/>
                <w:spacing w:val="40"/>
                <w:sz w:val="17"/>
              </w:rPr>
              <w:t xml:space="preserve"> </w:t>
            </w:r>
            <w:r>
              <w:rPr>
                <w:color w:val="111727"/>
                <w:sz w:val="17"/>
              </w:rPr>
              <w:t>Feature Engineering, Model Evaluation</w:t>
            </w:r>
          </w:p>
        </w:tc>
        <w:tc>
          <w:tcPr>
            <w:tcW w:w="457" w:type="dxa"/>
            <w:vMerge w:val="continue"/>
            <w:tcBorders>
              <w:lef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8" w:hRule="atLeast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rPr>
                <w:b/>
                <w:b/>
                <w:sz w:val="17"/>
              </w:rPr>
            </w:pPr>
            <w:r>
              <w:rPr>
                <w:b/>
                <w:color w:val="1B396B"/>
                <w:spacing w:val="-4"/>
                <w:sz w:val="17"/>
              </w:rPr>
              <w:t>NLP:</w:t>
            </w:r>
          </w:p>
        </w:tc>
        <w:tc>
          <w:tcPr>
            <w:tcW w:w="8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rPr>
                <w:sz w:val="17"/>
              </w:rPr>
            </w:pPr>
            <w:r>
              <w:rPr>
                <w:color w:val="111727"/>
                <w:sz w:val="17"/>
              </w:rPr>
              <w:t>spaCy</w:t>
            </w:r>
            <w:r>
              <w:rPr>
                <w:color w:val="111727"/>
                <w:spacing w:val="-10"/>
                <w:sz w:val="17"/>
              </w:rPr>
              <w:t xml:space="preserve"> </w:t>
            </w:r>
            <w:r>
              <w:rPr>
                <w:color w:val="111727"/>
                <w:sz w:val="17"/>
              </w:rPr>
              <w:t>(NER,</w:t>
            </w:r>
            <w:r>
              <w:rPr>
                <w:color w:val="111727"/>
                <w:spacing w:val="-10"/>
                <w:sz w:val="17"/>
              </w:rPr>
              <w:t xml:space="preserve"> </w:t>
            </w:r>
            <w:r>
              <w:rPr>
                <w:color w:val="111727"/>
                <w:sz w:val="17"/>
              </w:rPr>
              <w:t>POS</w:t>
            </w:r>
            <w:r>
              <w:rPr>
                <w:color w:val="111727"/>
                <w:spacing w:val="-8"/>
                <w:sz w:val="17"/>
              </w:rPr>
              <w:t xml:space="preserve"> </w:t>
            </w:r>
            <w:r>
              <w:rPr>
                <w:color w:val="111727"/>
                <w:sz w:val="17"/>
              </w:rPr>
              <w:t>Tagging,</w:t>
            </w:r>
            <w:r>
              <w:rPr>
                <w:color w:val="111727"/>
                <w:spacing w:val="-9"/>
                <w:sz w:val="17"/>
              </w:rPr>
              <w:t xml:space="preserve"> </w:t>
            </w:r>
            <w:r>
              <w:rPr>
                <w:color w:val="111727"/>
                <w:sz w:val="17"/>
              </w:rPr>
              <w:t>Text</w:t>
            </w:r>
            <w:r>
              <w:rPr>
                <w:color w:val="111727"/>
                <w:spacing w:val="-9"/>
                <w:sz w:val="17"/>
              </w:rPr>
              <w:t xml:space="preserve"> </w:t>
            </w:r>
            <w:r>
              <w:rPr>
                <w:color w:val="111727"/>
                <w:sz w:val="17"/>
              </w:rPr>
              <w:t>Preprocessing,</w:t>
            </w:r>
            <w:r>
              <w:rPr>
                <w:color w:val="111727"/>
                <w:spacing w:val="-10"/>
                <w:sz w:val="17"/>
              </w:rPr>
              <w:t xml:space="preserve"> </w:t>
            </w:r>
            <w:r>
              <w:rPr>
                <w:color w:val="111727"/>
                <w:sz w:val="17"/>
              </w:rPr>
              <w:t>Custom</w:t>
            </w:r>
            <w:r>
              <w:rPr>
                <w:color w:val="111727"/>
                <w:spacing w:val="-9"/>
                <w:sz w:val="17"/>
              </w:rPr>
              <w:t xml:space="preserve"> </w:t>
            </w:r>
            <w:r>
              <w:rPr>
                <w:color w:val="111727"/>
                <w:sz w:val="17"/>
              </w:rPr>
              <w:t>Pipelines),</w:t>
            </w:r>
            <w:r>
              <w:rPr>
                <w:color w:val="111727"/>
                <w:spacing w:val="-9"/>
                <w:sz w:val="17"/>
              </w:rPr>
              <w:t xml:space="preserve"> </w:t>
            </w:r>
            <w:r>
              <w:rPr>
                <w:color w:val="111727"/>
                <w:sz w:val="17"/>
              </w:rPr>
              <w:t>Text</w:t>
            </w:r>
            <w:r>
              <w:rPr>
                <w:color w:val="111727"/>
                <w:spacing w:val="-10"/>
                <w:sz w:val="17"/>
              </w:rPr>
              <w:t xml:space="preserve"> </w:t>
            </w:r>
            <w:r>
              <w:rPr>
                <w:color w:val="111727"/>
                <w:sz w:val="17"/>
              </w:rPr>
              <w:t>Classification,</w:t>
            </w:r>
            <w:r>
              <w:rPr>
                <w:color w:val="111727"/>
                <w:spacing w:val="-9"/>
                <w:sz w:val="17"/>
              </w:rPr>
              <w:t xml:space="preserve"> </w:t>
            </w:r>
            <w:r>
              <w:rPr>
                <w:color w:val="111727"/>
                <w:sz w:val="17"/>
              </w:rPr>
              <w:t>Information</w:t>
            </w:r>
            <w:r>
              <w:rPr>
                <w:color w:val="111727"/>
                <w:spacing w:val="-10"/>
                <w:sz w:val="17"/>
              </w:rPr>
              <w:t xml:space="preserve"> </w:t>
            </w:r>
            <w:r>
              <w:rPr>
                <w:color w:val="111727"/>
                <w:spacing w:val="-2"/>
                <w:sz w:val="17"/>
              </w:rPr>
              <w:t>Extraction</w:t>
            </w:r>
          </w:p>
        </w:tc>
        <w:tc>
          <w:tcPr>
            <w:tcW w:w="457" w:type="dxa"/>
            <w:vMerge w:val="continue"/>
            <w:tcBorders>
              <w:lef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8" w:hRule="atLeast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39" w:after="0"/>
              <w:rPr>
                <w:b/>
                <w:b/>
                <w:sz w:val="17"/>
              </w:rPr>
            </w:pPr>
            <w:r>
              <w:rPr>
                <w:b/>
                <w:color w:val="1B396B"/>
                <w:spacing w:val="-2"/>
                <w:sz w:val="17"/>
              </w:rPr>
              <w:t>Generative</w:t>
            </w:r>
            <w:r>
              <w:rPr>
                <w:b/>
                <w:color w:val="1B396B"/>
                <w:spacing w:val="7"/>
                <w:sz w:val="17"/>
              </w:rPr>
              <w:t xml:space="preserve"> </w:t>
            </w:r>
            <w:r>
              <w:rPr>
                <w:b/>
                <w:color w:val="1B396B"/>
                <w:spacing w:val="-5"/>
                <w:sz w:val="17"/>
              </w:rPr>
              <w:t>AI:</w:t>
            </w:r>
          </w:p>
        </w:tc>
        <w:tc>
          <w:tcPr>
            <w:tcW w:w="8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39" w:after="0"/>
              <w:rPr>
                <w:sz w:val="17"/>
              </w:rPr>
            </w:pPr>
            <w:r>
              <w:rPr>
                <w:color w:val="111727"/>
                <w:spacing w:val="-2"/>
                <w:sz w:val="17"/>
              </w:rPr>
              <w:t>LLMs,</w:t>
            </w:r>
            <w:r>
              <w:rPr>
                <w:color w:val="111727"/>
                <w:spacing w:val="8"/>
                <w:sz w:val="17"/>
              </w:rPr>
              <w:t xml:space="preserve"> </w:t>
            </w:r>
            <w:r>
              <w:rPr>
                <w:color w:val="111727"/>
                <w:spacing w:val="-2"/>
                <w:sz w:val="17"/>
              </w:rPr>
              <w:t>Prompt</w:t>
            </w:r>
            <w:r>
              <w:rPr>
                <w:color w:val="111727"/>
                <w:spacing w:val="9"/>
                <w:sz w:val="17"/>
              </w:rPr>
              <w:t xml:space="preserve"> </w:t>
            </w:r>
            <w:r>
              <w:rPr>
                <w:color w:val="111727"/>
                <w:spacing w:val="-2"/>
                <w:sz w:val="17"/>
              </w:rPr>
              <w:t>Engineering,</w:t>
            </w:r>
            <w:r>
              <w:rPr>
                <w:color w:val="111727"/>
                <w:spacing w:val="9"/>
                <w:sz w:val="17"/>
              </w:rPr>
              <w:t xml:space="preserve"> </w:t>
            </w:r>
            <w:r>
              <w:rPr>
                <w:color w:val="111727"/>
                <w:spacing w:val="-2"/>
                <w:sz w:val="17"/>
              </w:rPr>
              <w:t>Retrieval-Augmented</w:t>
            </w:r>
            <w:r>
              <w:rPr>
                <w:color w:val="111727"/>
                <w:spacing w:val="5"/>
                <w:sz w:val="17"/>
              </w:rPr>
              <w:t xml:space="preserve"> </w:t>
            </w:r>
            <w:r>
              <w:rPr>
                <w:color w:val="111727"/>
                <w:spacing w:val="-2"/>
                <w:sz w:val="17"/>
              </w:rPr>
              <w:t>Generation</w:t>
            </w:r>
            <w:r>
              <w:rPr>
                <w:color w:val="111727"/>
                <w:spacing w:val="5"/>
                <w:sz w:val="17"/>
              </w:rPr>
              <w:t xml:space="preserve"> </w:t>
            </w:r>
            <w:r>
              <w:rPr>
                <w:color w:val="111727"/>
                <w:spacing w:val="-2"/>
                <w:sz w:val="17"/>
              </w:rPr>
              <w:t>(RAG),</w:t>
            </w:r>
            <w:r>
              <w:rPr>
                <w:color w:val="111727"/>
                <w:spacing w:val="9"/>
                <w:sz w:val="17"/>
              </w:rPr>
              <w:t xml:space="preserve"> </w:t>
            </w:r>
            <w:r>
              <w:rPr>
                <w:color w:val="111727"/>
                <w:spacing w:val="-2"/>
                <w:sz w:val="17"/>
              </w:rPr>
              <w:t>Chatbot</w:t>
            </w:r>
            <w:r>
              <w:rPr>
                <w:color w:val="111727"/>
                <w:spacing w:val="9"/>
                <w:sz w:val="17"/>
              </w:rPr>
              <w:t xml:space="preserve"> </w:t>
            </w:r>
            <w:r>
              <w:rPr>
                <w:color w:val="111727"/>
                <w:spacing w:val="-2"/>
                <w:sz w:val="17"/>
              </w:rPr>
              <w:t>Development</w:t>
            </w:r>
          </w:p>
        </w:tc>
        <w:tc>
          <w:tcPr>
            <w:tcW w:w="457" w:type="dxa"/>
            <w:vMerge w:val="continue"/>
            <w:tcBorders>
              <w:lef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82" w:hRule="atLeast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39" w:after="0"/>
              <w:rPr>
                <w:b/>
                <w:b/>
                <w:sz w:val="17"/>
              </w:rPr>
            </w:pPr>
            <w:r>
              <w:rPr>
                <w:b/>
                <w:color w:val="1B396B"/>
                <w:sz w:val="17"/>
              </w:rPr>
              <w:t>Cloud</w:t>
            </w:r>
            <w:r>
              <w:rPr>
                <w:b/>
                <w:color w:val="1B396B"/>
                <w:spacing w:val="-4"/>
                <w:sz w:val="17"/>
              </w:rPr>
              <w:t xml:space="preserve"> </w:t>
            </w:r>
            <w:r>
              <w:rPr>
                <w:b/>
                <w:color w:val="1B396B"/>
                <w:sz w:val="17"/>
              </w:rPr>
              <w:t>/</w:t>
            </w:r>
            <w:r>
              <w:rPr>
                <w:b/>
                <w:color w:val="1B396B"/>
                <w:spacing w:val="-3"/>
                <w:sz w:val="17"/>
              </w:rPr>
              <w:t xml:space="preserve"> </w:t>
            </w:r>
            <w:r>
              <w:rPr>
                <w:b/>
                <w:color w:val="1B396B"/>
                <w:spacing w:val="-2"/>
                <w:sz w:val="17"/>
              </w:rPr>
              <w:t>MLOps:</w:t>
            </w:r>
          </w:p>
        </w:tc>
        <w:tc>
          <w:tcPr>
            <w:tcW w:w="8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39" w:after="0"/>
              <w:rPr>
                <w:sz w:val="17"/>
              </w:rPr>
            </w:pPr>
            <w:r>
              <w:rPr>
                <w:color w:val="111727"/>
                <w:sz w:val="17"/>
              </w:rPr>
              <w:t>Microsoft</w:t>
            </w:r>
            <w:r>
              <w:rPr>
                <w:color w:val="111727"/>
                <w:spacing w:val="-9"/>
                <w:sz w:val="17"/>
              </w:rPr>
              <w:t xml:space="preserve"> </w:t>
            </w:r>
            <w:r>
              <w:rPr>
                <w:color w:val="111727"/>
                <w:sz w:val="17"/>
              </w:rPr>
              <w:t>Azure,</w:t>
            </w:r>
            <w:r>
              <w:rPr>
                <w:color w:val="111727"/>
                <w:spacing w:val="-9"/>
                <w:sz w:val="17"/>
              </w:rPr>
              <w:t xml:space="preserve"> </w:t>
            </w:r>
            <w:r>
              <w:rPr>
                <w:color w:val="111727"/>
                <w:sz w:val="17"/>
              </w:rPr>
              <w:t>AWS</w:t>
            </w:r>
            <w:r>
              <w:rPr>
                <w:color w:val="111727"/>
                <w:spacing w:val="-9"/>
                <w:sz w:val="17"/>
              </w:rPr>
              <w:t xml:space="preserve"> </w:t>
            </w:r>
            <w:r>
              <w:rPr>
                <w:color w:val="111727"/>
                <w:sz w:val="17"/>
              </w:rPr>
              <w:t>(Basics),</w:t>
            </w:r>
            <w:r>
              <w:rPr>
                <w:color w:val="111727"/>
                <w:spacing w:val="-9"/>
                <w:sz w:val="17"/>
              </w:rPr>
              <w:t xml:space="preserve"> </w:t>
            </w:r>
            <w:r>
              <w:rPr>
                <w:color w:val="111727"/>
                <w:sz w:val="17"/>
              </w:rPr>
              <w:t>Model</w:t>
            </w:r>
            <w:r>
              <w:rPr>
                <w:color w:val="111727"/>
                <w:spacing w:val="-10"/>
                <w:sz w:val="17"/>
              </w:rPr>
              <w:t xml:space="preserve"> </w:t>
            </w:r>
            <w:r>
              <w:rPr>
                <w:color w:val="111727"/>
                <w:sz w:val="17"/>
              </w:rPr>
              <w:t>Deployment,</w:t>
            </w:r>
            <w:r>
              <w:rPr>
                <w:color w:val="111727"/>
                <w:spacing w:val="-8"/>
                <w:sz w:val="17"/>
              </w:rPr>
              <w:t xml:space="preserve"> </w:t>
            </w:r>
            <w:r>
              <w:rPr>
                <w:color w:val="111727"/>
                <w:sz w:val="17"/>
              </w:rPr>
              <w:t>REST</w:t>
            </w:r>
            <w:r>
              <w:rPr>
                <w:color w:val="111727"/>
                <w:spacing w:val="-6"/>
                <w:sz w:val="17"/>
              </w:rPr>
              <w:t xml:space="preserve"> </w:t>
            </w:r>
            <w:r>
              <w:rPr>
                <w:color w:val="111727"/>
                <w:sz w:val="17"/>
              </w:rPr>
              <w:t>APIs</w:t>
            </w:r>
            <w:r>
              <w:rPr>
                <w:color w:val="111727"/>
                <w:spacing w:val="-8"/>
                <w:sz w:val="17"/>
              </w:rPr>
              <w:t xml:space="preserve"> </w:t>
            </w:r>
            <w:r>
              <w:rPr>
                <w:color w:val="111727"/>
                <w:spacing w:val="-2"/>
                <w:sz w:val="17"/>
              </w:rPr>
              <w:t>(Flask/FastAPI)</w:t>
            </w:r>
          </w:p>
        </w:tc>
        <w:tc>
          <w:tcPr>
            <w:tcW w:w="457" w:type="dxa"/>
            <w:vMerge w:val="continue"/>
            <w:tcBorders>
              <w:lef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8" w:hRule="atLeast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rPr>
                <w:b/>
                <w:b/>
                <w:sz w:val="17"/>
              </w:rPr>
            </w:pPr>
            <w:r>
              <w:rPr>
                <w:b/>
                <w:color w:val="1B396B"/>
                <w:sz w:val="17"/>
              </w:rPr>
              <w:t>Data</w:t>
            </w:r>
            <w:r>
              <w:rPr>
                <w:b/>
                <w:color w:val="1B396B"/>
                <w:spacing w:val="-8"/>
                <w:sz w:val="17"/>
              </w:rPr>
              <w:t xml:space="preserve"> </w:t>
            </w:r>
            <w:r>
              <w:rPr>
                <w:b/>
                <w:color w:val="1B396B"/>
                <w:spacing w:val="-2"/>
                <w:sz w:val="17"/>
              </w:rPr>
              <w:t>Engg:</w:t>
            </w:r>
          </w:p>
        </w:tc>
        <w:tc>
          <w:tcPr>
            <w:tcW w:w="8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rPr>
                <w:sz w:val="17"/>
              </w:rPr>
            </w:pPr>
            <w:r>
              <w:rPr>
                <w:color w:val="111727"/>
                <w:sz w:val="17"/>
              </w:rPr>
              <w:t>Pandas,</w:t>
            </w:r>
            <w:r>
              <w:rPr>
                <w:color w:val="111727"/>
                <w:spacing w:val="-9"/>
                <w:sz w:val="17"/>
              </w:rPr>
              <w:t xml:space="preserve"> </w:t>
            </w:r>
            <w:r>
              <w:rPr>
                <w:color w:val="111727"/>
                <w:sz w:val="17"/>
              </w:rPr>
              <w:t>NumPy,</w:t>
            </w:r>
            <w:r>
              <w:rPr>
                <w:color w:val="111727"/>
                <w:spacing w:val="-8"/>
                <w:sz w:val="17"/>
              </w:rPr>
              <w:t xml:space="preserve"> </w:t>
            </w:r>
            <w:r>
              <w:rPr>
                <w:color w:val="111727"/>
                <w:sz w:val="17"/>
              </w:rPr>
              <w:t>Data</w:t>
            </w:r>
            <w:r>
              <w:rPr>
                <w:color w:val="111727"/>
                <w:spacing w:val="-8"/>
                <w:sz w:val="17"/>
              </w:rPr>
              <w:t xml:space="preserve"> </w:t>
            </w:r>
            <w:r>
              <w:rPr>
                <w:color w:val="111727"/>
                <w:sz w:val="17"/>
              </w:rPr>
              <w:t>Cleaning,</w:t>
            </w:r>
            <w:r>
              <w:rPr>
                <w:color w:val="111727"/>
                <w:spacing w:val="-9"/>
                <w:sz w:val="17"/>
              </w:rPr>
              <w:t xml:space="preserve"> </w:t>
            </w:r>
            <w:r>
              <w:rPr>
                <w:color w:val="111727"/>
                <w:sz w:val="17"/>
              </w:rPr>
              <w:t>Data</w:t>
            </w:r>
            <w:r>
              <w:rPr>
                <w:color w:val="111727"/>
                <w:spacing w:val="-9"/>
                <w:sz w:val="17"/>
              </w:rPr>
              <w:t xml:space="preserve"> </w:t>
            </w:r>
            <w:r>
              <w:rPr>
                <w:color w:val="111727"/>
                <w:sz w:val="17"/>
              </w:rPr>
              <w:t>Transformation,</w:t>
            </w:r>
            <w:r>
              <w:rPr>
                <w:color w:val="111727"/>
                <w:spacing w:val="-8"/>
                <w:sz w:val="17"/>
              </w:rPr>
              <w:t xml:space="preserve"> </w:t>
            </w:r>
            <w:r>
              <w:rPr>
                <w:color w:val="111727"/>
                <w:sz w:val="17"/>
              </w:rPr>
              <w:t>ETL</w:t>
            </w:r>
            <w:r>
              <w:rPr>
                <w:color w:val="111727"/>
                <w:spacing w:val="-5"/>
                <w:sz w:val="17"/>
              </w:rPr>
              <w:t xml:space="preserve"> </w:t>
            </w:r>
            <w:r>
              <w:rPr>
                <w:color w:val="111727"/>
                <w:spacing w:val="-2"/>
                <w:sz w:val="17"/>
              </w:rPr>
              <w:t>Pipelines</w:t>
            </w:r>
          </w:p>
        </w:tc>
        <w:tc>
          <w:tcPr>
            <w:tcW w:w="457" w:type="dxa"/>
            <w:vMerge w:val="continue"/>
            <w:tcBorders>
              <w:lef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8" w:hRule="atLeast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39" w:after="0"/>
              <w:rPr>
                <w:b/>
                <w:b/>
                <w:sz w:val="17"/>
              </w:rPr>
            </w:pPr>
            <w:r>
              <w:rPr>
                <w:b/>
                <w:color w:val="1B396B"/>
                <w:spacing w:val="-5"/>
                <w:sz w:val="17"/>
              </w:rPr>
              <w:t>CV:</w:t>
            </w:r>
          </w:p>
        </w:tc>
        <w:tc>
          <w:tcPr>
            <w:tcW w:w="8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39" w:after="0"/>
              <w:rPr>
                <w:sz w:val="17"/>
              </w:rPr>
            </w:pPr>
            <w:r>
              <w:rPr>
                <w:color w:val="111727"/>
                <w:spacing w:val="-2"/>
                <w:sz w:val="17"/>
              </w:rPr>
              <w:t>OpenCV,</w:t>
            </w:r>
            <w:r>
              <w:rPr>
                <w:color w:val="111727"/>
                <w:spacing w:val="6"/>
                <w:sz w:val="17"/>
              </w:rPr>
              <w:t xml:space="preserve"> </w:t>
            </w:r>
            <w:r>
              <w:rPr>
                <w:color w:val="111727"/>
                <w:spacing w:val="-2"/>
                <w:sz w:val="17"/>
              </w:rPr>
              <w:t>Image</w:t>
            </w:r>
            <w:r>
              <w:rPr>
                <w:color w:val="111727"/>
                <w:spacing w:val="3"/>
                <w:sz w:val="17"/>
              </w:rPr>
              <w:t xml:space="preserve"> </w:t>
            </w:r>
            <w:r>
              <w:rPr>
                <w:color w:val="111727"/>
                <w:spacing w:val="-2"/>
                <w:sz w:val="17"/>
              </w:rPr>
              <w:t>Classification,</w:t>
            </w:r>
            <w:r>
              <w:rPr>
                <w:color w:val="111727"/>
                <w:spacing w:val="12"/>
                <w:sz w:val="17"/>
              </w:rPr>
              <w:t xml:space="preserve"> </w:t>
            </w:r>
            <w:r>
              <w:rPr>
                <w:color w:val="111727"/>
                <w:spacing w:val="-2"/>
                <w:sz w:val="17"/>
              </w:rPr>
              <w:t>Object</w:t>
            </w:r>
            <w:r>
              <w:rPr>
                <w:color w:val="111727"/>
                <w:spacing w:val="7"/>
                <w:sz w:val="17"/>
              </w:rPr>
              <w:t xml:space="preserve"> </w:t>
            </w:r>
            <w:r>
              <w:rPr>
                <w:color w:val="111727"/>
                <w:spacing w:val="-2"/>
                <w:sz w:val="17"/>
              </w:rPr>
              <w:t>Detection,</w:t>
            </w:r>
            <w:r>
              <w:rPr>
                <w:color w:val="111727"/>
                <w:spacing w:val="6"/>
                <w:sz w:val="17"/>
              </w:rPr>
              <w:t xml:space="preserve"> </w:t>
            </w:r>
            <w:r>
              <w:rPr>
                <w:color w:val="111727"/>
                <w:spacing w:val="-2"/>
                <w:sz w:val="17"/>
              </w:rPr>
              <w:t>Image</w:t>
            </w:r>
            <w:r>
              <w:rPr>
                <w:color w:val="111727"/>
                <w:spacing w:val="3"/>
                <w:sz w:val="17"/>
              </w:rPr>
              <w:t xml:space="preserve"> </w:t>
            </w:r>
            <w:r>
              <w:rPr>
                <w:color w:val="111727"/>
                <w:spacing w:val="-2"/>
                <w:sz w:val="17"/>
              </w:rPr>
              <w:t>Processing</w:t>
            </w:r>
          </w:p>
        </w:tc>
        <w:tc>
          <w:tcPr>
            <w:tcW w:w="457" w:type="dxa"/>
            <w:vMerge w:val="continue"/>
            <w:tcBorders>
              <w:lef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82" w:hRule="atLeast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39" w:after="0"/>
              <w:rPr>
                <w:b/>
                <w:b/>
                <w:sz w:val="17"/>
              </w:rPr>
            </w:pPr>
            <w:r>
              <w:rPr>
                <w:b/>
                <w:color w:val="1B396B"/>
                <w:spacing w:val="-2"/>
                <w:sz w:val="17"/>
              </w:rPr>
              <w:t>Tools:</w:t>
            </w:r>
          </w:p>
        </w:tc>
        <w:tc>
          <w:tcPr>
            <w:tcW w:w="8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39" w:after="0"/>
              <w:rPr>
                <w:sz w:val="17"/>
              </w:rPr>
            </w:pPr>
            <w:r>
              <w:rPr>
                <w:color w:val="111727"/>
                <w:sz w:val="17"/>
              </w:rPr>
              <w:t>Git/GitHub,</w:t>
            </w:r>
            <w:r>
              <w:rPr>
                <w:color w:val="111727"/>
                <w:spacing w:val="-9"/>
                <w:sz w:val="17"/>
              </w:rPr>
              <w:t xml:space="preserve"> </w:t>
            </w:r>
            <w:r>
              <w:rPr>
                <w:color w:val="111727"/>
                <w:sz w:val="17"/>
              </w:rPr>
              <w:t>PostgreSQL,</w:t>
            </w:r>
            <w:r>
              <w:rPr>
                <w:color w:val="111727"/>
                <w:spacing w:val="-8"/>
                <w:sz w:val="17"/>
              </w:rPr>
              <w:t xml:space="preserve"> </w:t>
            </w:r>
            <w:r>
              <w:rPr>
                <w:color w:val="111727"/>
                <w:sz w:val="17"/>
              </w:rPr>
              <w:t>MySQL,</w:t>
            </w:r>
            <w:r>
              <w:rPr>
                <w:color w:val="111727"/>
                <w:spacing w:val="-8"/>
                <w:sz w:val="17"/>
              </w:rPr>
              <w:t xml:space="preserve"> </w:t>
            </w:r>
            <w:r>
              <w:rPr>
                <w:color w:val="111727"/>
                <w:sz w:val="17"/>
              </w:rPr>
              <w:t>OOP,</w:t>
            </w:r>
            <w:r>
              <w:rPr>
                <w:color w:val="111727"/>
                <w:spacing w:val="-9"/>
                <w:sz w:val="17"/>
              </w:rPr>
              <w:t xml:space="preserve"> </w:t>
            </w:r>
            <w:r>
              <w:rPr>
                <w:color w:val="111727"/>
                <w:sz w:val="17"/>
              </w:rPr>
              <w:t>Data</w:t>
            </w:r>
            <w:r>
              <w:rPr>
                <w:color w:val="111727"/>
                <w:spacing w:val="-8"/>
                <w:sz w:val="17"/>
              </w:rPr>
              <w:t xml:space="preserve"> </w:t>
            </w:r>
            <w:r>
              <w:rPr>
                <w:color w:val="111727"/>
                <w:sz w:val="17"/>
              </w:rPr>
              <w:t>Structures</w:t>
            </w:r>
            <w:r>
              <w:rPr>
                <w:color w:val="111727"/>
                <w:spacing w:val="-8"/>
                <w:sz w:val="17"/>
              </w:rPr>
              <w:t xml:space="preserve"> </w:t>
            </w:r>
            <w:r>
              <w:rPr>
                <w:color w:val="111727"/>
                <w:sz w:val="17"/>
              </w:rPr>
              <w:t>&amp;</w:t>
            </w:r>
            <w:r>
              <w:rPr>
                <w:color w:val="111727"/>
                <w:spacing w:val="-9"/>
                <w:sz w:val="17"/>
              </w:rPr>
              <w:t xml:space="preserve"> </w:t>
            </w:r>
            <w:r>
              <w:rPr>
                <w:color w:val="111727"/>
                <w:spacing w:val="-2"/>
                <w:sz w:val="17"/>
              </w:rPr>
              <w:t>Algorithms</w:t>
            </w:r>
          </w:p>
        </w:tc>
        <w:tc>
          <w:tcPr>
            <w:tcW w:w="457" w:type="dxa"/>
            <w:vMerge w:val="continue"/>
            <w:tcBorders>
              <w:lef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</w:tbl>
    <w:p>
      <w:pPr>
        <w:pStyle w:val="Heading2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622300</wp:posOffset>
                </wp:positionH>
                <wp:positionV relativeFrom="paragraph">
                  <wp:posOffset>220980</wp:posOffset>
                </wp:positionV>
                <wp:extent cx="6531610" cy="9525"/>
                <wp:effectExtent l="0" t="0" r="0" b="0"/>
                <wp:wrapNone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148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531609" h="9525">
                              <a:moveTo>
                                <a:pt x="653122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531229" y="9143"/>
                              </a:lnTo>
                              <a:lnTo>
                                <a:pt x="6531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396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B396B"/>
        </w:rPr>
        <w:t>E</w:t>
      </w:r>
      <w:r>
        <w:rPr>
          <w:color w:val="1B396B"/>
          <w:spacing w:val="19"/>
        </w:rPr>
        <w:t xml:space="preserve"> </w:t>
      </w:r>
      <w:r>
        <w:rPr>
          <w:color w:val="1B396B"/>
        </w:rPr>
        <w:t>D</w:t>
      </w:r>
      <w:r>
        <w:rPr>
          <w:color w:val="1B396B"/>
          <w:spacing w:val="16"/>
        </w:rPr>
        <w:t xml:space="preserve"> </w:t>
      </w:r>
      <w:r>
        <w:rPr>
          <w:color w:val="1B396B"/>
        </w:rPr>
        <w:t>U</w:t>
      </w:r>
      <w:r>
        <w:rPr>
          <w:color w:val="1B396B"/>
          <w:spacing w:val="18"/>
        </w:rPr>
        <w:t xml:space="preserve"> </w:t>
      </w:r>
      <w:r>
        <w:rPr>
          <w:color w:val="1B396B"/>
        </w:rPr>
        <w:t>C</w:t>
      </w:r>
      <w:r>
        <w:rPr>
          <w:color w:val="1B396B"/>
          <w:spacing w:val="17"/>
        </w:rPr>
        <w:t xml:space="preserve"> </w:t>
      </w:r>
      <w:r>
        <w:rPr>
          <w:color w:val="1B396B"/>
        </w:rPr>
        <w:t>A</w:t>
      </w:r>
      <w:r>
        <w:rPr>
          <w:color w:val="1B396B"/>
          <w:spacing w:val="21"/>
        </w:rPr>
        <w:t xml:space="preserve"> </w:t>
      </w:r>
      <w:r>
        <w:rPr>
          <w:color w:val="1B396B"/>
        </w:rPr>
        <w:t>T</w:t>
      </w:r>
      <w:r>
        <w:rPr>
          <w:color w:val="1B396B"/>
          <w:spacing w:val="18"/>
        </w:rPr>
        <w:t xml:space="preserve"> </w:t>
      </w:r>
      <w:r>
        <w:rPr>
          <w:color w:val="1B396B"/>
        </w:rPr>
        <w:t>I</w:t>
      </w:r>
      <w:r>
        <w:rPr>
          <w:color w:val="1B396B"/>
          <w:spacing w:val="17"/>
        </w:rPr>
        <w:t xml:space="preserve"> </w:t>
      </w:r>
      <w:r>
        <w:rPr>
          <w:color w:val="1B396B"/>
        </w:rPr>
        <w:t>O</w:t>
      </w:r>
      <w:r>
        <w:rPr>
          <w:color w:val="1B396B"/>
          <w:spacing w:val="19"/>
        </w:rPr>
        <w:t xml:space="preserve"> </w:t>
      </w:r>
      <w:r>
        <w:rPr>
          <w:color w:val="1B396B"/>
          <w:spacing w:val="-10"/>
        </w:rPr>
        <w:t>N</w:t>
      </w:r>
    </w:p>
    <w:p>
      <w:pPr>
        <w:pStyle w:val="Normal"/>
        <w:tabs>
          <w:tab w:val="clear" w:pos="720"/>
          <w:tab w:val="right" w:pos="10083" w:leader="none"/>
        </w:tabs>
        <w:spacing w:before="112" w:after="0"/>
        <w:ind w:left="288" w:right="0" w:hanging="0"/>
        <w:jc w:val="left"/>
        <w:rPr>
          <w:i/>
          <w:i/>
          <w:sz w:val="17"/>
        </w:rPr>
      </w:pPr>
      <w:r>
        <w:rPr>
          <w:b/>
          <w:color w:val="111727"/>
          <w:sz w:val="18"/>
        </w:rPr>
        <w:t>M.C.A.</w:t>
      </w:r>
      <w:r>
        <w:rPr>
          <w:b/>
          <w:color w:val="111727"/>
          <w:spacing w:val="-11"/>
          <w:sz w:val="18"/>
        </w:rPr>
        <w:t xml:space="preserve"> </w:t>
      </w:r>
      <w:r>
        <w:rPr>
          <w:color w:val="4A5462"/>
          <w:sz w:val="17"/>
        </w:rPr>
        <w:t>—</w:t>
      </w:r>
      <w:r>
        <w:rPr>
          <w:color w:val="4A5462"/>
          <w:spacing w:val="-7"/>
          <w:sz w:val="17"/>
        </w:rPr>
        <w:t xml:space="preserve"> </w:t>
      </w:r>
      <w:r>
        <w:rPr>
          <w:color w:val="4A5462"/>
          <w:sz w:val="17"/>
        </w:rPr>
        <w:t>Thapar</w:t>
      </w:r>
      <w:r>
        <w:rPr>
          <w:color w:val="4A5462"/>
          <w:spacing w:val="-9"/>
          <w:sz w:val="17"/>
        </w:rPr>
        <w:t xml:space="preserve"> </w:t>
      </w:r>
      <w:r>
        <w:rPr>
          <w:color w:val="4A5462"/>
          <w:sz w:val="17"/>
        </w:rPr>
        <w:t>Institute</w:t>
      </w:r>
      <w:r>
        <w:rPr>
          <w:color w:val="4A5462"/>
          <w:spacing w:val="-6"/>
          <w:sz w:val="17"/>
        </w:rPr>
        <w:t xml:space="preserve"> </w:t>
      </w:r>
      <w:r>
        <w:rPr>
          <w:color w:val="4A5462"/>
          <w:sz w:val="17"/>
        </w:rPr>
        <w:t>of</w:t>
      </w:r>
      <w:r>
        <w:rPr>
          <w:color w:val="4A5462"/>
          <w:spacing w:val="-7"/>
          <w:sz w:val="17"/>
        </w:rPr>
        <w:t xml:space="preserve"> </w:t>
      </w:r>
      <w:r>
        <w:rPr>
          <w:color w:val="4A5462"/>
          <w:sz w:val="17"/>
        </w:rPr>
        <w:t>Engineering</w:t>
      </w:r>
      <w:r>
        <w:rPr>
          <w:color w:val="4A5462"/>
          <w:spacing w:val="-10"/>
          <w:sz w:val="17"/>
        </w:rPr>
        <w:t xml:space="preserve"> </w:t>
      </w:r>
      <w:r>
        <w:rPr>
          <w:color w:val="4A5462"/>
          <w:sz w:val="17"/>
        </w:rPr>
        <w:t>&amp;</w:t>
      </w:r>
      <w:r>
        <w:rPr>
          <w:color w:val="4A5462"/>
          <w:spacing w:val="-3"/>
          <w:sz w:val="17"/>
        </w:rPr>
        <w:t xml:space="preserve"> </w:t>
      </w:r>
      <w:r>
        <w:rPr>
          <w:color w:val="4A5462"/>
          <w:sz w:val="17"/>
        </w:rPr>
        <w:t>Technology,</w:t>
      </w:r>
      <w:r>
        <w:rPr>
          <w:color w:val="4A5462"/>
          <w:spacing w:val="-8"/>
          <w:sz w:val="17"/>
        </w:rPr>
        <w:t xml:space="preserve"> </w:t>
      </w:r>
      <w:r>
        <w:rPr>
          <w:color w:val="4A5462"/>
          <w:sz w:val="17"/>
        </w:rPr>
        <w:t>Patiala,</w:t>
      </w:r>
      <w:r>
        <w:rPr>
          <w:color w:val="4A5462"/>
          <w:spacing w:val="-7"/>
          <w:sz w:val="17"/>
        </w:rPr>
        <w:t xml:space="preserve"> </w:t>
      </w:r>
      <w:r>
        <w:rPr>
          <w:color w:val="4A5462"/>
          <w:spacing w:val="-2"/>
          <w:sz w:val="17"/>
        </w:rPr>
        <w:t>Punjab</w:t>
      </w:r>
      <w:r>
        <w:rPr>
          <w:color w:val="4A5462"/>
          <w:sz w:val="17"/>
        </w:rPr>
        <w:tab/>
      </w:r>
      <w:r>
        <w:rPr>
          <w:i/>
          <w:color w:val="4A5462"/>
          <w:spacing w:val="-4"/>
          <w:sz w:val="17"/>
        </w:rPr>
        <w:t xml:space="preserve">2022 </w:t>
      </w:r>
      <w:r>
        <w:rPr>
          <w:i/>
          <w:color w:val="4A5462"/>
          <w:sz w:val="17"/>
        </w:rPr>
        <w:t>– 2024</w:t>
      </w:r>
    </w:p>
    <w:p>
      <w:pPr>
        <w:pStyle w:val="Normal"/>
        <w:tabs>
          <w:tab w:val="clear" w:pos="720"/>
          <w:tab w:val="right" w:pos="10083" w:leader="none"/>
        </w:tabs>
        <w:spacing w:before="15" w:after="0"/>
        <w:ind w:left="288" w:right="0" w:hanging="0"/>
        <w:jc w:val="left"/>
        <w:rPr>
          <w:i/>
          <w:i/>
          <w:sz w:val="17"/>
        </w:rPr>
      </w:pPr>
      <w:r>
        <w:rPr>
          <w:b/>
          <w:color w:val="111727"/>
          <w:sz w:val="18"/>
        </w:rPr>
        <w:t>B.Sc.IT</w:t>
      </w:r>
      <w:r>
        <w:rPr>
          <w:b/>
          <w:color w:val="111727"/>
          <w:spacing w:val="-11"/>
          <w:sz w:val="18"/>
        </w:rPr>
        <w:t xml:space="preserve"> </w:t>
      </w:r>
      <w:r>
        <w:rPr>
          <w:color w:val="4A5462"/>
          <w:sz w:val="17"/>
        </w:rPr>
        <w:t>—</w:t>
      </w:r>
      <w:r>
        <w:rPr>
          <w:color w:val="4A5462"/>
          <w:spacing w:val="-8"/>
          <w:sz w:val="17"/>
        </w:rPr>
        <w:t xml:space="preserve"> </w:t>
      </w:r>
      <w:r>
        <w:rPr>
          <w:color w:val="4A5462"/>
          <w:sz w:val="17"/>
        </w:rPr>
        <w:t>RIMT</w:t>
      </w:r>
      <w:r>
        <w:rPr>
          <w:color w:val="4A5462"/>
          <w:spacing w:val="-10"/>
          <w:sz w:val="17"/>
        </w:rPr>
        <w:t xml:space="preserve"> </w:t>
      </w:r>
      <w:r>
        <w:rPr>
          <w:color w:val="4A5462"/>
          <w:sz w:val="17"/>
        </w:rPr>
        <w:t>University,</w:t>
      </w:r>
      <w:r>
        <w:rPr>
          <w:color w:val="4A5462"/>
          <w:spacing w:val="-8"/>
          <w:sz w:val="17"/>
        </w:rPr>
        <w:t xml:space="preserve"> </w:t>
      </w:r>
      <w:r>
        <w:rPr>
          <w:color w:val="4A5462"/>
          <w:sz w:val="17"/>
        </w:rPr>
        <w:t>Mandi</w:t>
      </w:r>
      <w:r>
        <w:rPr>
          <w:color w:val="4A5462"/>
          <w:spacing w:val="-6"/>
          <w:sz w:val="17"/>
        </w:rPr>
        <w:t xml:space="preserve"> </w:t>
      </w:r>
      <w:r>
        <w:rPr>
          <w:color w:val="4A5462"/>
          <w:sz w:val="17"/>
        </w:rPr>
        <w:t>Gobindgarh,</w:t>
      </w:r>
      <w:r>
        <w:rPr>
          <w:color w:val="4A5462"/>
          <w:spacing w:val="-9"/>
          <w:sz w:val="17"/>
        </w:rPr>
        <w:t xml:space="preserve"> </w:t>
      </w:r>
      <w:r>
        <w:rPr>
          <w:color w:val="4A5462"/>
          <w:spacing w:val="-2"/>
          <w:sz w:val="17"/>
        </w:rPr>
        <w:t>Punjab</w:t>
      </w:r>
      <w:r>
        <w:rPr>
          <w:color w:val="4A5462"/>
          <w:sz w:val="17"/>
        </w:rPr>
        <w:tab/>
      </w:r>
      <w:r>
        <w:rPr>
          <w:i/>
          <w:color w:val="4A5462"/>
          <w:spacing w:val="-4"/>
          <w:sz w:val="17"/>
        </w:rPr>
        <w:t xml:space="preserve">2019 </w:t>
      </w:r>
      <w:r>
        <w:rPr>
          <w:i/>
          <w:color w:val="4A5462"/>
          <w:sz w:val="17"/>
        </w:rPr>
        <w:t>– 2022</w:t>
      </w:r>
    </w:p>
    <w:sectPr>
      <w:type w:val="nextPage"/>
      <w:pgSz w:w="12240" w:h="15840"/>
      <w:pgMar w:left="720" w:right="720" w:gutter="0" w:header="0" w:top="62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alibri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610" w:hanging="202"/>
      </w:pPr>
      <w:rPr>
        <w:rFonts w:ascii="Calibri" w:hAnsi="Calibri" w:cs="Calibri" w:hint="default"/>
        <w:sz w:val="17"/>
        <w:spacing w:val="0"/>
        <w:i w:val="false"/>
        <w:b w:val="false"/>
        <w:szCs w:val="17"/>
        <w:iCs w:val="false"/>
        <w:bCs w:val="false"/>
        <w:w w:val="98"/>
        <w:color w:val="111727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38" w:hanging="20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56" w:hanging="20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74" w:hanging="20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92" w:hanging="20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10" w:hanging="20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728" w:hanging="20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746" w:hanging="20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764" w:hanging="202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lineRule="exact" w:line="481"/>
      <w:ind w:left="288" w:right="0" w:hanging="0"/>
      <w:outlineLvl w:val="1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90" w:after="0"/>
      <w:ind w:left="288" w:right="0" w:hanging="0"/>
      <w:outlineLvl w:val="2"/>
    </w:pPr>
    <w:rPr>
      <w:rFonts w:ascii="Calibri" w:hAnsi="Calibri" w:eastAsia="Calibri" w:cs="Calibri"/>
      <w:b/>
      <w:bCs/>
      <w:sz w:val="18"/>
      <w:szCs w:val="18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12" w:after="0"/>
      <w:ind w:left="610" w:right="0" w:hanging="202"/>
    </w:pPr>
    <w:rPr>
      <w:rFonts w:ascii="Calibri" w:hAnsi="Calibri" w:eastAsia="Calibri" w:cs="Calibri"/>
      <w:sz w:val="17"/>
      <w:szCs w:val="17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12" w:after="0"/>
      <w:ind w:left="610" w:right="292" w:hanging="202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39" w:after="0"/>
      <w:ind w:left="4" w:right="0" w:hanging="0"/>
    </w:pPr>
    <w:rPr>
      <w:rFonts w:ascii="Calibri" w:hAnsi="Calibri" w:eastAsia="Calibri" w:cs="Calibri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umittal20@gmail.com" TargetMode="External"/><Relationship Id="rId3" Type="http://schemas.openxmlformats.org/officeDocument/2006/relationships/hyperlink" Target="http://www.linkedin.com/in/muskan-mittal-7aa072237" TargetMode="External"/><Relationship Id="rId4" Type="http://schemas.openxmlformats.org/officeDocument/2006/relationships/hyperlink" Target="https://github.com/Muskan29mm" TargetMode="External"/><Relationship Id="rId5" Type="http://schemas.openxmlformats.org/officeDocument/2006/relationships/hyperlink" Target="http://skin-streamlit-app2-cahtfkd3epa4d9fp.centralindia-01.azurewebsites.net/" TargetMode="External"/><Relationship Id="rId6" Type="http://schemas.openxmlformats.org/officeDocument/2006/relationships/hyperlink" Target="https://github.com/Muskan29mm/Skin-Cancer-Detection-System-using-CNN-" TargetMode="External"/><Relationship Id="rId7" Type="http://schemas.openxmlformats.org/officeDocument/2006/relationships/hyperlink" Target="https://cnn-text-classifier-nhxzqdbvkzrqzpyp5amuxx.streamlit.app/" TargetMode="External"/><Relationship Id="rId8" Type="http://schemas.openxmlformats.org/officeDocument/2006/relationships/hyperlink" Target="https://github.com/Muskan29mm/CNN-text-Classifier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1</Pages>
  <Words>587</Words>
  <Characters>3890</Characters>
  <CharactersWithSpaces>4427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2026-07-16T07:08:43Z</dcterms:created>
  <dc:creator>Un-named</dc:creator>
  <dc:description/>
  <dc:language>en-IN</dc:language>
  <cp:lastModifiedBy/>
  <dcterms:modified xsi:type="dcterms:W3CDTF">2026-07-16T12:39:02Z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2026-07-16T00:00:00Z</vt:filetime>
  </property>
  <property fmtid="{D5CDD505-2E9C-101B-9397-08002B2CF9AE}" pid="6" name="Producer">
    <vt:lpwstr>www.ilovepdf.com</vt:lpwstr>
  </property>
</Properties>
</file>