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2D03" w:rsidRDefault="00593151">
      <w:pPr>
        <w:spacing w:before="1440" w:after="480"/>
        <w:jc w:val="center"/>
      </w:pPr>
      <w:r>
        <w:rPr>
          <w:b/>
          <w:bCs/>
          <w:color w:val="1F4E79"/>
          <w:sz w:val="64"/>
          <w:szCs w:val="64"/>
        </w:rPr>
        <w:t>THREAT MODEL REPORT</w:t>
      </w:r>
    </w:p>
    <w:p w:rsidR="00FA2D03" w:rsidRDefault="00593151">
      <w:pPr>
        <w:spacing w:after="200"/>
        <w:jc w:val="center"/>
      </w:pPr>
      <w:r>
        <w:rPr>
          <w:b/>
          <w:bCs/>
          <w:color w:val="2E75B6"/>
          <w:sz w:val="40"/>
          <w:szCs w:val="40"/>
        </w:rPr>
        <w:t>LuxeMart E-Commerce Application</w:t>
      </w:r>
    </w:p>
    <w:p w:rsidR="00FA2D03" w:rsidRDefault="00593151">
      <w:pPr>
        <w:spacing w:after="480"/>
        <w:jc w:val="center"/>
      </w:pPr>
      <w:r>
        <w:rPr>
          <w:i/>
          <w:iCs/>
          <w:color w:val="555555"/>
          <w:sz w:val="28"/>
          <w:szCs w:val="28"/>
        </w:rPr>
        <w:t>Bu</w:t>
      </w:r>
      <w:bookmarkStart w:id="0" w:name="_GoBack"/>
      <w:bookmarkEnd w:id="0"/>
      <w:r>
        <w:rPr>
          <w:i/>
          <w:iCs/>
          <w:color w:val="555555"/>
          <w:sz w:val="28"/>
          <w:szCs w:val="28"/>
        </w:rPr>
        <w:t>ild &amp; Break: Secure Application Pipeline</w:t>
      </w:r>
    </w:p>
    <w:p w:rsidR="00FA2D03" w:rsidRDefault="00593151">
      <w:pPr>
        <w:spacing w:after="120"/>
        <w:jc w:val="center"/>
      </w:pPr>
      <w:r>
        <w:rPr>
          <w:b/>
          <w:bCs/>
          <w:color w:val="333333"/>
          <w:sz w:val="22"/>
          <w:szCs w:val="22"/>
        </w:rPr>
        <w:t>Prepared by:</w:t>
      </w:r>
    </w:p>
    <w:p w:rsidR="00FA2D03" w:rsidRDefault="00593151">
      <w:pPr>
        <w:spacing w:after="80"/>
        <w:jc w:val="center"/>
      </w:pPr>
      <w:r>
        <w:rPr>
          <w:color w:val="333333"/>
          <w:sz w:val="22"/>
          <w:szCs w:val="22"/>
        </w:rPr>
        <w:t xml:space="preserve">Aliza </w:t>
      </w:r>
      <w:proofErr w:type="gramStart"/>
      <w:r>
        <w:rPr>
          <w:color w:val="333333"/>
          <w:sz w:val="22"/>
          <w:szCs w:val="22"/>
        </w:rPr>
        <w:t>Fatima  |</w:t>
      </w:r>
      <w:proofErr w:type="gramEnd"/>
      <w:r>
        <w:rPr>
          <w:color w:val="333333"/>
          <w:sz w:val="22"/>
          <w:szCs w:val="22"/>
        </w:rPr>
        <w:t xml:space="preserve">  Ehzem Farhan Sheikh  |  Muskan Rehan</w:t>
      </w:r>
    </w:p>
    <w:p w:rsidR="00FA2D03" w:rsidRDefault="00593151">
      <w:pPr>
        <w:spacing w:before="80" w:after="80"/>
        <w:jc w:val="center"/>
      </w:pPr>
      <w:r>
        <w:rPr>
          <w:color w:val="555555"/>
        </w:rPr>
        <w:t>Date: May 9, 2026</w:t>
      </w:r>
    </w:p>
    <w:p w:rsidR="00FA2D03" w:rsidRDefault="00593151">
      <w:pPr>
        <w:spacing w:after="80"/>
        <w:jc w:val="center"/>
      </w:pPr>
      <w:r>
        <w:rPr>
          <w:color w:val="555555"/>
        </w:rPr>
        <w:t>Tool Used: Microsoft Threat Modeling Tool 2016</w:t>
      </w:r>
    </w:p>
    <w:p w:rsidR="00FA2D03" w:rsidRDefault="00593151">
      <w:pPr>
        <w:spacing w:after="80"/>
        <w:jc w:val="center"/>
      </w:pPr>
      <w:r>
        <w:rPr>
          <w:b/>
          <w:bCs/>
          <w:color w:val="1F4E79"/>
        </w:rPr>
        <w:t>Methodology: STRIDE + DREAD + CVSS 3.1</w:t>
      </w:r>
    </w:p>
    <w:p w:rsidR="00FA2D03" w:rsidRDefault="00593151">
      <w:r>
        <w:br w:type="page"/>
      </w:r>
    </w:p>
    <w:p w:rsidR="009D7A0B" w:rsidRDefault="009D7A0B">
      <w:pPr>
        <w:pStyle w:val="Heading1"/>
        <w:rPr>
          <w:sz w:val="32"/>
          <w:szCs w:val="32"/>
        </w:rPr>
      </w:pPr>
    </w:p>
    <w:p w:rsidR="00FA2D03" w:rsidRDefault="00593151">
      <w:pPr>
        <w:pStyle w:val="Heading1"/>
      </w:pPr>
      <w:r>
        <w:rPr>
          <w:sz w:val="32"/>
          <w:szCs w:val="32"/>
        </w:rPr>
        <w:t>1. Executive Summary</w:t>
      </w:r>
    </w:p>
    <w:p w:rsidR="00FA2D03" w:rsidRDefault="00593151">
      <w:pPr>
        <w:spacing w:before="80" w:after="80"/>
      </w:pPr>
      <w:r>
        <w:t xml:space="preserve">This document presents the complete, updated threat model for the LuxeMart e-commerce web application, developed as part of the Build &amp; Break: Secure Application Pipeline DevSecOps project. The threat model was produced using the Microsoft Threat Modeling Tool 2016 (STRIDE methodology) and has been extended with DREAD scoring, CVSS 3.1 base scores, a formal threat </w:t>
      </w:r>
      <w:proofErr w:type="spellStart"/>
      <w:r>
        <w:t>prioritisation</w:t>
      </w:r>
      <w:proofErr w:type="spellEnd"/>
      <w:r>
        <w:t xml:space="preserve"> matrix, explicit attack surface mapping tied to DAST and penetration testing scope, and post-remediation status tracking.</w:t>
      </w:r>
    </w:p>
    <w:p w:rsidR="00FA2D03" w:rsidRDefault="00593151">
      <w:pPr>
        <w:spacing w:before="80" w:after="80"/>
      </w:pPr>
      <w:r>
        <w:t xml:space="preserve">LuxeMart is a React + </w:t>
      </w:r>
      <w:proofErr w:type="spellStart"/>
      <w:r>
        <w:t>Vite</w:t>
      </w:r>
      <w:proofErr w:type="spellEnd"/>
      <w:r>
        <w:t xml:space="preserve"> single-page application backed by a Node.js/Express REST API and a relational/document database, supporting Customer, Seller, and Admin roles for core e-commerce operations including product browsing, cart management, payment gateway checkout, and order tracking. The application is </w:t>
      </w:r>
      <w:proofErr w:type="spellStart"/>
      <w:r>
        <w:t>containerised</w:t>
      </w:r>
      <w:proofErr w:type="spellEnd"/>
      <w:r>
        <w:t xml:space="preserve"> via Docker.</w:t>
      </w:r>
    </w:p>
    <w:p w:rsidR="00FA2D03" w:rsidRDefault="00593151">
      <w:pPr>
        <w:spacing w:before="80" w:after="80"/>
      </w:pPr>
      <w:r>
        <w:t>Microsoft TMT auto-generated 180 threats across the Data Flow Diagram. After systematic triage these were consolidated into 17 active threat groups. All threats are scored using both DREAD (1–3 per dimension, max 15) and CVSS 3.1 (0–10). Two groups are CRITICAL (CVSS ≥ 9.9); the remainder are HIGH or MEDIUM.</w:t>
      </w:r>
    </w:p>
    <w:p w:rsidR="00FA2D03" w:rsidRDefault="00593151">
      <w:pPr>
        <w:pStyle w:val="Heading2"/>
      </w:pPr>
      <w:r>
        <w:rPr>
          <w:sz w:val="26"/>
          <w:szCs w:val="26"/>
        </w:rPr>
        <w:t>Summary of Findings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2"/>
        <w:gridCol w:w="2679"/>
        <w:gridCol w:w="3584"/>
      </w:tblGrid>
      <w:tr w:rsidR="009D7A0B" w:rsidTr="009D7A0B">
        <w:trPr>
          <w:tblHeader/>
        </w:trPr>
        <w:tc>
          <w:tcPr>
            <w:tcW w:w="354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9D7A0B" w:rsidRDefault="009D7A0B">
            <w:pPr>
              <w:jc w:val="center"/>
            </w:pPr>
            <w:r>
              <w:rPr>
                <w:b/>
                <w:bCs/>
                <w:color w:val="FFFFFF"/>
              </w:rPr>
              <w:t>STRIDE Category</w:t>
            </w:r>
          </w:p>
        </w:tc>
        <w:tc>
          <w:tcPr>
            <w:tcW w:w="267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9D7A0B" w:rsidRDefault="009D7A0B">
            <w:pPr>
              <w:jc w:val="center"/>
            </w:pPr>
            <w:r>
              <w:rPr>
                <w:b/>
                <w:bCs/>
                <w:color w:val="FFFFFF"/>
              </w:rPr>
              <w:t>Threat Count</w:t>
            </w:r>
          </w:p>
        </w:tc>
        <w:tc>
          <w:tcPr>
            <w:tcW w:w="35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9D7A0B" w:rsidRDefault="009D7A0B">
            <w:pPr>
              <w:jc w:val="center"/>
            </w:pPr>
            <w:r>
              <w:rPr>
                <w:b/>
                <w:bCs/>
                <w:color w:val="FFFFFF"/>
              </w:rPr>
              <w:t>Threat Groups</w:t>
            </w:r>
          </w:p>
        </w:tc>
      </w:tr>
      <w:tr w:rsidR="009D7A0B" w:rsidTr="009D7A0B">
        <w:tc>
          <w:tcPr>
            <w:tcW w:w="354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9D7A0B" w:rsidRDefault="009D7A0B">
            <w:r>
              <w:rPr>
                <w:b/>
                <w:bCs/>
                <w:color w:val="000000"/>
                <w:sz w:val="18"/>
                <w:szCs w:val="18"/>
              </w:rPr>
              <w:t>Elevation of Privilege</w:t>
            </w:r>
          </w:p>
        </w:tc>
        <w:tc>
          <w:tcPr>
            <w:tcW w:w="267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9D7A0B" w:rsidRDefault="009D7A0B">
            <w:r>
              <w:rPr>
                <w:color w:val="000000"/>
                <w:sz w:val="18"/>
                <w:szCs w:val="18"/>
              </w:rPr>
              <w:t>56</w:t>
            </w:r>
          </w:p>
        </w:tc>
        <w:tc>
          <w:tcPr>
            <w:tcW w:w="3584"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9D7A0B" w:rsidRDefault="009D7A0B">
            <w:r>
              <w:rPr>
                <w:color w:val="000000"/>
                <w:sz w:val="18"/>
                <w:szCs w:val="18"/>
              </w:rPr>
              <w:t>3</w:t>
            </w:r>
          </w:p>
        </w:tc>
      </w:tr>
      <w:tr w:rsidR="009D7A0B" w:rsidTr="009D7A0B">
        <w:tc>
          <w:tcPr>
            <w:tcW w:w="35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A0B" w:rsidRDefault="009D7A0B">
            <w:r>
              <w:rPr>
                <w:color w:val="000000"/>
                <w:sz w:val="18"/>
                <w:szCs w:val="18"/>
              </w:rPr>
              <w:t>Denial of Service</w:t>
            </w:r>
          </w:p>
        </w:tc>
        <w:tc>
          <w:tcPr>
            <w:tcW w:w="2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A0B" w:rsidRDefault="009D7A0B">
            <w:r>
              <w:rPr>
                <w:color w:val="000000"/>
                <w:sz w:val="18"/>
                <w:szCs w:val="18"/>
              </w:rPr>
              <w:t>47</w:t>
            </w:r>
          </w:p>
        </w:tc>
        <w:tc>
          <w:tcPr>
            <w:tcW w:w="3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A0B" w:rsidRDefault="009D7A0B">
            <w:r>
              <w:rPr>
                <w:color w:val="000000"/>
                <w:sz w:val="18"/>
                <w:szCs w:val="18"/>
              </w:rPr>
              <w:t>5</w:t>
            </w:r>
          </w:p>
        </w:tc>
      </w:tr>
      <w:tr w:rsidR="009D7A0B" w:rsidTr="009D7A0B">
        <w:tc>
          <w:tcPr>
            <w:tcW w:w="354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9D7A0B" w:rsidRDefault="009D7A0B">
            <w:r>
              <w:rPr>
                <w:color w:val="000000"/>
                <w:sz w:val="18"/>
                <w:szCs w:val="18"/>
              </w:rPr>
              <w:t>Spoofing</w:t>
            </w:r>
          </w:p>
        </w:tc>
        <w:tc>
          <w:tcPr>
            <w:tcW w:w="267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9D7A0B" w:rsidRDefault="009D7A0B">
            <w:r>
              <w:rPr>
                <w:color w:val="000000"/>
                <w:sz w:val="18"/>
                <w:szCs w:val="18"/>
              </w:rPr>
              <w:t>27</w:t>
            </w:r>
          </w:p>
        </w:tc>
        <w:tc>
          <w:tcPr>
            <w:tcW w:w="3584"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9D7A0B" w:rsidRDefault="009D7A0B">
            <w:r>
              <w:rPr>
                <w:color w:val="000000"/>
                <w:sz w:val="18"/>
                <w:szCs w:val="18"/>
              </w:rPr>
              <w:t>5</w:t>
            </w:r>
          </w:p>
        </w:tc>
      </w:tr>
      <w:tr w:rsidR="009D7A0B" w:rsidTr="009D7A0B">
        <w:tc>
          <w:tcPr>
            <w:tcW w:w="35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A0B" w:rsidRDefault="009D7A0B">
            <w:r>
              <w:rPr>
                <w:color w:val="000000"/>
                <w:sz w:val="18"/>
                <w:szCs w:val="18"/>
              </w:rPr>
              <w:t>Repudiation</w:t>
            </w:r>
          </w:p>
        </w:tc>
        <w:tc>
          <w:tcPr>
            <w:tcW w:w="2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A0B" w:rsidRDefault="009D7A0B">
            <w:r>
              <w:rPr>
                <w:color w:val="000000"/>
                <w:sz w:val="18"/>
                <w:szCs w:val="18"/>
              </w:rPr>
              <w:t>21</w:t>
            </w:r>
          </w:p>
        </w:tc>
        <w:tc>
          <w:tcPr>
            <w:tcW w:w="3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A0B" w:rsidRDefault="009D7A0B">
            <w:r>
              <w:rPr>
                <w:color w:val="000000"/>
                <w:sz w:val="18"/>
                <w:szCs w:val="18"/>
              </w:rPr>
              <w:t>3</w:t>
            </w:r>
          </w:p>
        </w:tc>
      </w:tr>
      <w:tr w:rsidR="009D7A0B" w:rsidTr="009D7A0B">
        <w:tc>
          <w:tcPr>
            <w:tcW w:w="3542"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9D7A0B" w:rsidRDefault="009D7A0B">
            <w:r>
              <w:rPr>
                <w:color w:val="000000"/>
                <w:sz w:val="18"/>
                <w:szCs w:val="18"/>
              </w:rPr>
              <w:t>Tampering</w:t>
            </w:r>
          </w:p>
        </w:tc>
        <w:tc>
          <w:tcPr>
            <w:tcW w:w="267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9D7A0B" w:rsidRDefault="009D7A0B">
            <w:r>
              <w:rPr>
                <w:color w:val="000000"/>
                <w:sz w:val="18"/>
                <w:szCs w:val="18"/>
              </w:rPr>
              <w:t>12</w:t>
            </w:r>
          </w:p>
        </w:tc>
        <w:tc>
          <w:tcPr>
            <w:tcW w:w="3584"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9D7A0B" w:rsidRDefault="009D7A0B">
            <w:r>
              <w:rPr>
                <w:color w:val="000000"/>
                <w:sz w:val="18"/>
                <w:szCs w:val="18"/>
              </w:rPr>
              <w:t>3</w:t>
            </w:r>
          </w:p>
        </w:tc>
      </w:tr>
      <w:tr w:rsidR="009D7A0B" w:rsidTr="009D7A0B">
        <w:tc>
          <w:tcPr>
            <w:tcW w:w="35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A0B" w:rsidRDefault="009D7A0B">
            <w:r>
              <w:rPr>
                <w:color w:val="000000"/>
                <w:sz w:val="18"/>
                <w:szCs w:val="18"/>
              </w:rPr>
              <w:t>Information Disclosure</w:t>
            </w:r>
          </w:p>
        </w:tc>
        <w:tc>
          <w:tcPr>
            <w:tcW w:w="2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A0B" w:rsidRDefault="009D7A0B">
            <w:r>
              <w:rPr>
                <w:color w:val="000000"/>
                <w:sz w:val="18"/>
                <w:szCs w:val="18"/>
              </w:rPr>
              <w:t>6</w:t>
            </w:r>
          </w:p>
        </w:tc>
        <w:tc>
          <w:tcPr>
            <w:tcW w:w="35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9D7A0B" w:rsidRDefault="009D7A0B">
            <w:r>
              <w:rPr>
                <w:color w:val="000000"/>
                <w:sz w:val="18"/>
                <w:szCs w:val="18"/>
              </w:rPr>
              <w:t>1</w:t>
            </w:r>
          </w:p>
        </w:tc>
      </w:tr>
      <w:tr w:rsidR="009D7A0B" w:rsidTr="009D7A0B">
        <w:tc>
          <w:tcPr>
            <w:tcW w:w="354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9D7A0B" w:rsidRDefault="009D7A0B">
            <w:r>
              <w:rPr>
                <w:b/>
                <w:bCs/>
                <w:color w:val="000000"/>
                <w:sz w:val="18"/>
                <w:szCs w:val="18"/>
              </w:rPr>
              <w:t>TOTAL</w:t>
            </w:r>
          </w:p>
        </w:tc>
        <w:tc>
          <w:tcPr>
            <w:tcW w:w="2679"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9D7A0B" w:rsidRDefault="009D7A0B">
            <w:r>
              <w:rPr>
                <w:b/>
                <w:bCs/>
                <w:color w:val="000000"/>
                <w:sz w:val="18"/>
                <w:szCs w:val="18"/>
              </w:rPr>
              <w:t>180</w:t>
            </w:r>
          </w:p>
        </w:tc>
        <w:tc>
          <w:tcPr>
            <w:tcW w:w="3584"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rsidR="009D7A0B" w:rsidRDefault="009D7A0B">
            <w:r>
              <w:rPr>
                <w:b/>
                <w:bCs/>
                <w:color w:val="000000"/>
                <w:sz w:val="18"/>
                <w:szCs w:val="18"/>
              </w:rPr>
              <w:t>17</w:t>
            </w:r>
          </w:p>
        </w:tc>
      </w:tr>
    </w:tbl>
    <w:p w:rsidR="00FA2D03" w:rsidRDefault="00FA2D03">
      <w:pPr>
        <w:spacing w:before="80" w:after="80"/>
      </w:pPr>
    </w:p>
    <w:p w:rsidR="00FA2D03" w:rsidRDefault="00593151">
      <w:r>
        <w:br w:type="page"/>
      </w:r>
    </w:p>
    <w:p w:rsidR="00FA2D03" w:rsidRDefault="00593151">
      <w:pPr>
        <w:pStyle w:val="Heading1"/>
      </w:pPr>
      <w:r>
        <w:rPr>
          <w:sz w:val="32"/>
          <w:szCs w:val="32"/>
        </w:rPr>
        <w:lastRenderedPageBreak/>
        <w:t>2. Application Overview</w:t>
      </w:r>
    </w:p>
    <w:p w:rsidR="00FA2D03" w:rsidRDefault="00593151">
      <w:pPr>
        <w:pStyle w:val="Heading2"/>
      </w:pPr>
      <w:r>
        <w:rPr>
          <w:sz w:val="26"/>
          <w:szCs w:val="26"/>
        </w:rPr>
        <w:t>2.1 System Description</w:t>
      </w:r>
    </w:p>
    <w:p w:rsidR="00FA2D03" w:rsidRDefault="00593151">
      <w:pPr>
        <w:spacing w:before="80" w:after="80"/>
      </w:pPr>
      <w:r>
        <w:t xml:space="preserve">LuxeMart is an Amazon-style e-commerce demo application with a full three-tier architecture. Users browse products, manage carts, place orders through a payment gateway, and access role-specific dashboards. The application is </w:t>
      </w:r>
      <w:proofErr w:type="spellStart"/>
      <w:r>
        <w:t>containerised</w:t>
      </w:r>
      <w:proofErr w:type="spellEnd"/>
      <w:r>
        <w:t xml:space="preserve"> via Docker.</w:t>
      </w:r>
    </w:p>
    <w:p w:rsidR="00FA2D03" w:rsidRDefault="00593151">
      <w:pPr>
        <w:pStyle w:val="Heading2"/>
      </w:pPr>
      <w:r>
        <w:rPr>
          <w:sz w:val="26"/>
          <w:szCs w:val="26"/>
        </w:rPr>
        <w:t>2.2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6932"/>
      </w:tblGrid>
      <w:tr w:rsidR="00FA2D03">
        <w:trPr>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Layer</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Technology</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Frontend</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 xml:space="preserve">React 18 + </w:t>
            </w:r>
            <w:proofErr w:type="spellStart"/>
            <w:r>
              <w:rPr>
                <w:color w:val="000000"/>
                <w:sz w:val="18"/>
                <w:szCs w:val="18"/>
              </w:rPr>
              <w:t>Vite</w:t>
            </w:r>
            <w:proofErr w:type="spellEnd"/>
            <w:r>
              <w:rPr>
                <w:color w:val="000000"/>
                <w:sz w:val="18"/>
                <w:szCs w:val="18"/>
              </w:rPr>
              <w:t xml:space="preserve"> (SPA)</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Styling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Custom CSS with CSS Variables</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Backend API</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Node.js + Express (REST)</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Database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PostgreSQL</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Authentication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JWT (JSON Web Tokens) — RS256 asymmetric signing</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proofErr w:type="spellStart"/>
            <w:r>
              <w:rPr>
                <w:b/>
                <w:bCs/>
                <w:color w:val="000000"/>
                <w:sz w:val="18"/>
                <w:szCs w:val="18"/>
              </w:rPr>
              <w:t>Containerisation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Docker</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Payment</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External Payment Gateway (Stripe-compatible)</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WAF / CDN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proofErr w:type="spellStart"/>
            <w:r>
              <w:rPr>
                <w:color w:val="000000"/>
                <w:sz w:val="18"/>
                <w:szCs w:val="18"/>
              </w:rPr>
              <w:t>Cloudflare</w:t>
            </w:r>
            <w:proofErr w:type="spellEnd"/>
            <w:r>
              <w:rPr>
                <w:color w:val="000000"/>
                <w:sz w:val="18"/>
                <w:szCs w:val="18"/>
              </w:rPr>
              <w:t xml:space="preserve"> (post-remediation)</w:t>
            </w:r>
          </w:p>
        </w:tc>
      </w:tr>
    </w:tbl>
    <w:p w:rsidR="00FA2D03" w:rsidRDefault="00FA2D03">
      <w:pPr>
        <w:spacing w:before="80" w:after="80"/>
      </w:pPr>
    </w:p>
    <w:p w:rsidR="00FA2D03" w:rsidRDefault="00593151">
      <w:pPr>
        <w:pStyle w:val="Heading2"/>
      </w:pPr>
      <w:r>
        <w:rPr>
          <w:sz w:val="26"/>
          <w:szCs w:val="26"/>
        </w:rPr>
        <w:t>2.3 User Roles and Trust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1191"/>
        <w:gridCol w:w="3573"/>
        <w:gridCol w:w="3329"/>
      </w:tblGrid>
      <w:tr w:rsidR="00FA2D03">
        <w:trPr>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Trust Level</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Role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Capabilities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Entry Points</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Anonymous</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Browse products, search</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GET /products</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Customer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Cart, checkout, orders, profile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proofErr w:type="spellStart"/>
            <w:r>
              <w:rPr>
                <w:color w:val="000000"/>
                <w:sz w:val="18"/>
                <w:szCs w:val="18"/>
              </w:rPr>
              <w:t>Auth</w:t>
            </w:r>
            <w:proofErr w:type="spellEnd"/>
            <w:r>
              <w:rPr>
                <w:color w:val="000000"/>
                <w:sz w:val="18"/>
                <w:szCs w:val="18"/>
              </w:rPr>
              <w:t>, Cart API, Checkout API, Order API</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Seller</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Own product CRUD, seller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Product API, Manage Products</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Full system access: users, orders, inventory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Admin API, Admin Dashboard</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DB Server</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Full data access (innermost boundary)</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Database connections only</w:t>
            </w:r>
          </w:p>
        </w:tc>
      </w:tr>
    </w:tbl>
    <w:p w:rsidR="00FA2D03" w:rsidRDefault="00FA2D03">
      <w:pPr>
        <w:spacing w:before="80" w:after="80"/>
      </w:pPr>
    </w:p>
    <w:p w:rsidR="00FA2D03" w:rsidRDefault="00593151">
      <w:r>
        <w:br w:type="page"/>
      </w:r>
    </w:p>
    <w:p w:rsidR="00FA2D03" w:rsidRDefault="00593151">
      <w:pPr>
        <w:pStyle w:val="Heading1"/>
      </w:pPr>
      <w:r>
        <w:rPr>
          <w:sz w:val="32"/>
          <w:szCs w:val="32"/>
        </w:rPr>
        <w:lastRenderedPageBreak/>
        <w:t>3. Data Flow Diagram (DFD)</w:t>
      </w:r>
    </w:p>
    <w:p w:rsidR="00FA2D03" w:rsidRDefault="00593151">
      <w:pPr>
        <w:spacing w:before="80" w:after="80"/>
      </w:pPr>
      <w:r>
        <w:t>The DFD was constructed in Microsoft Threat Modeling Tool 2016 and extended with explicit actor definitions, trust boundary labels, and annotated data flow descriptions aligned with STRIDE categories. The diagram covers five trust boundaries, seven frontend processes, six backend API services, one external payment boundary, and one database boundary.</w:t>
      </w:r>
    </w:p>
    <w:p w:rsidR="00FA2D03" w:rsidRDefault="00593151">
      <w:pPr>
        <w:pStyle w:val="Heading2"/>
      </w:pPr>
      <w:r>
        <w:rPr>
          <w:sz w:val="26"/>
          <w:szCs w:val="26"/>
        </w:rPr>
        <w:t>3.1 DFD Actors &amp; External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516"/>
        <w:gridCol w:w="1303"/>
        <w:gridCol w:w="2781"/>
        <w:gridCol w:w="2018"/>
      </w:tblGrid>
      <w:tr w:rsidR="00FA2D03">
        <w:trPr>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Actor / Entity</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Type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Trust Level</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Interactions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Threat Entry Points</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Customer</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External Entity</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0–1</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Browse, cart, checkout, orders</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F1, F2, F3, F4, F6</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Seller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External Entity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Product CRUD, seller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F1, F2, F5, F6</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External Entity</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Full platform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F1, F2, F7</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Payment Gateway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External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External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 xml:space="preserve">Payment processing, </w:t>
            </w:r>
            <w:proofErr w:type="spellStart"/>
            <w:r>
              <w:rPr>
                <w:color w:val="000000"/>
                <w:sz w:val="18"/>
                <w:szCs w:val="18"/>
              </w:rPr>
              <w:t>webhooks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F8, F9</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Database</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Data Store</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4 (Innermost)</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Read/write all application data</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F10–F15</w:t>
            </w:r>
          </w:p>
        </w:tc>
      </w:tr>
    </w:tbl>
    <w:p w:rsidR="00FA2D03" w:rsidRDefault="00FA2D03">
      <w:pPr>
        <w:spacing w:before="80" w:after="80"/>
      </w:pPr>
    </w:p>
    <w:p w:rsidR="00FA2D03" w:rsidRDefault="00593151">
      <w:pPr>
        <w:pStyle w:val="Heading2"/>
      </w:pPr>
      <w:r>
        <w:rPr>
          <w:sz w:val="26"/>
          <w:szCs w:val="26"/>
        </w:rPr>
        <w:t>3.2 Trust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6"/>
        <w:gridCol w:w="4118"/>
        <w:gridCol w:w="1376"/>
        <w:gridCol w:w="2240"/>
      </w:tblGrid>
      <w:tr w:rsidR="00FA2D03">
        <w:trPr>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Boundary Name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Components Inside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Crossing Flows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Primary STRIDE Threats</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Internet / User Browser</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Customer, Seller, Admin (external entities)</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F1</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Spoofing, CSRF (</w:t>
            </w:r>
            <w:proofErr w:type="spellStart"/>
            <w:r>
              <w:rPr>
                <w:color w:val="000000"/>
                <w:sz w:val="18"/>
                <w:szCs w:val="18"/>
              </w:rPr>
              <w:t>EoP</w:t>
            </w:r>
            <w:proofErr w:type="spellEnd"/>
            <w:r>
              <w:rPr>
                <w:color w:val="000000"/>
                <w:sz w:val="18"/>
                <w:szCs w:val="18"/>
              </w:rPr>
              <w:t>)</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React SPA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Browse Products, Add to Cart, Checkout, Manage Products, View Orders, Admin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F2–F7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proofErr w:type="spellStart"/>
            <w:r>
              <w:rPr>
                <w:color w:val="000000"/>
                <w:sz w:val="18"/>
                <w:szCs w:val="18"/>
              </w:rPr>
              <w:t>EoP</w:t>
            </w:r>
            <w:proofErr w:type="spellEnd"/>
            <w:r>
              <w:rPr>
                <w:color w:val="000000"/>
                <w:sz w:val="18"/>
                <w:szCs w:val="18"/>
              </w:rPr>
              <w:t xml:space="preserve">, </w:t>
            </w:r>
            <w:proofErr w:type="spellStart"/>
            <w:r>
              <w:rPr>
                <w:color w:val="000000"/>
                <w:sz w:val="18"/>
                <w:szCs w:val="18"/>
              </w:rPr>
              <w:t>DoS</w:t>
            </w:r>
            <w:proofErr w:type="spellEnd"/>
            <w:r>
              <w:rPr>
                <w:color w:val="000000"/>
                <w:sz w:val="18"/>
                <w:szCs w:val="18"/>
              </w:rPr>
              <w:t>, Repudiation</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Backend API</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proofErr w:type="spellStart"/>
            <w:r>
              <w:rPr>
                <w:color w:val="000000"/>
                <w:sz w:val="18"/>
                <w:szCs w:val="18"/>
              </w:rPr>
              <w:t>Auth</w:t>
            </w:r>
            <w:proofErr w:type="spellEnd"/>
            <w:r>
              <w:rPr>
                <w:color w:val="000000"/>
                <w:sz w:val="18"/>
                <w:szCs w:val="18"/>
              </w:rPr>
              <w:t xml:space="preserve"> Service, Cart API, Checkout API, Product API, Order API, Admin API</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F2–F7, F8, F9</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proofErr w:type="spellStart"/>
            <w:r>
              <w:rPr>
                <w:color w:val="000000"/>
                <w:sz w:val="18"/>
                <w:szCs w:val="18"/>
              </w:rPr>
              <w:t>EoP</w:t>
            </w:r>
            <w:proofErr w:type="spellEnd"/>
            <w:r>
              <w:rPr>
                <w:color w:val="000000"/>
                <w:sz w:val="18"/>
                <w:szCs w:val="18"/>
              </w:rPr>
              <w:t xml:space="preserve">, Spoofing, </w:t>
            </w:r>
            <w:proofErr w:type="spellStart"/>
            <w:r>
              <w:rPr>
                <w:color w:val="000000"/>
                <w:sz w:val="18"/>
                <w:szCs w:val="18"/>
              </w:rPr>
              <w:t>DoS</w:t>
            </w:r>
            <w:proofErr w:type="spellEnd"/>
            <w:r>
              <w:rPr>
                <w:color w:val="000000"/>
                <w:sz w:val="18"/>
                <w:szCs w:val="18"/>
              </w:rPr>
              <w:t>, Repudiation</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Payment Boundary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Payment Gateway (external)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F8, F9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Spoofing, Repudiation, Tampering</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Database Boundary</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Users, Cart, Products, Orders (unified data store)</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F10–F15</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proofErr w:type="spellStart"/>
            <w:r>
              <w:rPr>
                <w:color w:val="000000"/>
                <w:sz w:val="18"/>
                <w:szCs w:val="18"/>
              </w:rPr>
              <w:t>SQLi</w:t>
            </w:r>
            <w:proofErr w:type="spellEnd"/>
            <w:r>
              <w:rPr>
                <w:color w:val="000000"/>
                <w:sz w:val="18"/>
                <w:szCs w:val="18"/>
              </w:rPr>
              <w:t xml:space="preserve">, Sniffing, Spoofing, Corruption, </w:t>
            </w:r>
            <w:proofErr w:type="spellStart"/>
            <w:r>
              <w:rPr>
                <w:color w:val="000000"/>
                <w:sz w:val="18"/>
                <w:szCs w:val="18"/>
              </w:rPr>
              <w:t>DoS</w:t>
            </w:r>
            <w:proofErr w:type="spellEnd"/>
          </w:p>
        </w:tc>
      </w:tr>
    </w:tbl>
    <w:p w:rsidR="00FA2D03" w:rsidRDefault="00FA2D03">
      <w:pPr>
        <w:spacing w:before="80" w:after="80"/>
      </w:pPr>
    </w:p>
    <w:p w:rsidR="00FA2D03" w:rsidRDefault="00593151">
      <w:pPr>
        <w:pStyle w:val="Heading2"/>
      </w:pPr>
      <w:r>
        <w:rPr>
          <w:sz w:val="26"/>
          <w:szCs w:val="26"/>
        </w:rPr>
        <w:t>3.3 Data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7"/>
        <w:gridCol w:w="1233"/>
        <w:gridCol w:w="2077"/>
        <w:gridCol w:w="1249"/>
        <w:gridCol w:w="1674"/>
      </w:tblGrid>
      <w:tr w:rsidR="00FA2D03">
        <w:trPr>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Flow ID</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From</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To</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Data Transmitted</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 xml:space="preserve">Protocol / </w:t>
            </w:r>
            <w:proofErr w:type="spellStart"/>
            <w:r>
              <w:rPr>
                <w:b/>
                <w:bCs/>
                <w:color w:val="FFFFFF"/>
              </w:rPr>
              <w:t>Auth</w:t>
            </w:r>
            <w:proofErr w:type="spellEnd"/>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Trust Boundary Crossed</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F1</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User (Customer/Seller/Admin)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React SPA</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User actions, form inputs</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HTTPS</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Internet → SPA</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F2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React SPA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proofErr w:type="spellStart"/>
            <w:r>
              <w:rPr>
                <w:color w:val="000000"/>
                <w:sz w:val="18"/>
                <w:szCs w:val="18"/>
              </w:rPr>
              <w:t>Auth</w:t>
            </w:r>
            <w:proofErr w:type="spellEnd"/>
            <w:r>
              <w:rPr>
                <w:color w:val="000000"/>
                <w:sz w:val="18"/>
                <w:szCs w:val="18"/>
              </w:rPr>
              <w:t xml:space="preserve"> Service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Login credentials, signup, JWT refresh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HTTPS / 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SPA → Backend API</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F3</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React SPA</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Cart API</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Add/remove items, cart ops</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HTTPS + JWT</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SPA → Backend API</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lastRenderedPageBreak/>
              <w:t>F4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React SPA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Checkout 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Order placement, payment initiation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HTTPS + JWT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SPA → Backend API</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F5</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React SPA</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Product API</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Browse, search, manage products</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HTTPS + JWT</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SPA → Backend API</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F6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React SPA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Order 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View orders (Customer / Seller)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HTTPS + JWT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SPA → Backend API</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F7</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React SPA</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Admin API</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Admin management ops</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HTTPS + JWT</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SPA → Backend API</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F8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Checkout 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Payment Gateway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Payment request, amount, order 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HTTPS /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Backend → Payment Boundary</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F9</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Payment Gateway</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Checkout API</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 xml:space="preserve">Payment confirmation / </w:t>
            </w:r>
            <w:proofErr w:type="spellStart"/>
            <w:r>
              <w:rPr>
                <w:color w:val="000000"/>
                <w:sz w:val="18"/>
                <w:szCs w:val="18"/>
              </w:rPr>
              <w:t>webhook</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HTTPS + HMAC</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Payment Boundary → Backend</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F10–F15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Backend APIs (all 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Database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Read/write: Users, Cart, Products, Orders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TCP +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Backend → DB Boundary</w:t>
            </w:r>
          </w:p>
        </w:tc>
      </w:tr>
    </w:tbl>
    <w:p w:rsidR="00FA2D03" w:rsidRDefault="00FA2D03">
      <w:pPr>
        <w:spacing w:before="80" w:after="80"/>
      </w:pPr>
    </w:p>
    <w:p w:rsidR="00FA2D03" w:rsidRDefault="00593151">
      <w:r>
        <w:br w:type="page"/>
      </w:r>
    </w:p>
    <w:p w:rsidR="00FA2D03" w:rsidRDefault="00593151">
      <w:pPr>
        <w:pStyle w:val="Heading1"/>
      </w:pPr>
      <w:r>
        <w:rPr>
          <w:sz w:val="32"/>
          <w:szCs w:val="32"/>
        </w:rPr>
        <w:lastRenderedPageBreak/>
        <w:t>4. Full STRIDE Analysis — Per Component</w:t>
      </w:r>
    </w:p>
    <w:p w:rsidR="00FA2D03" w:rsidRDefault="00593151">
      <w:pPr>
        <w:spacing w:before="80" w:after="80"/>
      </w:pPr>
      <w:r>
        <w:t>The table below applies all six STRIDE threat categories systematically to each component and data flow. Each row identifies the threat group, the specific STRIDE category, the affected component, a technical description of the attack scenario, the attack vector, existing controls, residual risk post-remediation, business impact, and whether the endpoint is included in DAST / penetration testing scope.</w:t>
      </w:r>
    </w:p>
    <w:p w:rsidR="00FA2D03" w:rsidRDefault="00FA2D03">
      <w:pPr>
        <w:spacing w:before="80" w:after="80"/>
      </w:pP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8"/>
        <w:gridCol w:w="1054"/>
        <w:gridCol w:w="1123"/>
        <w:gridCol w:w="1350"/>
        <w:gridCol w:w="990"/>
        <w:gridCol w:w="1170"/>
        <w:gridCol w:w="1080"/>
        <w:gridCol w:w="990"/>
        <w:gridCol w:w="1260"/>
        <w:gridCol w:w="1350"/>
      </w:tblGrid>
      <w:tr w:rsidR="005B2231" w:rsidTr="005B2231">
        <w:trPr>
          <w:tblHeader/>
        </w:trPr>
        <w:tc>
          <w:tcPr>
            <w:tcW w:w="51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rsidP="005B2231">
            <w:pPr>
              <w:jc w:val="center"/>
            </w:pPr>
            <w:r>
              <w:rPr>
                <w:b/>
                <w:bCs/>
                <w:color w:val="FFFFFF"/>
              </w:rPr>
              <w:t>TG #</w:t>
            </w:r>
          </w:p>
        </w:tc>
        <w:tc>
          <w:tcPr>
            <w:tcW w:w="10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rsidP="005B2231">
            <w:pPr>
              <w:jc w:val="center"/>
            </w:pPr>
            <w:r>
              <w:rPr>
                <w:b/>
                <w:bCs/>
                <w:color w:val="FFFFFF"/>
              </w:rPr>
              <w:t>STRIDE</w:t>
            </w:r>
          </w:p>
        </w:tc>
        <w:tc>
          <w:tcPr>
            <w:tcW w:w="112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rsidP="005B2231">
            <w:pPr>
              <w:jc w:val="center"/>
            </w:pPr>
            <w:r>
              <w:rPr>
                <w:b/>
                <w:bCs/>
                <w:color w:val="FFFFFF"/>
              </w:rPr>
              <w:t>Component</w:t>
            </w:r>
          </w:p>
        </w:tc>
        <w:tc>
          <w:tcPr>
            <w:tcW w:w="13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rsidP="005B2231">
            <w:pPr>
              <w:jc w:val="center"/>
            </w:pPr>
            <w:r>
              <w:rPr>
                <w:b/>
                <w:bCs/>
                <w:color w:val="FFFFFF"/>
              </w:rPr>
              <w:t>Threat Description</w:t>
            </w:r>
          </w:p>
        </w:tc>
        <w:tc>
          <w:tcPr>
            <w:tcW w:w="99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rsidP="005B2231">
            <w:pPr>
              <w:jc w:val="center"/>
            </w:pPr>
            <w:r>
              <w:rPr>
                <w:b/>
                <w:bCs/>
                <w:color w:val="FFFFFF"/>
              </w:rPr>
              <w:t>Attack Vector</w:t>
            </w:r>
          </w:p>
        </w:tc>
        <w:tc>
          <w:tcPr>
            <w:tcW w:w="117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rsidP="005B2231">
            <w:pPr>
              <w:jc w:val="center"/>
            </w:pPr>
            <w:r>
              <w:rPr>
                <w:b/>
                <w:bCs/>
                <w:color w:val="FFFFFF"/>
              </w:rPr>
              <w:t>Exploit Preconditions</w:t>
            </w:r>
          </w:p>
        </w:tc>
        <w:tc>
          <w:tcPr>
            <w:tcW w:w="1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rsidP="005B2231">
            <w:pPr>
              <w:jc w:val="center"/>
            </w:pPr>
            <w:r>
              <w:rPr>
                <w:b/>
                <w:bCs/>
                <w:color w:val="FFFFFF"/>
              </w:rPr>
              <w:t>Existing Controls</w:t>
            </w:r>
          </w:p>
        </w:tc>
        <w:tc>
          <w:tcPr>
            <w:tcW w:w="99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rsidP="005B2231">
            <w:pPr>
              <w:jc w:val="center"/>
            </w:pPr>
            <w:r>
              <w:rPr>
                <w:b/>
                <w:bCs/>
                <w:color w:val="FFFFFF"/>
              </w:rPr>
              <w:t>Residual Risk</w:t>
            </w:r>
          </w:p>
        </w:tc>
        <w:tc>
          <w:tcPr>
            <w:tcW w:w="12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rsidP="005B2231">
            <w:pPr>
              <w:jc w:val="center"/>
            </w:pPr>
            <w:r>
              <w:rPr>
                <w:b/>
                <w:bCs/>
                <w:color w:val="FFFFFF"/>
              </w:rPr>
              <w:t>Business Impact</w:t>
            </w:r>
          </w:p>
        </w:tc>
        <w:tc>
          <w:tcPr>
            <w:tcW w:w="13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rsidP="005B2231">
            <w:pPr>
              <w:jc w:val="center"/>
            </w:pPr>
            <w:r>
              <w:rPr>
                <w:b/>
                <w:bCs/>
                <w:color w:val="FFFFFF"/>
              </w:rPr>
              <w:t>DAST Scope</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b/>
                <w:bCs/>
                <w:color w:val="1F4E79"/>
                <w:sz w:val="16"/>
                <w:szCs w:val="16"/>
              </w:rPr>
              <w:t>TG-01</w:t>
            </w:r>
          </w:p>
        </w:tc>
        <w:tc>
          <w:tcPr>
            <w:tcW w:w="105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proofErr w:type="spellStart"/>
            <w:r>
              <w:rPr>
                <w:color w:val="000000"/>
                <w:sz w:val="16"/>
                <w:szCs w:val="16"/>
              </w:rPr>
              <w:t>EoP</w:t>
            </w:r>
            <w:proofErr w:type="spellEnd"/>
          </w:p>
        </w:tc>
        <w:tc>
          <w:tcPr>
            <w:tcW w:w="1123"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All 14 cross-boundary flows</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CSRF forces victim browser to send forged state-changing requests exploiting session trust</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Network — Reflected/Stored</w:t>
            </w:r>
          </w:p>
        </w:tc>
        <w:tc>
          <w:tcPr>
            <w:tcW w:w="117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Authenticated user, no CSRF token</w:t>
            </w:r>
          </w:p>
        </w:tc>
        <w:tc>
          <w:tcPr>
            <w:tcW w:w="10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None (pre-remediation)</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B2231" w:rsidP="005B2231">
            <w:r>
              <w:rPr>
                <w:color w:val="000000"/>
                <w:sz w:val="16"/>
                <w:szCs w:val="16"/>
              </w:rPr>
              <w:t xml:space="preserve">Low </w:t>
            </w:r>
          </w:p>
        </w:tc>
        <w:tc>
          <w:tcPr>
            <w:tcW w:w="12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Account takeover, unauthorized orders</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pPr>
              <w:jc w:val="center"/>
            </w:pPr>
            <w:r>
              <w:rPr>
                <w:color w:val="1F4E79"/>
                <w:sz w:val="16"/>
                <w:szCs w:val="16"/>
              </w:rPr>
              <w:t>✓ DAST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b/>
                <w:bCs/>
                <w:color w:val="1F4E79"/>
                <w:sz w:val="16"/>
                <w:szCs w:val="16"/>
              </w:rPr>
              <w:t>TG-02</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proofErr w:type="spellStart"/>
            <w:r>
              <w:rPr>
                <w:color w:val="000000"/>
                <w:sz w:val="16"/>
                <w:szCs w:val="16"/>
              </w:rPr>
              <w:t>EoP</w:t>
            </w:r>
            <w:proofErr w:type="spellEnd"/>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proofErr w:type="spellStart"/>
            <w:r>
              <w:rPr>
                <w:color w:val="000000"/>
                <w:sz w:val="16"/>
                <w:szCs w:val="16"/>
              </w:rPr>
              <w:t>Auth</w:t>
            </w:r>
            <w:proofErr w:type="spellEnd"/>
            <w:r>
              <w:rPr>
                <w:color w:val="000000"/>
                <w:sz w:val="16"/>
                <w:szCs w:val="16"/>
              </w:rPr>
              <w:t>, Cart, Checkout, Product, Order, Admin APIs</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Process impersonates caller to gain higher privileges via JWT claim manipulation</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Network — JWT forgery</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Valid JWT, weak signing</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Weak JWT validation</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 xml:space="preserve">Low </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Full admin takeover</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pPr>
              <w:jc w:val="center"/>
            </w:pPr>
            <w:r>
              <w:rPr>
                <w:color w:val="1F4E79"/>
                <w:sz w:val="16"/>
                <w:szCs w:val="16"/>
              </w:rPr>
              <w:t>✓ DAST + Pentest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b/>
                <w:bCs/>
                <w:color w:val="1F4E79"/>
                <w:sz w:val="16"/>
                <w:szCs w:val="16"/>
              </w:rPr>
              <w:t>TG-03</w:t>
            </w:r>
          </w:p>
        </w:tc>
        <w:tc>
          <w:tcPr>
            <w:tcW w:w="105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proofErr w:type="spellStart"/>
            <w:r>
              <w:rPr>
                <w:color w:val="000000"/>
                <w:sz w:val="16"/>
                <w:szCs w:val="16"/>
              </w:rPr>
              <w:t>EoP</w:t>
            </w:r>
            <w:proofErr w:type="spellEnd"/>
          </w:p>
        </w:tc>
        <w:tc>
          <w:tcPr>
            <w:tcW w:w="1123"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All input-accepting processes</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Malicious payload in request body triggers code execution on server</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Network — POST body</w:t>
            </w:r>
          </w:p>
        </w:tc>
        <w:tc>
          <w:tcPr>
            <w:tcW w:w="117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No </w:t>
            </w:r>
            <w:proofErr w:type="spellStart"/>
            <w:r>
              <w:rPr>
                <w:color w:val="000000"/>
                <w:sz w:val="16"/>
                <w:szCs w:val="16"/>
              </w:rPr>
              <w:t>auth</w:t>
            </w:r>
            <w:proofErr w:type="spellEnd"/>
            <w:r>
              <w:rPr>
                <w:color w:val="000000"/>
                <w:sz w:val="16"/>
                <w:szCs w:val="16"/>
              </w:rPr>
              <w:t xml:space="preserve"> required</w:t>
            </w:r>
          </w:p>
        </w:tc>
        <w:tc>
          <w:tcPr>
            <w:tcW w:w="10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None</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Medium </w:t>
            </w:r>
          </w:p>
        </w:tc>
        <w:tc>
          <w:tcPr>
            <w:tcW w:w="12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Server compromise, data </w:t>
            </w:r>
            <w:proofErr w:type="spellStart"/>
            <w:r>
              <w:rPr>
                <w:color w:val="000000"/>
                <w:sz w:val="16"/>
                <w:szCs w:val="16"/>
              </w:rPr>
              <w:t>exfil</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pPr>
              <w:jc w:val="center"/>
            </w:pPr>
            <w:r>
              <w:rPr>
                <w:color w:val="1F4E79"/>
                <w:sz w:val="16"/>
                <w:szCs w:val="16"/>
              </w:rPr>
              <w:t>✓ Pentest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b/>
                <w:bCs/>
                <w:color w:val="1F4E79"/>
                <w:sz w:val="16"/>
                <w:szCs w:val="16"/>
              </w:rPr>
              <w:t>TG-04</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proofErr w:type="spellStart"/>
            <w:r>
              <w:rPr>
                <w:color w:val="000000"/>
                <w:sz w:val="16"/>
                <w:szCs w:val="16"/>
              </w:rPr>
              <w:t>DoS</w:t>
            </w:r>
            <w:proofErr w:type="spellEnd"/>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All HTTPS data flows (F1–F9)</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External agent interrupts traffic crossing trust boundaries via volumetric attack</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Network</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 xml:space="preserve">No </w:t>
            </w:r>
            <w:proofErr w:type="spellStart"/>
            <w:r>
              <w:rPr>
                <w:color w:val="000000"/>
                <w:sz w:val="16"/>
                <w:szCs w:val="16"/>
              </w:rPr>
              <w:t>auth</w:t>
            </w:r>
            <w:proofErr w:type="spellEnd"/>
            <w:r>
              <w:rPr>
                <w:color w:val="000000"/>
                <w:sz w:val="16"/>
                <w:szCs w:val="16"/>
              </w:rPr>
              <w:t xml:space="preserve"> required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None (pre-remediation)</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 xml:space="preserve">Low </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Service unavailability</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pPr>
              <w:jc w:val="center"/>
            </w:pPr>
            <w:r>
              <w:rPr>
                <w:color w:val="1F4E79"/>
                <w:sz w:val="16"/>
                <w:szCs w:val="16"/>
              </w:rPr>
              <w:t>✓ DAST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b/>
                <w:bCs/>
                <w:color w:val="1F4E79"/>
                <w:sz w:val="16"/>
                <w:szCs w:val="16"/>
              </w:rPr>
              <w:t>TG-07</w:t>
            </w:r>
          </w:p>
        </w:tc>
        <w:tc>
          <w:tcPr>
            <w:tcW w:w="105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proofErr w:type="spellStart"/>
            <w:r>
              <w:rPr>
                <w:color w:val="000000"/>
                <w:sz w:val="16"/>
                <w:szCs w:val="16"/>
              </w:rPr>
              <w:t>DoS</w:t>
            </w:r>
            <w:proofErr w:type="spellEnd"/>
          </w:p>
        </w:tc>
        <w:tc>
          <w:tcPr>
            <w:tcW w:w="1123"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Order, Product, Cart, Checkout, Admin, </w:t>
            </w:r>
            <w:proofErr w:type="spellStart"/>
            <w:r>
              <w:rPr>
                <w:color w:val="000000"/>
                <w:sz w:val="16"/>
                <w:szCs w:val="16"/>
              </w:rPr>
              <w:t>Auth</w:t>
            </w:r>
            <w:proofErr w:type="spellEnd"/>
            <w:r>
              <w:rPr>
                <w:color w:val="000000"/>
                <w:sz w:val="16"/>
                <w:szCs w:val="16"/>
              </w:rPr>
              <w:t xml:space="preserve"> APIs</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Flooding endpoints with large requests exhausts CPU/memory</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Network</w:t>
            </w:r>
          </w:p>
        </w:tc>
        <w:tc>
          <w:tcPr>
            <w:tcW w:w="117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No </w:t>
            </w:r>
            <w:proofErr w:type="spellStart"/>
            <w:r>
              <w:rPr>
                <w:color w:val="000000"/>
                <w:sz w:val="16"/>
                <w:szCs w:val="16"/>
              </w:rPr>
              <w:t>auth</w:t>
            </w:r>
            <w:proofErr w:type="spellEnd"/>
            <w:r>
              <w:rPr>
                <w:color w:val="000000"/>
                <w:sz w:val="16"/>
                <w:szCs w:val="16"/>
              </w:rPr>
              <w:t xml:space="preserve"> required</w:t>
            </w:r>
          </w:p>
        </w:tc>
        <w:tc>
          <w:tcPr>
            <w:tcW w:w="10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None</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Low </w:t>
            </w:r>
          </w:p>
        </w:tc>
        <w:tc>
          <w:tcPr>
            <w:tcW w:w="12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API outage</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pPr>
              <w:jc w:val="center"/>
            </w:pPr>
            <w:r>
              <w:rPr>
                <w:color w:val="1F4E79"/>
                <w:sz w:val="16"/>
                <w:szCs w:val="16"/>
              </w:rPr>
              <w:t>✓ DAST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b/>
                <w:bCs/>
                <w:color w:val="1F4E79"/>
                <w:sz w:val="16"/>
                <w:szCs w:val="16"/>
              </w:rPr>
              <w:t>TG-08</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Repudiation</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All 11 backend API processes</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Process denies receiving data; no logging to prove otherwise</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Local — API call</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Normal usage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None</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 xml:space="preserve">Low </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Audit failure, legal exposure</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pPr>
              <w:jc w:val="center"/>
            </w:pPr>
            <w:r>
              <w:rPr>
                <w:color w:val="1F4E79"/>
                <w:sz w:val="16"/>
                <w:szCs w:val="16"/>
              </w:rPr>
              <w:t>✓ Pentest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b/>
                <w:bCs/>
                <w:color w:val="1F4E79"/>
                <w:sz w:val="16"/>
                <w:szCs w:val="16"/>
              </w:rPr>
              <w:t>TG-09</w:t>
            </w:r>
          </w:p>
        </w:tc>
        <w:tc>
          <w:tcPr>
            <w:tcW w:w="105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Repudiation</w:t>
            </w:r>
          </w:p>
        </w:tc>
        <w:tc>
          <w:tcPr>
            <w:tcW w:w="1123"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DB write paths (5 APIs)</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Data store denies writing received data; no write audit trail</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Local — DB write</w:t>
            </w:r>
          </w:p>
        </w:tc>
        <w:tc>
          <w:tcPr>
            <w:tcW w:w="117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Normal usage</w:t>
            </w:r>
          </w:p>
        </w:tc>
        <w:tc>
          <w:tcPr>
            <w:tcW w:w="10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None</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Low </w:t>
            </w:r>
          </w:p>
        </w:tc>
        <w:tc>
          <w:tcPr>
            <w:tcW w:w="12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Data integrity disputes</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pPr>
              <w:jc w:val="center"/>
            </w:pPr>
            <w:r>
              <w:rPr>
                <w:color w:val="1F4E79"/>
                <w:sz w:val="16"/>
                <w:szCs w:val="16"/>
              </w:rPr>
              <w:t>✓ Pentest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b/>
                <w:bCs/>
                <w:color w:val="1F4E79"/>
                <w:sz w:val="16"/>
                <w:szCs w:val="16"/>
              </w:rPr>
              <w:t>TG-10</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Repudiation</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Payment Gateway ↔ Checkout API</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Payment gateway denies receiving payment request; no transaction receipts</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 xml:space="preserve">External — </w:t>
            </w:r>
            <w:proofErr w:type="spellStart"/>
            <w:r>
              <w:rPr>
                <w:color w:val="000000"/>
                <w:sz w:val="16"/>
                <w:szCs w:val="16"/>
              </w:rPr>
              <w:t>Webhook</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Payment event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None</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 xml:space="preserve">Low </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Financial disputes unresolvable</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pPr>
              <w:jc w:val="center"/>
            </w:pPr>
            <w:r>
              <w:rPr>
                <w:color w:val="1F4E79"/>
                <w:sz w:val="16"/>
                <w:szCs w:val="16"/>
              </w:rPr>
              <w:t>✓ Pentest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b/>
                <w:bCs/>
                <w:color w:val="1F4E79"/>
                <w:sz w:val="16"/>
                <w:szCs w:val="16"/>
              </w:rPr>
              <w:t>TG-11</w:t>
            </w:r>
          </w:p>
        </w:tc>
        <w:tc>
          <w:tcPr>
            <w:tcW w:w="105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Spoofing</w:t>
            </w:r>
          </w:p>
        </w:tc>
        <w:tc>
          <w:tcPr>
            <w:tcW w:w="1123"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Customer, Seller, Admin entities</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Attacker impersonates legitimate user via weak credentials or token theft</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Network — </w:t>
            </w:r>
            <w:proofErr w:type="spellStart"/>
            <w:r>
              <w:rPr>
                <w:color w:val="000000"/>
                <w:sz w:val="16"/>
                <w:szCs w:val="16"/>
              </w:rPr>
              <w:t>Auth</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Exposed credential</w:t>
            </w:r>
          </w:p>
        </w:tc>
        <w:tc>
          <w:tcPr>
            <w:tcW w:w="10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Weak </w:t>
            </w:r>
            <w:proofErr w:type="spellStart"/>
            <w:r>
              <w:rPr>
                <w:color w:val="000000"/>
                <w:sz w:val="16"/>
                <w:szCs w:val="16"/>
              </w:rPr>
              <w:t>bcrypt</w:t>
            </w:r>
            <w:proofErr w:type="spellEnd"/>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Low </w:t>
            </w:r>
          </w:p>
        </w:tc>
        <w:tc>
          <w:tcPr>
            <w:tcW w:w="12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Account hijacking, data theft</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pPr>
              <w:jc w:val="center"/>
            </w:pPr>
            <w:r>
              <w:rPr>
                <w:color w:val="1F4E79"/>
                <w:sz w:val="16"/>
                <w:szCs w:val="16"/>
              </w:rPr>
              <w:t>✓ DAST + Pentest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b/>
                <w:bCs/>
                <w:color w:val="1F4E79"/>
                <w:sz w:val="16"/>
                <w:szCs w:val="16"/>
              </w:rPr>
              <w:lastRenderedPageBreak/>
              <w:t>TG-12</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Spoofing</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All 7 SPA process nodes</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Attacker crafts HTTP requests mimicking trusted frontend SPA process</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Network — Direct API</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 xml:space="preserve">No </w:t>
            </w:r>
            <w:proofErr w:type="spellStart"/>
            <w:r>
              <w:rPr>
                <w:color w:val="000000"/>
                <w:sz w:val="16"/>
                <w:szCs w:val="16"/>
              </w:rPr>
              <w:t>auth</w:t>
            </w:r>
            <w:proofErr w:type="spellEnd"/>
            <w:r>
              <w:rPr>
                <w:color w:val="000000"/>
                <w:sz w:val="16"/>
                <w:szCs w:val="16"/>
              </w:rPr>
              <w:t xml:space="preserve"> required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None</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 xml:space="preserve">Low </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Bypass frontend controls</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pPr>
              <w:jc w:val="center"/>
            </w:pPr>
            <w:r>
              <w:rPr>
                <w:color w:val="1F4E79"/>
                <w:sz w:val="16"/>
                <w:szCs w:val="16"/>
              </w:rPr>
              <w:t>✓ DAST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b/>
                <w:bCs/>
                <w:color w:val="1F4E79"/>
                <w:sz w:val="16"/>
                <w:szCs w:val="16"/>
              </w:rPr>
              <w:t>TG-13</w:t>
            </w:r>
          </w:p>
        </w:tc>
        <w:tc>
          <w:tcPr>
            <w:tcW w:w="105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Spoofing</w:t>
            </w:r>
          </w:p>
        </w:tc>
        <w:tc>
          <w:tcPr>
            <w:tcW w:w="1123"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6 Backend API → DB flows</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Forged requests appear to come from legitimate API process to DB</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Internal — Service call</w:t>
            </w:r>
          </w:p>
        </w:tc>
        <w:tc>
          <w:tcPr>
            <w:tcW w:w="117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Network access</w:t>
            </w:r>
          </w:p>
        </w:tc>
        <w:tc>
          <w:tcPr>
            <w:tcW w:w="10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None</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High </w:t>
            </w:r>
          </w:p>
        </w:tc>
        <w:tc>
          <w:tcPr>
            <w:tcW w:w="12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Unauthorized DB access</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pPr>
              <w:jc w:val="center"/>
            </w:pPr>
            <w:r>
              <w:rPr>
                <w:color w:val="1F4E79"/>
                <w:sz w:val="16"/>
                <w:szCs w:val="16"/>
              </w:rPr>
              <w:t>✓ Pentest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b/>
                <w:bCs/>
                <w:color w:val="1F4E79"/>
                <w:sz w:val="16"/>
                <w:szCs w:val="16"/>
              </w:rPr>
              <w:t>TG-14</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Spoofing</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Payment Gateway (external)</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Attacker spoofs payment gateway, redirecting payment data to malicious endpoint</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External — TLS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proofErr w:type="spellStart"/>
            <w:r>
              <w:rPr>
                <w:color w:val="000000"/>
                <w:sz w:val="16"/>
                <w:szCs w:val="16"/>
              </w:rPr>
              <w:t>MitM</w:t>
            </w:r>
            <w:proofErr w:type="spellEnd"/>
            <w:r>
              <w:rPr>
                <w:color w:val="000000"/>
                <w:sz w:val="16"/>
                <w:szCs w:val="16"/>
              </w:rPr>
              <w:t xml:space="preserve"> position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Partial TLS check</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 xml:space="preserve">Medium </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Payment data exfiltration</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pPr>
              <w:jc w:val="center"/>
            </w:pPr>
            <w:r>
              <w:rPr>
                <w:color w:val="1F4E79"/>
                <w:sz w:val="16"/>
                <w:szCs w:val="16"/>
              </w:rPr>
              <w:t>✓ Pentest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b/>
                <w:bCs/>
                <w:color w:val="1F4E79"/>
                <w:sz w:val="16"/>
                <w:szCs w:val="16"/>
              </w:rPr>
              <w:t>TG-15</w:t>
            </w:r>
          </w:p>
        </w:tc>
        <w:tc>
          <w:tcPr>
            <w:tcW w:w="105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Spoofing</w:t>
            </w:r>
          </w:p>
        </w:tc>
        <w:tc>
          <w:tcPr>
            <w:tcW w:w="1123"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DB Data Store (5 API write paths)</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Malicious endpoint receives DB writes intended for legitimate data store</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Internal</w:t>
            </w:r>
          </w:p>
        </w:tc>
        <w:tc>
          <w:tcPr>
            <w:tcW w:w="117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DB credentials</w:t>
            </w:r>
          </w:p>
        </w:tc>
        <w:tc>
          <w:tcPr>
            <w:tcW w:w="10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None</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Low </w:t>
            </w:r>
          </w:p>
        </w:tc>
        <w:tc>
          <w:tcPr>
            <w:tcW w:w="12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Data loss / misdirection</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pPr>
              <w:jc w:val="center"/>
            </w:pPr>
            <w:r>
              <w:rPr>
                <w:color w:val="1F4E79"/>
                <w:sz w:val="16"/>
                <w:szCs w:val="16"/>
              </w:rPr>
              <w:t>✓ Pentest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b/>
                <w:bCs/>
                <w:color w:val="1F4E79"/>
                <w:sz w:val="16"/>
                <w:szCs w:val="16"/>
              </w:rPr>
              <w:t>TG-16</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Info Disc</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All 6 API→DB connections (F10–F15)</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Unencrypted TCP DB traffic sniffed to extract PII, credentials, orders</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Internal — Network</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Network adjacency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None (pre-rem)</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 xml:space="preserve">Low </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PII breach, GDPR violation</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pPr>
              <w:jc w:val="center"/>
            </w:pPr>
            <w:r>
              <w:rPr>
                <w:color w:val="1F4E79"/>
                <w:sz w:val="16"/>
                <w:szCs w:val="16"/>
              </w:rPr>
              <w:t>✓ Pentest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b/>
                <w:bCs/>
                <w:color w:val="1F4E79"/>
                <w:sz w:val="16"/>
                <w:szCs w:val="16"/>
              </w:rPr>
              <w:t>TG-17</w:t>
            </w:r>
          </w:p>
        </w:tc>
        <w:tc>
          <w:tcPr>
            <w:tcW w:w="105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Tampering</w:t>
            </w:r>
          </w:p>
        </w:tc>
        <w:tc>
          <w:tcPr>
            <w:tcW w:w="1123"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DB write paths via 5 APIs</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proofErr w:type="spellStart"/>
            <w:r>
              <w:rPr>
                <w:color w:val="000000"/>
                <w:sz w:val="16"/>
                <w:szCs w:val="16"/>
              </w:rPr>
              <w:t>Unsanitized</w:t>
            </w:r>
            <w:proofErr w:type="spellEnd"/>
            <w:r>
              <w:rPr>
                <w:color w:val="000000"/>
                <w:sz w:val="16"/>
                <w:szCs w:val="16"/>
              </w:rPr>
              <w:t xml:space="preserve"> input injected into DB query alters, deletes, or </w:t>
            </w:r>
            <w:proofErr w:type="spellStart"/>
            <w:r>
              <w:rPr>
                <w:color w:val="000000"/>
                <w:sz w:val="16"/>
                <w:szCs w:val="16"/>
              </w:rPr>
              <w:t>exfiltrates</w:t>
            </w:r>
            <w:proofErr w:type="spellEnd"/>
            <w:r>
              <w:rPr>
                <w:color w:val="000000"/>
                <w:sz w:val="16"/>
                <w:szCs w:val="16"/>
              </w:rPr>
              <w:t xml:space="preserve"> data</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Network — Input fields</w:t>
            </w:r>
          </w:p>
        </w:tc>
        <w:tc>
          <w:tcPr>
            <w:tcW w:w="117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No </w:t>
            </w:r>
            <w:proofErr w:type="spellStart"/>
            <w:r>
              <w:rPr>
                <w:color w:val="000000"/>
                <w:sz w:val="16"/>
                <w:szCs w:val="16"/>
              </w:rPr>
              <w:t>auth</w:t>
            </w:r>
            <w:proofErr w:type="spellEnd"/>
            <w:r>
              <w:rPr>
                <w:color w:val="000000"/>
                <w:sz w:val="16"/>
                <w:szCs w:val="16"/>
              </w:rPr>
              <w:t xml:space="preserve"> required</w:t>
            </w:r>
          </w:p>
        </w:tc>
        <w:tc>
          <w:tcPr>
            <w:tcW w:w="10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None</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Low </w:t>
            </w:r>
          </w:p>
        </w:tc>
        <w:tc>
          <w:tcPr>
            <w:tcW w:w="12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Full data store compromise</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pPr>
              <w:jc w:val="center"/>
            </w:pPr>
            <w:r>
              <w:rPr>
                <w:color w:val="1F4E79"/>
                <w:sz w:val="16"/>
                <w:szCs w:val="16"/>
              </w:rPr>
              <w:t>✓ DAST + Pentest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b/>
                <w:bCs/>
                <w:color w:val="1F4E79"/>
                <w:sz w:val="16"/>
                <w:szCs w:val="16"/>
              </w:rPr>
              <w:t>TG-18</w:t>
            </w:r>
          </w:p>
        </w:tc>
        <w:tc>
          <w:tcPr>
            <w:tcW w:w="10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Tampering</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All DB write paths</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In-transit payload modification corrupts database records</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Internal — Network</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proofErr w:type="spellStart"/>
            <w:r>
              <w:rPr>
                <w:color w:val="000000"/>
                <w:sz w:val="16"/>
                <w:szCs w:val="16"/>
              </w:rPr>
              <w:t>MitM</w:t>
            </w:r>
            <w:proofErr w:type="spellEnd"/>
            <w:r>
              <w:rPr>
                <w:color w:val="000000"/>
                <w:sz w:val="16"/>
                <w:szCs w:val="16"/>
              </w:rPr>
              <w:t xml:space="preserve"> on internal network</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None</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 xml:space="preserve">Low </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r>
              <w:rPr>
                <w:color w:val="000000"/>
                <w:sz w:val="16"/>
                <w:szCs w:val="16"/>
              </w:rPr>
              <w:t>Data integrity violation</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sidP="005B2231">
            <w:pPr>
              <w:jc w:val="center"/>
            </w:pPr>
            <w:r>
              <w:rPr>
                <w:color w:val="1F4E79"/>
                <w:sz w:val="16"/>
                <w:szCs w:val="16"/>
              </w:rPr>
              <w:t>✓ Pentest</w:t>
            </w:r>
          </w:p>
        </w:tc>
      </w:tr>
      <w:tr w:rsidR="005B2231" w:rsidTr="005B2231">
        <w:tc>
          <w:tcPr>
            <w:tcW w:w="518"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b/>
                <w:bCs/>
                <w:color w:val="1F4E79"/>
                <w:sz w:val="16"/>
                <w:szCs w:val="16"/>
              </w:rPr>
              <w:t>TG-19</w:t>
            </w:r>
          </w:p>
        </w:tc>
        <w:tc>
          <w:tcPr>
            <w:tcW w:w="1054"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Tampering</w:t>
            </w:r>
          </w:p>
        </w:tc>
        <w:tc>
          <w:tcPr>
            <w:tcW w:w="1123"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Payment Gateway → Checkout API (F9)</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Tampered payment confirmation triggers order fulfillment without valid payment</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Network — </w:t>
            </w:r>
            <w:proofErr w:type="spellStart"/>
            <w:r>
              <w:rPr>
                <w:color w:val="000000"/>
                <w:sz w:val="16"/>
                <w:szCs w:val="16"/>
              </w:rPr>
              <w:t>Webhook</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No </w:t>
            </w:r>
            <w:proofErr w:type="spellStart"/>
            <w:r>
              <w:rPr>
                <w:color w:val="000000"/>
                <w:sz w:val="16"/>
                <w:szCs w:val="16"/>
              </w:rPr>
              <w:t>auth</w:t>
            </w:r>
            <w:proofErr w:type="spellEnd"/>
            <w:r>
              <w:rPr>
                <w:color w:val="000000"/>
                <w:sz w:val="16"/>
                <w:szCs w:val="16"/>
              </w:rPr>
              <w:t xml:space="preserve"> on </w:t>
            </w:r>
            <w:proofErr w:type="spellStart"/>
            <w:r>
              <w:rPr>
                <w:color w:val="000000"/>
                <w:sz w:val="16"/>
                <w:szCs w:val="16"/>
              </w:rPr>
              <w:t>webhook</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None</w:t>
            </w:r>
          </w:p>
        </w:tc>
        <w:tc>
          <w:tcPr>
            <w:tcW w:w="99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 xml:space="preserve">Low </w:t>
            </w:r>
          </w:p>
        </w:tc>
        <w:tc>
          <w:tcPr>
            <w:tcW w:w="12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r>
              <w:rPr>
                <w:color w:val="000000"/>
                <w:sz w:val="16"/>
                <w:szCs w:val="16"/>
              </w:rPr>
              <w:t>Financial fraud</w:t>
            </w:r>
          </w:p>
        </w:tc>
        <w:tc>
          <w:tcPr>
            <w:tcW w:w="135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sidP="005B2231">
            <w:pPr>
              <w:jc w:val="center"/>
            </w:pPr>
            <w:r>
              <w:rPr>
                <w:color w:val="1F4E79"/>
                <w:sz w:val="16"/>
                <w:szCs w:val="16"/>
              </w:rPr>
              <w:t>✓ Pentest</w:t>
            </w:r>
          </w:p>
        </w:tc>
      </w:tr>
    </w:tbl>
    <w:p w:rsidR="00FA2D03" w:rsidRDefault="00FA2D03">
      <w:pPr>
        <w:spacing w:before="80" w:after="80"/>
      </w:pPr>
    </w:p>
    <w:p w:rsidR="00FA2D03" w:rsidRDefault="00593151">
      <w:r>
        <w:br w:type="page"/>
      </w:r>
    </w:p>
    <w:p w:rsidR="005B2231" w:rsidRDefault="005B2231">
      <w:pPr>
        <w:pStyle w:val="Heading1"/>
        <w:rPr>
          <w:sz w:val="32"/>
          <w:szCs w:val="32"/>
        </w:rPr>
      </w:pPr>
    </w:p>
    <w:p w:rsidR="00FA2D03" w:rsidRDefault="00593151">
      <w:pPr>
        <w:pStyle w:val="Heading1"/>
      </w:pPr>
      <w:r>
        <w:rPr>
          <w:sz w:val="32"/>
          <w:szCs w:val="32"/>
        </w:rPr>
        <w:t>5. DREAD / CVSS Scoring</w:t>
      </w:r>
    </w:p>
    <w:p w:rsidR="00FA2D03" w:rsidRDefault="00593151">
      <w:pPr>
        <w:pStyle w:val="Heading2"/>
      </w:pPr>
      <w:r>
        <w:rPr>
          <w:sz w:val="26"/>
          <w:szCs w:val="26"/>
        </w:rPr>
        <w:t>5.1 Scoring Methodology</w:t>
      </w:r>
    </w:p>
    <w:p w:rsidR="00FA2D03" w:rsidRDefault="00593151">
      <w:pPr>
        <w:spacing w:before="80" w:after="80"/>
      </w:pPr>
      <w:r>
        <w:t>Each threat group is scored using two complementary frameworks:</w:t>
      </w:r>
    </w:p>
    <w:p w:rsidR="00FA2D03" w:rsidRDefault="00593151">
      <w:pPr>
        <w:pStyle w:val="ListParagraph"/>
        <w:numPr>
          <w:ilvl w:val="0"/>
          <w:numId w:val="2"/>
        </w:numPr>
        <w:spacing w:before="40" w:after="40"/>
      </w:pPr>
      <w:r>
        <w:rPr>
          <w:sz w:val="18"/>
          <w:szCs w:val="18"/>
        </w:rPr>
        <w:t>DREAD (Microsoft) — five dimensions each rated 1 (Low), 2 (Medium), or 3 (High): Damage Potential, Reproducibility, Exploitability, Affected Users, and Discoverability. Maximum score = 15.</w:t>
      </w:r>
    </w:p>
    <w:p w:rsidR="00FA2D03" w:rsidRDefault="00593151">
      <w:pPr>
        <w:pStyle w:val="ListParagraph"/>
        <w:numPr>
          <w:ilvl w:val="0"/>
          <w:numId w:val="2"/>
        </w:numPr>
        <w:spacing w:before="40" w:after="40"/>
      </w:pPr>
      <w:r>
        <w:rPr>
          <w:sz w:val="18"/>
          <w:szCs w:val="18"/>
        </w:rPr>
        <w:t xml:space="preserve">CVSS 3.1 (FIRST) — industry-standard base score (0.0–10.0) using the Attack Vector, Attack Complexity, Privileges Required, User Interaction, Scope, Confidentiality, Integrity, and Availability metrics. Scores below reflect Base Score only; Temporal and Environmental modifiers are applied separately during </w:t>
      </w:r>
      <w:proofErr w:type="spellStart"/>
      <w:r>
        <w:rPr>
          <w:sz w:val="18"/>
          <w:szCs w:val="18"/>
        </w:rPr>
        <w:t>pentest</w:t>
      </w:r>
      <w:proofErr w:type="spellEnd"/>
      <w:r>
        <w:rPr>
          <w:sz w:val="18"/>
          <w:szCs w:val="18"/>
        </w:rPr>
        <w:t xml:space="preserve"> scope reviews.</w:t>
      </w:r>
    </w:p>
    <w:p w:rsidR="00FA2D03" w:rsidRDefault="00FA2D03">
      <w:pPr>
        <w:spacing w:before="80" w:after="80"/>
      </w:pPr>
    </w:p>
    <w:p w:rsidR="00FA2D03" w:rsidRDefault="00593151">
      <w:pPr>
        <w:pStyle w:val="Heading2"/>
      </w:pPr>
      <w:r>
        <w:rPr>
          <w:sz w:val="26"/>
          <w:szCs w:val="26"/>
        </w:rPr>
        <w:t>5.2 DREAD / CVSS Score Table</w:t>
      </w:r>
    </w:p>
    <w:tbl>
      <w:tblPr>
        <w:tblW w:w="10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
        <w:gridCol w:w="783"/>
        <w:gridCol w:w="943"/>
        <w:gridCol w:w="2311"/>
        <w:gridCol w:w="549"/>
        <w:gridCol w:w="681"/>
        <w:gridCol w:w="883"/>
        <w:gridCol w:w="900"/>
        <w:gridCol w:w="720"/>
        <w:gridCol w:w="810"/>
        <w:gridCol w:w="900"/>
        <w:gridCol w:w="895"/>
      </w:tblGrid>
      <w:tr w:rsidR="005B2231" w:rsidTr="007C65BD">
        <w:trPr>
          <w:tblHeader/>
        </w:trPr>
        <w:tc>
          <w:tcPr>
            <w:tcW w:w="41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5B2231" w:rsidRDefault="005B2231">
            <w:pPr>
              <w:jc w:val="center"/>
            </w:pPr>
            <w:r>
              <w:rPr>
                <w:b/>
                <w:bCs/>
                <w:color w:val="FFFFFF"/>
              </w:rPr>
              <w:t>TG #</w:t>
            </w:r>
          </w:p>
        </w:tc>
        <w:tc>
          <w:tcPr>
            <w:tcW w:w="78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5B2231" w:rsidRDefault="005B2231">
            <w:pPr>
              <w:jc w:val="center"/>
            </w:pPr>
            <w:r>
              <w:rPr>
                <w:b/>
                <w:bCs/>
                <w:color w:val="FFFFFF"/>
              </w:rPr>
              <w:t>STRIDE</w:t>
            </w:r>
          </w:p>
        </w:tc>
        <w:tc>
          <w:tcPr>
            <w:tcW w:w="9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5B2231" w:rsidRDefault="005B2231">
            <w:pPr>
              <w:jc w:val="center"/>
            </w:pPr>
            <w:r>
              <w:rPr>
                <w:b/>
                <w:bCs/>
                <w:color w:val="FFFFFF"/>
              </w:rPr>
              <w:t>Threat</w:t>
            </w:r>
          </w:p>
        </w:tc>
        <w:tc>
          <w:tcPr>
            <w:tcW w:w="23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5B2231" w:rsidRDefault="005B2231">
            <w:pPr>
              <w:jc w:val="center"/>
            </w:pPr>
            <w:r>
              <w:rPr>
                <w:b/>
                <w:bCs/>
                <w:color w:val="FFFFFF"/>
              </w:rPr>
              <w:t>CVSS Vector</w:t>
            </w:r>
          </w:p>
        </w:tc>
        <w:tc>
          <w:tcPr>
            <w:tcW w:w="54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5B2231" w:rsidRDefault="005B2231">
            <w:pPr>
              <w:jc w:val="center"/>
            </w:pPr>
            <w:r>
              <w:rPr>
                <w:b/>
                <w:bCs/>
                <w:color w:val="FFFFFF"/>
              </w:rPr>
              <w:t>CVSS</w:t>
            </w:r>
          </w:p>
        </w:tc>
        <w:tc>
          <w:tcPr>
            <w:tcW w:w="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5B2231" w:rsidRDefault="005B2231">
            <w:pPr>
              <w:jc w:val="center"/>
            </w:pPr>
            <w:r>
              <w:rPr>
                <w:b/>
                <w:bCs/>
                <w:color w:val="FFFFFF"/>
              </w:rPr>
              <w:t>Damage</w:t>
            </w:r>
          </w:p>
        </w:tc>
        <w:tc>
          <w:tcPr>
            <w:tcW w:w="88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5B2231" w:rsidRDefault="005B2231">
            <w:pPr>
              <w:jc w:val="center"/>
            </w:pPr>
            <w:r>
              <w:rPr>
                <w:b/>
                <w:bCs/>
                <w:color w:val="FFFFFF"/>
              </w:rPr>
              <w:t>Reproducibility</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5B2231" w:rsidRDefault="005B2231">
            <w:pPr>
              <w:jc w:val="center"/>
            </w:pPr>
            <w:r>
              <w:rPr>
                <w:b/>
                <w:bCs/>
                <w:color w:val="FFFFFF"/>
              </w:rPr>
              <w:t>Exploitability</w:t>
            </w:r>
          </w:p>
        </w:tc>
        <w:tc>
          <w:tcPr>
            <w:tcW w:w="7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5B2231" w:rsidRDefault="005B2231">
            <w:pPr>
              <w:jc w:val="center"/>
            </w:pPr>
            <w:r>
              <w:rPr>
                <w:b/>
                <w:bCs/>
                <w:color w:val="FFFFFF"/>
              </w:rPr>
              <w:t>Affected Users</w:t>
            </w:r>
          </w:p>
        </w:tc>
        <w:tc>
          <w:tcPr>
            <w:tcW w:w="8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5B2231" w:rsidRDefault="005B2231">
            <w:pPr>
              <w:jc w:val="center"/>
            </w:pPr>
            <w:r>
              <w:rPr>
                <w:b/>
                <w:bCs/>
                <w:color w:val="FFFFFF"/>
              </w:rPr>
              <w:t>Discoverability</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5B2231" w:rsidRDefault="005B2231">
            <w:pPr>
              <w:jc w:val="center"/>
            </w:pPr>
            <w:r>
              <w:rPr>
                <w:b/>
                <w:bCs/>
                <w:color w:val="FFFFFF"/>
              </w:rPr>
              <w:t>DREAD /15</w:t>
            </w:r>
          </w:p>
        </w:tc>
        <w:tc>
          <w:tcPr>
            <w:tcW w:w="8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5B2231" w:rsidRDefault="005B2231">
            <w:pPr>
              <w:jc w:val="center"/>
            </w:pPr>
            <w:r>
              <w:rPr>
                <w:b/>
                <w:bCs/>
                <w:color w:val="FFFFFF"/>
              </w:rPr>
              <w:t>Severity</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1F4E79"/>
                <w:sz w:val="18"/>
                <w:szCs w:val="18"/>
              </w:rPr>
              <w:t>TG-17</w:t>
            </w:r>
          </w:p>
        </w:tc>
        <w:tc>
          <w:tcPr>
            <w:tcW w:w="7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color w:val="000000"/>
                <w:sz w:val="18"/>
                <w:szCs w:val="18"/>
              </w:rPr>
              <w:t>Tampering</w:t>
            </w:r>
          </w:p>
        </w:tc>
        <w:tc>
          <w:tcPr>
            <w:tcW w:w="94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b/>
                <w:bCs/>
                <w:color w:val="000000"/>
                <w:sz w:val="18"/>
                <w:szCs w:val="18"/>
              </w:rPr>
              <w:t>SQL/NoSQL Injection</w:t>
            </w:r>
          </w:p>
        </w:tc>
        <w:tc>
          <w:tcPr>
            <w:tcW w:w="231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CVSS:3.1/AV:N/AC:L/PR:N/UI:N/S:C/C:H/I:H/A:H</w:t>
            </w:r>
          </w:p>
        </w:tc>
        <w:tc>
          <w:tcPr>
            <w:tcW w:w="54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C00000"/>
                <w:sz w:val="18"/>
                <w:szCs w:val="18"/>
              </w:rPr>
              <w:t>9.9</w:t>
            </w:r>
          </w:p>
        </w:tc>
        <w:tc>
          <w:tcPr>
            <w:tcW w:w="68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8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81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C00000"/>
                <w:sz w:val="18"/>
                <w:szCs w:val="18"/>
              </w:rPr>
              <w:t>15</w:t>
            </w:r>
          </w:p>
        </w:tc>
        <w:tc>
          <w:tcPr>
            <w:tcW w:w="89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C00000"/>
                <w:sz w:val="18"/>
                <w:szCs w:val="18"/>
              </w:rPr>
              <w:t>CRITICAL</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1F4E79"/>
                <w:sz w:val="18"/>
                <w:szCs w:val="18"/>
              </w:rPr>
              <w:t>TG-01</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roofErr w:type="spellStart"/>
            <w:r>
              <w:rPr>
                <w:color w:val="000000"/>
                <w:sz w:val="18"/>
                <w:szCs w:val="18"/>
              </w:rPr>
              <w:t>EoP</w:t>
            </w:r>
            <w:proofErr w:type="spellEnd"/>
          </w:p>
        </w:tc>
        <w:tc>
          <w:tcPr>
            <w:tcW w:w="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r>
              <w:rPr>
                <w:b/>
                <w:bCs/>
                <w:color w:val="000000"/>
                <w:sz w:val="18"/>
                <w:szCs w:val="18"/>
              </w:rPr>
              <w:t>Cross-Site Request Forgery</w:t>
            </w:r>
          </w:p>
        </w:tc>
        <w:tc>
          <w:tcPr>
            <w:tcW w:w="23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CVSS:3.1/AV:N/AC:L/PR:N/UI:R/S:U/C:H/I:H/A:N</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8.1</w:t>
            </w:r>
          </w:p>
        </w:tc>
        <w:tc>
          <w:tcPr>
            <w:tcW w:w="6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C00000"/>
                <w:sz w:val="18"/>
                <w:szCs w:val="18"/>
              </w:rPr>
              <w:t>14</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HIGH</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1F4E79"/>
                <w:sz w:val="18"/>
                <w:szCs w:val="18"/>
              </w:rPr>
              <w:t>TG-16</w:t>
            </w:r>
          </w:p>
        </w:tc>
        <w:tc>
          <w:tcPr>
            <w:tcW w:w="7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color w:val="000000"/>
                <w:sz w:val="18"/>
                <w:szCs w:val="18"/>
              </w:rPr>
              <w:t>Info Disc</w:t>
            </w:r>
          </w:p>
        </w:tc>
        <w:tc>
          <w:tcPr>
            <w:tcW w:w="94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b/>
                <w:bCs/>
                <w:color w:val="000000"/>
                <w:sz w:val="18"/>
                <w:szCs w:val="18"/>
              </w:rPr>
              <w:t>DB Connection Sniffing</w:t>
            </w:r>
          </w:p>
        </w:tc>
        <w:tc>
          <w:tcPr>
            <w:tcW w:w="231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CVSS:3.1/AV:N/AC:H/PR:N/UI:N/S:U/C:H/I:N/A:N</w:t>
            </w:r>
          </w:p>
        </w:tc>
        <w:tc>
          <w:tcPr>
            <w:tcW w:w="54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385723"/>
                <w:sz w:val="18"/>
                <w:szCs w:val="18"/>
              </w:rPr>
              <w:t>5.9</w:t>
            </w:r>
          </w:p>
        </w:tc>
        <w:tc>
          <w:tcPr>
            <w:tcW w:w="68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8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81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13</w:t>
            </w:r>
          </w:p>
        </w:tc>
        <w:tc>
          <w:tcPr>
            <w:tcW w:w="89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HIGH</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1F4E79"/>
                <w:sz w:val="18"/>
                <w:szCs w:val="18"/>
              </w:rPr>
              <w:t>TG-11</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r>
              <w:rPr>
                <w:color w:val="000000"/>
                <w:sz w:val="18"/>
                <w:szCs w:val="18"/>
              </w:rPr>
              <w:t>Spoofing</w:t>
            </w:r>
          </w:p>
        </w:tc>
        <w:tc>
          <w:tcPr>
            <w:tcW w:w="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r>
              <w:rPr>
                <w:b/>
                <w:bCs/>
                <w:color w:val="000000"/>
                <w:sz w:val="18"/>
                <w:szCs w:val="18"/>
              </w:rPr>
              <w:t>User Entity Spoofing</w:t>
            </w:r>
          </w:p>
        </w:tc>
        <w:tc>
          <w:tcPr>
            <w:tcW w:w="23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CVSS:3.1/AV:N/AC:L/PR:N/UI:N/S:U/C:H/I:H/A:N</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C00000"/>
                <w:sz w:val="18"/>
                <w:szCs w:val="18"/>
              </w:rPr>
              <w:t>9.1</w:t>
            </w:r>
          </w:p>
        </w:tc>
        <w:tc>
          <w:tcPr>
            <w:tcW w:w="6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C00000"/>
                <w:sz w:val="18"/>
                <w:szCs w:val="18"/>
              </w:rPr>
              <w:t>14</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HIGH</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1F4E79"/>
                <w:sz w:val="18"/>
                <w:szCs w:val="18"/>
              </w:rPr>
              <w:t>TG-19</w:t>
            </w:r>
          </w:p>
        </w:tc>
        <w:tc>
          <w:tcPr>
            <w:tcW w:w="7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color w:val="000000"/>
                <w:sz w:val="18"/>
                <w:szCs w:val="18"/>
              </w:rPr>
              <w:t>Tampering</w:t>
            </w:r>
          </w:p>
        </w:tc>
        <w:tc>
          <w:tcPr>
            <w:tcW w:w="94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b/>
                <w:bCs/>
                <w:color w:val="000000"/>
                <w:sz w:val="18"/>
                <w:szCs w:val="18"/>
              </w:rPr>
              <w:t>Payment Response Tampering</w:t>
            </w:r>
          </w:p>
        </w:tc>
        <w:tc>
          <w:tcPr>
            <w:tcW w:w="231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CVSS:3.1/AV:N/AC:H/PR:N/UI:N/S:C/C:H/I:H/A:N</w:t>
            </w:r>
          </w:p>
        </w:tc>
        <w:tc>
          <w:tcPr>
            <w:tcW w:w="54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8.7</w:t>
            </w:r>
          </w:p>
        </w:tc>
        <w:tc>
          <w:tcPr>
            <w:tcW w:w="68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8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81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C00000"/>
                <w:sz w:val="18"/>
                <w:szCs w:val="18"/>
              </w:rPr>
              <w:t>14</w:t>
            </w:r>
          </w:p>
        </w:tc>
        <w:tc>
          <w:tcPr>
            <w:tcW w:w="89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HIGH</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1F4E79"/>
                <w:sz w:val="18"/>
                <w:szCs w:val="18"/>
              </w:rPr>
              <w:t>TG-14</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r>
              <w:rPr>
                <w:color w:val="000000"/>
                <w:sz w:val="18"/>
                <w:szCs w:val="18"/>
              </w:rPr>
              <w:t>Spoofing</w:t>
            </w:r>
          </w:p>
        </w:tc>
        <w:tc>
          <w:tcPr>
            <w:tcW w:w="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r>
              <w:rPr>
                <w:b/>
                <w:bCs/>
                <w:color w:val="000000"/>
                <w:sz w:val="18"/>
                <w:szCs w:val="18"/>
              </w:rPr>
              <w:t>Payment Gateway Spoofing</w:t>
            </w:r>
          </w:p>
        </w:tc>
        <w:tc>
          <w:tcPr>
            <w:tcW w:w="23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CVSS:3.1/AV:N/AC:H/PR:N/UI:N/S:C/C:H/I:H/A:N</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8.7</w:t>
            </w:r>
          </w:p>
        </w:tc>
        <w:tc>
          <w:tcPr>
            <w:tcW w:w="6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13</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HIGH</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1F4E79"/>
                <w:sz w:val="18"/>
                <w:szCs w:val="18"/>
              </w:rPr>
              <w:t>TG-</w:t>
            </w:r>
            <w:r>
              <w:rPr>
                <w:b/>
                <w:bCs/>
                <w:color w:val="1F4E79"/>
                <w:sz w:val="18"/>
                <w:szCs w:val="18"/>
              </w:rPr>
              <w:lastRenderedPageBreak/>
              <w:t>02</w:t>
            </w:r>
          </w:p>
        </w:tc>
        <w:tc>
          <w:tcPr>
            <w:tcW w:w="7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roofErr w:type="spellStart"/>
            <w:r>
              <w:rPr>
                <w:color w:val="000000"/>
                <w:sz w:val="18"/>
                <w:szCs w:val="18"/>
              </w:rPr>
              <w:lastRenderedPageBreak/>
              <w:t>EoP</w:t>
            </w:r>
            <w:proofErr w:type="spellEnd"/>
          </w:p>
        </w:tc>
        <w:tc>
          <w:tcPr>
            <w:tcW w:w="94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b/>
                <w:bCs/>
                <w:color w:val="000000"/>
                <w:sz w:val="18"/>
                <w:szCs w:val="18"/>
              </w:rPr>
              <w:t xml:space="preserve">Elevation via </w:t>
            </w:r>
            <w:r>
              <w:rPr>
                <w:b/>
                <w:bCs/>
                <w:color w:val="000000"/>
                <w:sz w:val="18"/>
                <w:szCs w:val="18"/>
              </w:rPr>
              <w:lastRenderedPageBreak/>
              <w:t>Impersonation</w:t>
            </w:r>
          </w:p>
        </w:tc>
        <w:tc>
          <w:tcPr>
            <w:tcW w:w="231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lastRenderedPageBreak/>
              <w:t>CVSS:3.1/AV:N/AC:L/PR:L/UI:N/S:U/C:H/I:H/A:N</w:t>
            </w:r>
          </w:p>
        </w:tc>
        <w:tc>
          <w:tcPr>
            <w:tcW w:w="54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8.1</w:t>
            </w:r>
          </w:p>
        </w:tc>
        <w:tc>
          <w:tcPr>
            <w:tcW w:w="68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8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81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13</w:t>
            </w:r>
          </w:p>
        </w:tc>
        <w:tc>
          <w:tcPr>
            <w:tcW w:w="89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HIGH</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1F4E79"/>
                <w:sz w:val="18"/>
                <w:szCs w:val="18"/>
              </w:rPr>
              <w:t>TG-03</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roofErr w:type="spellStart"/>
            <w:r>
              <w:rPr>
                <w:color w:val="000000"/>
                <w:sz w:val="18"/>
                <w:szCs w:val="18"/>
              </w:rPr>
              <w:t>EoP</w:t>
            </w:r>
            <w:proofErr w:type="spellEnd"/>
          </w:p>
        </w:tc>
        <w:tc>
          <w:tcPr>
            <w:tcW w:w="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r>
              <w:rPr>
                <w:b/>
                <w:bCs/>
                <w:color w:val="000000"/>
                <w:sz w:val="18"/>
                <w:szCs w:val="18"/>
              </w:rPr>
              <w:t>RCE via Malicious Input</w:t>
            </w:r>
          </w:p>
        </w:tc>
        <w:tc>
          <w:tcPr>
            <w:tcW w:w="23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CVSS:3.1/AV:N/AC:L/PR:N/UI:N/S:C/C:H/I:H/A:H</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C00000"/>
                <w:sz w:val="18"/>
                <w:szCs w:val="18"/>
              </w:rPr>
              <w:t>10.0</w:t>
            </w:r>
          </w:p>
        </w:tc>
        <w:tc>
          <w:tcPr>
            <w:tcW w:w="6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C00000"/>
                <w:sz w:val="18"/>
                <w:szCs w:val="18"/>
              </w:rPr>
              <w:t>15</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C00000"/>
                <w:sz w:val="18"/>
                <w:szCs w:val="18"/>
              </w:rPr>
              <w:t>CRITICAL</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1F4E79"/>
                <w:sz w:val="18"/>
                <w:szCs w:val="18"/>
              </w:rPr>
              <w:t>TG-08</w:t>
            </w:r>
          </w:p>
        </w:tc>
        <w:tc>
          <w:tcPr>
            <w:tcW w:w="7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color w:val="000000"/>
                <w:sz w:val="18"/>
                <w:szCs w:val="18"/>
              </w:rPr>
              <w:t>Repudiation</w:t>
            </w:r>
          </w:p>
        </w:tc>
        <w:tc>
          <w:tcPr>
            <w:tcW w:w="94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b/>
                <w:bCs/>
                <w:color w:val="000000"/>
                <w:sz w:val="18"/>
                <w:szCs w:val="18"/>
              </w:rPr>
              <w:t>Process Repudiation (No Logs)</w:t>
            </w:r>
          </w:p>
        </w:tc>
        <w:tc>
          <w:tcPr>
            <w:tcW w:w="231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CVSS:3.1/AV:N/AC:L/PR:L/UI:N/S:U/C:N/I:H/A:N</w:t>
            </w:r>
          </w:p>
        </w:tc>
        <w:tc>
          <w:tcPr>
            <w:tcW w:w="54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385723"/>
                <w:sz w:val="18"/>
                <w:szCs w:val="18"/>
              </w:rPr>
              <w:t>6.5</w:t>
            </w:r>
          </w:p>
        </w:tc>
        <w:tc>
          <w:tcPr>
            <w:tcW w:w="68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8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81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385723"/>
                <w:sz w:val="18"/>
                <w:szCs w:val="18"/>
              </w:rPr>
              <w:t>11</w:t>
            </w:r>
          </w:p>
        </w:tc>
        <w:tc>
          <w:tcPr>
            <w:tcW w:w="89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385723"/>
                <w:sz w:val="18"/>
                <w:szCs w:val="18"/>
              </w:rPr>
              <w:t>MEDIUM</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1F4E79"/>
                <w:sz w:val="18"/>
                <w:szCs w:val="18"/>
              </w:rPr>
              <w:t>TG-09</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r>
              <w:rPr>
                <w:color w:val="000000"/>
                <w:sz w:val="18"/>
                <w:szCs w:val="18"/>
              </w:rPr>
              <w:t>Repudiation</w:t>
            </w:r>
          </w:p>
        </w:tc>
        <w:tc>
          <w:tcPr>
            <w:tcW w:w="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r>
              <w:rPr>
                <w:b/>
                <w:bCs/>
                <w:color w:val="000000"/>
                <w:sz w:val="18"/>
                <w:szCs w:val="18"/>
              </w:rPr>
              <w:t>Data Store Write Repudiation</w:t>
            </w:r>
          </w:p>
        </w:tc>
        <w:tc>
          <w:tcPr>
            <w:tcW w:w="23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CVSS:3.1/AV:N/AC:L/PR:L/UI:N/S:U/C:N/I:H/A:N</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385723"/>
                <w:sz w:val="18"/>
                <w:szCs w:val="18"/>
              </w:rPr>
              <w:t>6.5</w:t>
            </w:r>
          </w:p>
        </w:tc>
        <w:tc>
          <w:tcPr>
            <w:tcW w:w="6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385723"/>
                <w:sz w:val="18"/>
                <w:szCs w:val="18"/>
              </w:rPr>
              <w:t>11</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385723"/>
                <w:sz w:val="18"/>
                <w:szCs w:val="18"/>
              </w:rPr>
              <w:t>MEDIUM</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1F4E79"/>
                <w:sz w:val="18"/>
                <w:szCs w:val="18"/>
              </w:rPr>
              <w:t>TG-13</w:t>
            </w:r>
          </w:p>
        </w:tc>
        <w:tc>
          <w:tcPr>
            <w:tcW w:w="7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color w:val="000000"/>
                <w:sz w:val="18"/>
                <w:szCs w:val="18"/>
              </w:rPr>
              <w:t>Spoofing</w:t>
            </w:r>
          </w:p>
        </w:tc>
        <w:tc>
          <w:tcPr>
            <w:tcW w:w="94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b/>
                <w:bCs/>
                <w:color w:val="000000"/>
                <w:sz w:val="18"/>
                <w:szCs w:val="18"/>
              </w:rPr>
              <w:t>API Process Spoofing to DB</w:t>
            </w:r>
          </w:p>
        </w:tc>
        <w:tc>
          <w:tcPr>
            <w:tcW w:w="231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CVSS:3.1/AV:N/AC:H/PR:H/UI:N/S:C/C:H/I:H/A:N</w:t>
            </w:r>
          </w:p>
        </w:tc>
        <w:tc>
          <w:tcPr>
            <w:tcW w:w="54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7.6</w:t>
            </w:r>
          </w:p>
        </w:tc>
        <w:tc>
          <w:tcPr>
            <w:tcW w:w="68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8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81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12</w:t>
            </w:r>
          </w:p>
        </w:tc>
        <w:tc>
          <w:tcPr>
            <w:tcW w:w="89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HIGH</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1F4E79"/>
                <w:sz w:val="18"/>
                <w:szCs w:val="18"/>
              </w:rPr>
              <w:t>TG-15</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r>
              <w:rPr>
                <w:color w:val="000000"/>
                <w:sz w:val="18"/>
                <w:szCs w:val="18"/>
              </w:rPr>
              <w:t>Spoofing</w:t>
            </w:r>
          </w:p>
        </w:tc>
        <w:tc>
          <w:tcPr>
            <w:tcW w:w="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r>
              <w:rPr>
                <w:b/>
                <w:bCs/>
                <w:color w:val="000000"/>
                <w:sz w:val="18"/>
                <w:szCs w:val="18"/>
              </w:rPr>
              <w:t>Data Store Destination Spoofing</w:t>
            </w:r>
          </w:p>
        </w:tc>
        <w:tc>
          <w:tcPr>
            <w:tcW w:w="23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CVSS:3.1/AV:N/AC:H/PR:H/UI:N/S:C/C:H/I:H/A:N</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7.6</w:t>
            </w:r>
          </w:p>
        </w:tc>
        <w:tc>
          <w:tcPr>
            <w:tcW w:w="6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12</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HIGH</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1F4E79"/>
                <w:sz w:val="18"/>
                <w:szCs w:val="18"/>
              </w:rPr>
              <w:t>TG-18</w:t>
            </w:r>
          </w:p>
        </w:tc>
        <w:tc>
          <w:tcPr>
            <w:tcW w:w="7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color w:val="000000"/>
                <w:sz w:val="18"/>
                <w:szCs w:val="18"/>
              </w:rPr>
              <w:t>Tampering</w:t>
            </w:r>
          </w:p>
        </w:tc>
        <w:tc>
          <w:tcPr>
            <w:tcW w:w="94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b/>
                <w:bCs/>
                <w:color w:val="000000"/>
                <w:sz w:val="18"/>
                <w:szCs w:val="18"/>
              </w:rPr>
              <w:t>Data Store Corruption</w:t>
            </w:r>
          </w:p>
        </w:tc>
        <w:tc>
          <w:tcPr>
            <w:tcW w:w="231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CVSS:3.1/AV:N/AC:H/PR:L/UI:N/S:C/C:N/I:H/A:H</w:t>
            </w:r>
          </w:p>
        </w:tc>
        <w:tc>
          <w:tcPr>
            <w:tcW w:w="54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7.5</w:t>
            </w:r>
          </w:p>
        </w:tc>
        <w:tc>
          <w:tcPr>
            <w:tcW w:w="68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8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81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12</w:t>
            </w:r>
          </w:p>
        </w:tc>
        <w:tc>
          <w:tcPr>
            <w:tcW w:w="89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HIGH</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1F4E79"/>
                <w:sz w:val="18"/>
                <w:szCs w:val="18"/>
              </w:rPr>
              <w:t>TG-07</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roofErr w:type="spellStart"/>
            <w:r>
              <w:rPr>
                <w:color w:val="000000"/>
                <w:sz w:val="18"/>
                <w:szCs w:val="18"/>
              </w:rPr>
              <w:t>DoS</w:t>
            </w:r>
            <w:proofErr w:type="spellEnd"/>
          </w:p>
        </w:tc>
        <w:tc>
          <w:tcPr>
            <w:tcW w:w="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r>
              <w:rPr>
                <w:b/>
                <w:bCs/>
                <w:color w:val="000000"/>
                <w:sz w:val="18"/>
                <w:szCs w:val="18"/>
              </w:rPr>
              <w:t>Excessive Resource Consumption</w:t>
            </w:r>
          </w:p>
        </w:tc>
        <w:tc>
          <w:tcPr>
            <w:tcW w:w="23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CVSS:3.1/AV:N/AC:L/PR:N/UI:N/S:U/C:N/I:N/A:H</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7.5</w:t>
            </w:r>
          </w:p>
        </w:tc>
        <w:tc>
          <w:tcPr>
            <w:tcW w:w="6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12</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HIGH</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1F4E79"/>
                <w:sz w:val="18"/>
                <w:szCs w:val="18"/>
              </w:rPr>
              <w:t>TG-12</w:t>
            </w:r>
          </w:p>
        </w:tc>
        <w:tc>
          <w:tcPr>
            <w:tcW w:w="7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color w:val="000000"/>
                <w:sz w:val="18"/>
                <w:szCs w:val="18"/>
              </w:rPr>
              <w:t>Spoofing</w:t>
            </w:r>
          </w:p>
        </w:tc>
        <w:tc>
          <w:tcPr>
            <w:tcW w:w="94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b/>
                <w:bCs/>
                <w:color w:val="000000"/>
                <w:sz w:val="18"/>
                <w:szCs w:val="18"/>
              </w:rPr>
              <w:t>Frontend Process Spoofing</w:t>
            </w:r>
          </w:p>
        </w:tc>
        <w:tc>
          <w:tcPr>
            <w:tcW w:w="231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CVSS:3.1/AV:N/AC:L/PR:N/UI:R/S:U/C:H/I:H/A:N</w:t>
            </w:r>
          </w:p>
        </w:tc>
        <w:tc>
          <w:tcPr>
            <w:tcW w:w="54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8.1</w:t>
            </w:r>
          </w:p>
        </w:tc>
        <w:tc>
          <w:tcPr>
            <w:tcW w:w="68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8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81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13</w:t>
            </w:r>
          </w:p>
        </w:tc>
        <w:tc>
          <w:tcPr>
            <w:tcW w:w="89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D07000"/>
                <w:sz w:val="18"/>
                <w:szCs w:val="18"/>
              </w:rPr>
              <w:t>HIGH</w:t>
            </w:r>
          </w:p>
        </w:tc>
      </w:tr>
      <w:tr w:rsidR="005B2231" w:rsidTr="007C65BD">
        <w:tc>
          <w:tcPr>
            <w:tcW w:w="4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1F4E79"/>
                <w:sz w:val="18"/>
                <w:szCs w:val="18"/>
              </w:rPr>
              <w:t>TG-04</w:t>
            </w:r>
          </w:p>
        </w:tc>
        <w:tc>
          <w:tcPr>
            <w:tcW w:w="7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roofErr w:type="spellStart"/>
            <w:r>
              <w:rPr>
                <w:color w:val="000000"/>
                <w:sz w:val="18"/>
                <w:szCs w:val="18"/>
              </w:rPr>
              <w:t>DoS</w:t>
            </w:r>
            <w:proofErr w:type="spellEnd"/>
          </w:p>
        </w:tc>
        <w:tc>
          <w:tcPr>
            <w:tcW w:w="9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r>
              <w:rPr>
                <w:b/>
                <w:bCs/>
                <w:color w:val="000000"/>
                <w:sz w:val="18"/>
                <w:szCs w:val="18"/>
              </w:rPr>
              <w:t>HTTPS Data Flow Interruption</w:t>
            </w:r>
          </w:p>
        </w:tc>
        <w:tc>
          <w:tcPr>
            <w:tcW w:w="23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t>CVSS:3.1/AV:N/AC:L/PR:N/UI:N/S:U/C:N/I:N/A:H</w:t>
            </w:r>
          </w:p>
        </w:tc>
        <w:tc>
          <w:tcPr>
            <w:tcW w:w="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7.5</w:t>
            </w:r>
          </w:p>
        </w:tc>
        <w:tc>
          <w:tcPr>
            <w:tcW w:w="6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8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12</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B2231" w:rsidRDefault="005B2231">
            <w:pPr>
              <w:jc w:val="center"/>
            </w:pPr>
            <w:r>
              <w:rPr>
                <w:b/>
                <w:bCs/>
                <w:color w:val="D07000"/>
                <w:sz w:val="18"/>
                <w:szCs w:val="18"/>
              </w:rPr>
              <w:t>HIGH</w:t>
            </w:r>
          </w:p>
        </w:tc>
      </w:tr>
      <w:tr w:rsidR="005B2231" w:rsidTr="007C65BD">
        <w:trPr>
          <w:trHeight w:val="305"/>
        </w:trPr>
        <w:tc>
          <w:tcPr>
            <w:tcW w:w="41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1F4E79"/>
                <w:sz w:val="18"/>
                <w:szCs w:val="18"/>
              </w:rPr>
              <w:t>TG-</w:t>
            </w:r>
            <w:r>
              <w:rPr>
                <w:b/>
                <w:bCs/>
                <w:color w:val="1F4E79"/>
                <w:sz w:val="18"/>
                <w:szCs w:val="18"/>
              </w:rPr>
              <w:lastRenderedPageBreak/>
              <w:t>10</w:t>
            </w:r>
          </w:p>
        </w:tc>
        <w:tc>
          <w:tcPr>
            <w:tcW w:w="7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color w:val="000000"/>
                <w:sz w:val="18"/>
                <w:szCs w:val="18"/>
              </w:rPr>
              <w:lastRenderedPageBreak/>
              <w:t>Repudiation</w:t>
            </w:r>
          </w:p>
        </w:tc>
        <w:tc>
          <w:tcPr>
            <w:tcW w:w="94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r>
              <w:rPr>
                <w:b/>
                <w:bCs/>
                <w:color w:val="000000"/>
                <w:sz w:val="18"/>
                <w:szCs w:val="18"/>
              </w:rPr>
              <w:t>Payment Gatewa</w:t>
            </w:r>
            <w:r>
              <w:rPr>
                <w:b/>
                <w:bCs/>
                <w:color w:val="000000"/>
                <w:sz w:val="18"/>
                <w:szCs w:val="18"/>
              </w:rPr>
              <w:lastRenderedPageBreak/>
              <w:t>y Repudiation</w:t>
            </w:r>
          </w:p>
        </w:tc>
        <w:tc>
          <w:tcPr>
            <w:tcW w:w="2311" w:type="dxa"/>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5B2231" w:rsidRDefault="005B2231">
            <w:r>
              <w:rPr>
                <w:rFonts w:ascii="Courier New" w:eastAsia="Courier New" w:hAnsi="Courier New" w:cs="Courier New"/>
                <w:color w:val="555555"/>
                <w:sz w:val="14"/>
                <w:szCs w:val="14"/>
              </w:rPr>
              <w:lastRenderedPageBreak/>
              <w:t>CVSS:3.1/AV:N/AC:H/PR:N/UI:N/S:U/C:N/I:H/A:N</w:t>
            </w:r>
          </w:p>
        </w:tc>
        <w:tc>
          <w:tcPr>
            <w:tcW w:w="54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385723"/>
                <w:sz w:val="18"/>
                <w:szCs w:val="18"/>
              </w:rPr>
              <w:t>5.9</w:t>
            </w:r>
          </w:p>
        </w:tc>
        <w:tc>
          <w:tcPr>
            <w:tcW w:w="681"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88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7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81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color w:val="000000"/>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385723"/>
                <w:sz w:val="18"/>
                <w:szCs w:val="18"/>
              </w:rPr>
              <w:t>10</w:t>
            </w:r>
          </w:p>
        </w:tc>
        <w:tc>
          <w:tcPr>
            <w:tcW w:w="89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5B2231" w:rsidRDefault="005B2231">
            <w:pPr>
              <w:jc w:val="center"/>
            </w:pPr>
            <w:r>
              <w:rPr>
                <w:b/>
                <w:bCs/>
                <w:color w:val="385723"/>
                <w:sz w:val="18"/>
                <w:szCs w:val="18"/>
              </w:rPr>
              <w:t>MEDIUM</w:t>
            </w:r>
          </w:p>
        </w:tc>
      </w:tr>
    </w:tbl>
    <w:p w:rsidR="00FA2D03" w:rsidRDefault="00FA2D03">
      <w:pPr>
        <w:spacing w:before="80" w:after="80"/>
      </w:pPr>
    </w:p>
    <w:p w:rsidR="00FA2D03" w:rsidRDefault="00593151">
      <w:pPr>
        <w:pStyle w:val="Heading2"/>
      </w:pPr>
      <w:r>
        <w:rPr>
          <w:sz w:val="26"/>
          <w:szCs w:val="26"/>
        </w:rPr>
        <w:t>5.3 Score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2075"/>
        <w:gridCol w:w="1854"/>
        <w:gridCol w:w="3998"/>
      </w:tblGrid>
      <w:tr w:rsidR="00FA2D03">
        <w:trPr>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Rating</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DREAD Score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CVSS Score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proofErr w:type="spellStart"/>
            <w:r>
              <w:rPr>
                <w:b/>
                <w:bCs/>
                <w:color w:val="FFFFFF"/>
              </w:rPr>
              <w:t>Colour</w:t>
            </w:r>
            <w:proofErr w:type="spellEnd"/>
            <w:r>
              <w:rPr>
                <w:b/>
                <w:bCs/>
                <w:color w:val="FFFFFF"/>
              </w:rPr>
              <w:t xml:space="preserve"> Code</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pPr>
              <w:jc w:val="center"/>
            </w:pPr>
            <w:r>
              <w:rPr>
                <w:b/>
                <w:bCs/>
                <w:color w:val="C00000"/>
                <w:sz w:val="18"/>
                <w:szCs w:val="18"/>
              </w:rPr>
              <w:t>CRITICAL</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pPr>
              <w:jc w:val="center"/>
            </w:pPr>
            <w:r>
              <w:rPr>
                <w:color w:val="000000"/>
                <w:sz w:val="18"/>
                <w:szCs w:val="18"/>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pPr>
              <w:jc w:val="center"/>
            </w:pPr>
            <w:r>
              <w:rPr>
                <w:color w:val="000000"/>
                <w:sz w:val="18"/>
                <w:szCs w:val="18"/>
              </w:rPr>
              <w:t>9.0–10.0</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Red — Immediate action required</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pPr>
              <w:jc w:val="center"/>
            </w:pPr>
            <w:r>
              <w:rPr>
                <w:b/>
                <w:bCs/>
                <w:color w:val="D07000"/>
                <w:sz w:val="18"/>
                <w:szCs w:val="18"/>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pPr>
              <w:jc w:val="center"/>
            </w:pPr>
            <w:r>
              <w:rPr>
                <w:color w:val="000000"/>
                <w:sz w:val="18"/>
                <w:szCs w:val="18"/>
              </w:rPr>
              <w:t>12–14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pPr>
              <w:jc w:val="center"/>
            </w:pPr>
            <w:r>
              <w:rPr>
                <w:color w:val="000000"/>
                <w:sz w:val="18"/>
                <w:szCs w:val="18"/>
              </w:rPr>
              <w:t>7.0–8.9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Orange — Fix before production</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pPr>
              <w:jc w:val="center"/>
            </w:pPr>
            <w:r>
              <w:rPr>
                <w:b/>
                <w:bCs/>
                <w:color w:val="385723"/>
                <w:sz w:val="18"/>
                <w:szCs w:val="18"/>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pPr>
              <w:jc w:val="center"/>
            </w:pPr>
            <w:r>
              <w:rPr>
                <w:color w:val="000000"/>
                <w:sz w:val="18"/>
                <w:szCs w:val="18"/>
              </w:rPr>
              <w:t>9–11</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pPr>
              <w:jc w:val="center"/>
            </w:pPr>
            <w:r>
              <w:rPr>
                <w:color w:val="000000"/>
                <w:sz w:val="18"/>
                <w:szCs w:val="18"/>
              </w:rPr>
              <w:t>4.0–6.9</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Amber — Fix before next release</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pPr>
              <w:jc w:val="center"/>
            </w:pPr>
            <w:r>
              <w:rPr>
                <w:b/>
                <w:bCs/>
                <w:color w:val="555555"/>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pPr>
              <w:jc w:val="center"/>
            </w:pPr>
            <w:r>
              <w:rPr>
                <w:color w:val="000000"/>
                <w:sz w:val="18"/>
                <w:szCs w:val="18"/>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pPr>
              <w:jc w:val="center"/>
            </w:pPr>
            <w:r>
              <w:rPr>
                <w:color w:val="000000"/>
                <w:sz w:val="18"/>
                <w:szCs w:val="18"/>
              </w:rPr>
              <w:t>0.1–3.9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Green — Track; resolve in backlog</w:t>
            </w:r>
          </w:p>
        </w:tc>
      </w:tr>
    </w:tbl>
    <w:p w:rsidR="00FA2D03" w:rsidRDefault="00FA2D03">
      <w:pPr>
        <w:spacing w:before="80" w:after="80"/>
      </w:pPr>
    </w:p>
    <w:p w:rsidR="00FA2D03" w:rsidRDefault="00593151">
      <w:r>
        <w:br w:type="page"/>
      </w:r>
    </w:p>
    <w:p w:rsidR="005B2231" w:rsidRDefault="005B2231">
      <w:pPr>
        <w:pStyle w:val="Heading1"/>
        <w:rPr>
          <w:sz w:val="32"/>
          <w:szCs w:val="32"/>
        </w:rPr>
      </w:pPr>
    </w:p>
    <w:p w:rsidR="00FA2D03" w:rsidRDefault="00593151">
      <w:pPr>
        <w:pStyle w:val="Heading1"/>
      </w:pPr>
      <w:r>
        <w:rPr>
          <w:sz w:val="32"/>
          <w:szCs w:val="32"/>
        </w:rPr>
        <w:t xml:space="preserve">6. Threat </w:t>
      </w:r>
      <w:proofErr w:type="spellStart"/>
      <w:r>
        <w:rPr>
          <w:sz w:val="32"/>
          <w:szCs w:val="32"/>
        </w:rPr>
        <w:t>Prioritisation</w:t>
      </w:r>
      <w:proofErr w:type="spellEnd"/>
      <w:r>
        <w:rPr>
          <w:sz w:val="32"/>
          <w:szCs w:val="32"/>
        </w:rPr>
        <w:t xml:space="preserve"> Matrix</w:t>
      </w:r>
    </w:p>
    <w:p w:rsidR="00FA2D03" w:rsidRDefault="00593151">
      <w:pPr>
        <w:pStyle w:val="Heading2"/>
      </w:pPr>
      <w:r>
        <w:rPr>
          <w:sz w:val="26"/>
          <w:szCs w:val="26"/>
        </w:rPr>
        <w:t>6.1 Methodology</w:t>
      </w:r>
    </w:p>
    <w:p w:rsidR="00FA2D03" w:rsidRDefault="00593151">
      <w:pPr>
        <w:spacing w:before="80" w:after="80"/>
      </w:pPr>
      <w:r>
        <w:t xml:space="preserve">The threat </w:t>
      </w:r>
      <w:r w:rsidR="005B2231">
        <w:t>prioritization</w:t>
      </w:r>
      <w:r>
        <w:t xml:space="preserve"> matrix plots each threat group on a 5×5 grid. The Y-axis represents Likelihood (1 = Rare, 5 = </w:t>
      </w:r>
      <w:proofErr w:type="gramStart"/>
      <w:r>
        <w:t>Certain</w:t>
      </w:r>
      <w:proofErr w:type="gramEnd"/>
      <w:r>
        <w:t>) based on attack feasibility, required privileges, and observed real-world exploit rates. The X-axis represents Business Impact (1 = Negligible, 5 = Critical) factoring in confidentiality, integrity, availability, regulatory exposure, and financial consequences.</w:t>
      </w:r>
    </w:p>
    <w:p w:rsidR="00FA2D03" w:rsidRDefault="00593151">
      <w:pPr>
        <w:spacing w:before="80" w:after="80"/>
      </w:pPr>
      <w:r>
        <w:t xml:space="preserve">Risk Score = Likelihood × Impact. Cells are </w:t>
      </w:r>
      <w:proofErr w:type="spellStart"/>
      <w:r>
        <w:t>colour</w:t>
      </w:r>
      <w:proofErr w:type="spellEnd"/>
      <w:r>
        <w:t>-coded: Red (≥20) = CRITICAL; Orange-Red (12–19) = HIGH; Orange (6–11) = MEDIUM; Yellow (3–5) = LOW; Green (1–2) = INFORMATIONAL.</w:t>
      </w:r>
    </w:p>
    <w:p w:rsidR="00FA2D03" w:rsidRDefault="00FA2D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3"/>
        <w:gridCol w:w="1672"/>
        <w:gridCol w:w="1304"/>
        <w:gridCol w:w="2384"/>
        <w:gridCol w:w="1509"/>
        <w:gridCol w:w="1438"/>
      </w:tblGrid>
      <w:tr w:rsidR="00FA2D03">
        <w:trPr>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FA2D03">
            <w:pPr>
              <w:jc w:val="center"/>
            </w:pP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Impact: 1 — Negligible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Impact: 2 — Low</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Impact: 3 — Moderate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Impact: 4 — High</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Impact: 5 — Critical</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FA2D03" w:rsidRDefault="00593151">
            <w:pPr>
              <w:jc w:val="center"/>
            </w:pPr>
            <w:r>
              <w:rPr>
                <w:b/>
                <w:bCs/>
                <w:color w:val="FFFFFF"/>
                <w:sz w:val="17"/>
                <w:szCs w:val="17"/>
              </w:rPr>
              <w:t>5 – Certain</w:t>
            </w:r>
          </w:p>
        </w:tc>
        <w:tc>
          <w:tcPr>
            <w:tcW w:w="0" w:type="auto"/>
            <w:tcBorders>
              <w:top w:val="single" w:sz="1" w:space="0" w:color="CCCCCC"/>
              <w:left w:val="single" w:sz="1" w:space="0" w:color="CCCCCC"/>
              <w:bottom w:val="single" w:sz="1" w:space="0" w:color="CCCCCC"/>
              <w:right w:val="single" w:sz="1" w:space="0" w:color="CCCCCC"/>
            </w:tcBorders>
            <w:shd w:val="clear" w:color="auto" w:fill="FFC000"/>
            <w:tcMar>
              <w:top w:w="80" w:type="dxa"/>
              <w:left w:w="100" w:type="dxa"/>
              <w:bottom w:w="80" w:type="dxa"/>
              <w:right w:w="100" w:type="dxa"/>
            </w:tcMar>
          </w:tcPr>
          <w:p w:rsidR="00FA2D03" w:rsidRDefault="00FA2D03">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7F00"/>
            <w:tcMar>
              <w:top w:w="80" w:type="dxa"/>
              <w:left w:w="100" w:type="dxa"/>
              <w:bottom w:w="80" w:type="dxa"/>
              <w:right w:w="100" w:type="dxa"/>
            </w:tcMar>
          </w:tcPr>
          <w:p w:rsidR="00FA2D03" w:rsidRDefault="00FA2D03">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0000"/>
            <w:tcMar>
              <w:top w:w="80" w:type="dxa"/>
              <w:left w:w="100" w:type="dxa"/>
              <w:bottom w:w="80" w:type="dxa"/>
              <w:right w:w="100" w:type="dxa"/>
            </w:tcMar>
          </w:tcPr>
          <w:p w:rsidR="00FA2D03" w:rsidRDefault="00FA2D03">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00" w:type="dxa"/>
              <w:bottom w:w="80" w:type="dxa"/>
              <w:right w:w="100" w:type="dxa"/>
            </w:tcMar>
          </w:tcPr>
          <w:p w:rsidR="00FA2D03" w:rsidRDefault="00593151">
            <w:pPr>
              <w:jc w:val="center"/>
            </w:pPr>
            <w:r>
              <w:rPr>
                <w:b/>
                <w:bCs/>
                <w:color w:val="FFFFFF"/>
                <w:sz w:val="16"/>
                <w:szCs w:val="16"/>
              </w:rPr>
              <w:t>TG-01 (CSRF) TG-11 (Spoof)</w:t>
            </w:r>
          </w:p>
        </w:tc>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00" w:type="dxa"/>
              <w:bottom w:w="80" w:type="dxa"/>
              <w:right w:w="100" w:type="dxa"/>
            </w:tcMar>
          </w:tcPr>
          <w:p w:rsidR="00FA2D03" w:rsidRDefault="00593151">
            <w:pPr>
              <w:jc w:val="center"/>
            </w:pPr>
            <w:r>
              <w:rPr>
                <w:b/>
                <w:bCs/>
                <w:color w:val="FFFFFF"/>
                <w:sz w:val="16"/>
                <w:szCs w:val="16"/>
              </w:rPr>
              <w:t>TG-03 (RCE) TG-17 (</w:t>
            </w:r>
            <w:proofErr w:type="spellStart"/>
            <w:r>
              <w:rPr>
                <w:b/>
                <w:bCs/>
                <w:color w:val="FFFFFF"/>
                <w:sz w:val="16"/>
                <w:szCs w:val="16"/>
              </w:rPr>
              <w:t>SQLi</w:t>
            </w:r>
            <w:proofErr w:type="spellEnd"/>
            <w:r>
              <w:rPr>
                <w:b/>
                <w:bCs/>
                <w:color w:val="FFFFFF"/>
                <w:sz w:val="16"/>
                <w:szCs w:val="16"/>
              </w:rPr>
              <w:t>)</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FA2D03" w:rsidRDefault="00593151">
            <w:pPr>
              <w:jc w:val="center"/>
            </w:pPr>
            <w:r>
              <w:rPr>
                <w:b/>
                <w:bCs/>
                <w:color w:val="FFFFFF"/>
                <w:sz w:val="17"/>
                <w:szCs w:val="17"/>
              </w:rPr>
              <w:t>4 – Likely</w:t>
            </w:r>
          </w:p>
        </w:tc>
        <w:tc>
          <w:tcPr>
            <w:tcW w:w="0" w:type="auto"/>
            <w:tcBorders>
              <w:top w:val="single" w:sz="1" w:space="0" w:color="CCCCCC"/>
              <w:left w:val="single" w:sz="1" w:space="0" w:color="CCCCCC"/>
              <w:bottom w:val="single" w:sz="1" w:space="0" w:color="CCCCCC"/>
              <w:right w:val="single" w:sz="1" w:space="0" w:color="CCCCCC"/>
            </w:tcBorders>
            <w:shd w:val="clear" w:color="auto" w:fill="FFC000"/>
            <w:tcMar>
              <w:top w:w="80" w:type="dxa"/>
              <w:left w:w="100" w:type="dxa"/>
              <w:bottom w:w="80" w:type="dxa"/>
              <w:right w:w="100" w:type="dxa"/>
            </w:tcMar>
          </w:tcPr>
          <w:p w:rsidR="00FA2D03" w:rsidRDefault="00FA2D03">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7F00"/>
            <w:tcMar>
              <w:top w:w="80" w:type="dxa"/>
              <w:left w:w="100" w:type="dxa"/>
              <w:bottom w:w="80" w:type="dxa"/>
              <w:right w:w="100" w:type="dxa"/>
            </w:tcMar>
          </w:tcPr>
          <w:p w:rsidR="00FA2D03" w:rsidRDefault="00FA2D03">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0000"/>
            <w:tcMar>
              <w:top w:w="80" w:type="dxa"/>
              <w:left w:w="100" w:type="dxa"/>
              <w:bottom w:w="80" w:type="dxa"/>
              <w:right w:w="100" w:type="dxa"/>
            </w:tcMar>
          </w:tcPr>
          <w:p w:rsidR="00FA2D03" w:rsidRDefault="00593151">
            <w:pPr>
              <w:jc w:val="center"/>
            </w:pPr>
            <w:r>
              <w:rPr>
                <w:b/>
                <w:bCs/>
                <w:color w:val="FFFFFF"/>
                <w:sz w:val="16"/>
                <w:szCs w:val="16"/>
              </w:rPr>
              <w:t>TG-07 (</w:t>
            </w:r>
            <w:proofErr w:type="spellStart"/>
            <w:r>
              <w:rPr>
                <w:b/>
                <w:bCs/>
                <w:color w:val="FFFFFF"/>
                <w:sz w:val="16"/>
                <w:szCs w:val="16"/>
              </w:rPr>
              <w:t>DoS</w:t>
            </w:r>
            <w:proofErr w:type="spellEnd"/>
            <w:r>
              <w:rPr>
                <w:b/>
                <w:bCs/>
                <w:color w:val="FFFFFF"/>
                <w:sz w:val="16"/>
                <w:szCs w:val="16"/>
              </w:rPr>
              <w:t>) TG-04 (</w:t>
            </w:r>
            <w:proofErr w:type="spellStart"/>
            <w:r>
              <w:rPr>
                <w:b/>
                <w:bCs/>
                <w:color w:val="FFFFFF"/>
                <w:sz w:val="16"/>
                <w:szCs w:val="16"/>
              </w:rPr>
              <w:t>DoS</w:t>
            </w:r>
            <w:proofErr w:type="spellEnd"/>
            <w:r>
              <w:rPr>
                <w:b/>
                <w:bCs/>
                <w:color w:val="FFFFFF"/>
                <w:sz w:val="16"/>
                <w:szCs w:val="16"/>
              </w:rPr>
              <w:t>)</w:t>
            </w:r>
          </w:p>
        </w:tc>
        <w:tc>
          <w:tcPr>
            <w:tcW w:w="0" w:type="auto"/>
            <w:tcBorders>
              <w:top w:val="single" w:sz="1" w:space="0" w:color="CCCCCC"/>
              <w:left w:val="single" w:sz="1" w:space="0" w:color="CCCCCC"/>
              <w:bottom w:val="single" w:sz="1" w:space="0" w:color="CCCCCC"/>
              <w:right w:val="single" w:sz="1" w:space="0" w:color="CCCCCC"/>
            </w:tcBorders>
            <w:shd w:val="clear" w:color="auto" w:fill="FF0000"/>
            <w:tcMar>
              <w:top w:w="80" w:type="dxa"/>
              <w:left w:w="100" w:type="dxa"/>
              <w:bottom w:w="80" w:type="dxa"/>
              <w:right w:w="100" w:type="dxa"/>
            </w:tcMar>
          </w:tcPr>
          <w:p w:rsidR="00FA2D03" w:rsidRDefault="00593151">
            <w:pPr>
              <w:jc w:val="center"/>
            </w:pPr>
            <w:r>
              <w:rPr>
                <w:b/>
                <w:bCs/>
                <w:color w:val="FFFFFF"/>
                <w:sz w:val="16"/>
                <w:szCs w:val="16"/>
              </w:rPr>
              <w:t>TG-02 (</w:t>
            </w:r>
            <w:proofErr w:type="spellStart"/>
            <w:r>
              <w:rPr>
                <w:b/>
                <w:bCs/>
                <w:color w:val="FFFFFF"/>
                <w:sz w:val="16"/>
                <w:szCs w:val="16"/>
              </w:rPr>
              <w:t>EoP</w:t>
            </w:r>
            <w:proofErr w:type="spellEnd"/>
            <w:r>
              <w:rPr>
                <w:b/>
                <w:bCs/>
                <w:color w:val="FFFFFF"/>
                <w:sz w:val="16"/>
                <w:szCs w:val="16"/>
              </w:rPr>
              <w:t>) TG-16 (Sniff)</w:t>
            </w:r>
          </w:p>
        </w:tc>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00" w:type="dxa"/>
              <w:bottom w:w="80" w:type="dxa"/>
              <w:right w:w="100" w:type="dxa"/>
            </w:tcMar>
          </w:tcPr>
          <w:p w:rsidR="00FA2D03" w:rsidRDefault="00593151">
            <w:pPr>
              <w:jc w:val="center"/>
            </w:pPr>
            <w:r>
              <w:rPr>
                <w:b/>
                <w:bCs/>
                <w:color w:val="FFFFFF"/>
                <w:sz w:val="16"/>
                <w:szCs w:val="16"/>
              </w:rPr>
              <w:t>TG-19 (Pay) TG-14 (GW)</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FA2D03" w:rsidRDefault="00593151">
            <w:pPr>
              <w:jc w:val="center"/>
            </w:pPr>
            <w:r>
              <w:rPr>
                <w:b/>
                <w:bCs/>
                <w:color w:val="FFFFFF"/>
                <w:sz w:val="17"/>
                <w:szCs w:val="17"/>
              </w:rPr>
              <w:t>3 – Possible</w:t>
            </w:r>
          </w:p>
        </w:tc>
        <w:tc>
          <w:tcPr>
            <w:tcW w:w="0" w:type="auto"/>
            <w:tcBorders>
              <w:top w:val="single" w:sz="1" w:space="0" w:color="CCCCCC"/>
              <w:left w:val="single" w:sz="1" w:space="0" w:color="CCCCCC"/>
              <w:bottom w:val="single" w:sz="1" w:space="0" w:color="CCCCCC"/>
              <w:right w:val="single" w:sz="1" w:space="0" w:color="CCCCCC"/>
            </w:tcBorders>
            <w:shd w:val="clear" w:color="auto" w:fill="FFC000"/>
            <w:tcMar>
              <w:top w:w="80" w:type="dxa"/>
              <w:left w:w="100" w:type="dxa"/>
              <w:bottom w:w="80" w:type="dxa"/>
              <w:right w:w="100" w:type="dxa"/>
            </w:tcMar>
          </w:tcPr>
          <w:p w:rsidR="00FA2D03" w:rsidRDefault="00FA2D03">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7F00"/>
            <w:tcMar>
              <w:top w:w="80" w:type="dxa"/>
              <w:left w:w="100" w:type="dxa"/>
              <w:bottom w:w="80" w:type="dxa"/>
              <w:right w:w="100" w:type="dxa"/>
            </w:tcMar>
          </w:tcPr>
          <w:p w:rsidR="00FA2D03" w:rsidRDefault="00FA2D03">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7F00"/>
            <w:tcMar>
              <w:top w:w="80" w:type="dxa"/>
              <w:left w:w="100" w:type="dxa"/>
              <w:bottom w:w="80" w:type="dxa"/>
              <w:right w:w="100" w:type="dxa"/>
            </w:tcMar>
          </w:tcPr>
          <w:p w:rsidR="00FA2D03" w:rsidRDefault="00593151">
            <w:pPr>
              <w:jc w:val="center"/>
            </w:pPr>
            <w:r>
              <w:rPr>
                <w:b/>
                <w:bCs/>
                <w:color w:val="FFFFFF"/>
                <w:sz w:val="16"/>
                <w:szCs w:val="16"/>
              </w:rPr>
              <w:t>TG-08 (Rep) TG-09 (Rep) TG-13 (Spoof) TG-15 (Spoof)</w:t>
            </w:r>
          </w:p>
        </w:tc>
        <w:tc>
          <w:tcPr>
            <w:tcW w:w="0" w:type="auto"/>
            <w:tcBorders>
              <w:top w:val="single" w:sz="1" w:space="0" w:color="CCCCCC"/>
              <w:left w:val="single" w:sz="1" w:space="0" w:color="CCCCCC"/>
              <w:bottom w:val="single" w:sz="1" w:space="0" w:color="CCCCCC"/>
              <w:right w:val="single" w:sz="1" w:space="0" w:color="CCCCCC"/>
            </w:tcBorders>
            <w:shd w:val="clear" w:color="auto" w:fill="FF0000"/>
            <w:tcMar>
              <w:top w:w="80" w:type="dxa"/>
              <w:left w:w="100" w:type="dxa"/>
              <w:bottom w:w="80" w:type="dxa"/>
              <w:right w:w="100" w:type="dxa"/>
            </w:tcMar>
          </w:tcPr>
          <w:p w:rsidR="00FA2D03" w:rsidRDefault="00593151">
            <w:pPr>
              <w:jc w:val="center"/>
            </w:pPr>
            <w:r>
              <w:rPr>
                <w:b/>
                <w:bCs/>
                <w:color w:val="FFFFFF"/>
                <w:sz w:val="16"/>
                <w:szCs w:val="16"/>
              </w:rPr>
              <w:t>TG-12 (Spoof) TG-18 (Tamp)</w:t>
            </w:r>
          </w:p>
        </w:tc>
        <w:tc>
          <w:tcPr>
            <w:tcW w:w="0" w:type="auto"/>
            <w:tcBorders>
              <w:top w:val="single" w:sz="1" w:space="0" w:color="CCCCCC"/>
              <w:left w:val="single" w:sz="1" w:space="0" w:color="CCCCCC"/>
              <w:bottom w:val="single" w:sz="1" w:space="0" w:color="CCCCCC"/>
              <w:right w:val="single" w:sz="1" w:space="0" w:color="CCCCCC"/>
            </w:tcBorders>
            <w:shd w:val="clear" w:color="auto" w:fill="FF0000"/>
            <w:tcMar>
              <w:top w:w="80" w:type="dxa"/>
              <w:left w:w="100" w:type="dxa"/>
              <w:bottom w:w="80" w:type="dxa"/>
              <w:right w:w="100" w:type="dxa"/>
            </w:tcMar>
          </w:tcPr>
          <w:p w:rsidR="00FA2D03" w:rsidRDefault="00593151">
            <w:pPr>
              <w:jc w:val="center"/>
            </w:pPr>
            <w:r>
              <w:rPr>
                <w:b/>
                <w:bCs/>
                <w:color w:val="FFFFFF"/>
                <w:sz w:val="16"/>
                <w:szCs w:val="16"/>
              </w:rPr>
              <w:t xml:space="preserve">TG-07 (RCE </w:t>
            </w:r>
            <w:proofErr w:type="spellStart"/>
            <w:r>
              <w:rPr>
                <w:b/>
                <w:bCs/>
                <w:color w:val="FFFFFF"/>
                <w:sz w:val="16"/>
                <w:szCs w:val="16"/>
              </w:rPr>
              <w:t>surv</w:t>
            </w:r>
            <w:proofErr w:type="spellEnd"/>
            <w:r>
              <w:rPr>
                <w:b/>
                <w:bCs/>
                <w:color w:val="FFFFFF"/>
                <w:sz w:val="16"/>
                <w:szCs w:val="16"/>
              </w:rPr>
              <w:t>)</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FA2D03" w:rsidRDefault="00593151">
            <w:pPr>
              <w:jc w:val="center"/>
            </w:pPr>
            <w:r>
              <w:rPr>
                <w:b/>
                <w:bCs/>
                <w:color w:val="FFFFFF"/>
                <w:sz w:val="17"/>
                <w:szCs w:val="17"/>
              </w:rPr>
              <w:t>2 – Unlikely</w:t>
            </w:r>
          </w:p>
        </w:tc>
        <w:tc>
          <w:tcPr>
            <w:tcW w:w="0" w:type="auto"/>
            <w:tcBorders>
              <w:top w:val="single" w:sz="1" w:space="0" w:color="CCCCCC"/>
              <w:left w:val="single" w:sz="1" w:space="0" w:color="CCCCCC"/>
              <w:bottom w:val="single" w:sz="1" w:space="0" w:color="CCCCCC"/>
              <w:right w:val="single" w:sz="1" w:space="0" w:color="CCCCCC"/>
            </w:tcBorders>
            <w:shd w:val="clear" w:color="auto" w:fill="70AD47"/>
            <w:tcMar>
              <w:top w:w="80" w:type="dxa"/>
              <w:left w:w="100" w:type="dxa"/>
              <w:bottom w:w="80" w:type="dxa"/>
              <w:right w:w="100" w:type="dxa"/>
            </w:tcMar>
          </w:tcPr>
          <w:p w:rsidR="00FA2D03" w:rsidRDefault="00FA2D03">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C000"/>
            <w:tcMar>
              <w:top w:w="80" w:type="dxa"/>
              <w:left w:w="100" w:type="dxa"/>
              <w:bottom w:w="80" w:type="dxa"/>
              <w:right w:w="100" w:type="dxa"/>
            </w:tcMar>
          </w:tcPr>
          <w:p w:rsidR="00FA2D03" w:rsidRDefault="00FA2D03">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7F00"/>
            <w:tcMar>
              <w:top w:w="80" w:type="dxa"/>
              <w:left w:w="100" w:type="dxa"/>
              <w:bottom w:w="80" w:type="dxa"/>
              <w:right w:w="100" w:type="dxa"/>
            </w:tcMar>
          </w:tcPr>
          <w:p w:rsidR="00FA2D03" w:rsidRDefault="00593151">
            <w:pPr>
              <w:jc w:val="center"/>
            </w:pPr>
            <w:r>
              <w:rPr>
                <w:b/>
                <w:bCs/>
                <w:color w:val="FFFFFF"/>
                <w:sz w:val="16"/>
                <w:szCs w:val="16"/>
              </w:rPr>
              <w:t>TG-10 (Rep)</w:t>
            </w:r>
          </w:p>
        </w:tc>
        <w:tc>
          <w:tcPr>
            <w:tcW w:w="0" w:type="auto"/>
            <w:tcBorders>
              <w:top w:val="single" w:sz="1" w:space="0" w:color="CCCCCC"/>
              <w:left w:val="single" w:sz="1" w:space="0" w:color="CCCCCC"/>
              <w:bottom w:val="single" w:sz="1" w:space="0" w:color="CCCCCC"/>
              <w:right w:val="single" w:sz="1" w:space="0" w:color="CCCCCC"/>
            </w:tcBorders>
            <w:shd w:val="clear" w:color="auto" w:fill="FF7F00"/>
            <w:tcMar>
              <w:top w:w="80" w:type="dxa"/>
              <w:left w:w="100" w:type="dxa"/>
              <w:bottom w:w="80" w:type="dxa"/>
              <w:right w:w="100" w:type="dxa"/>
            </w:tcMar>
          </w:tcPr>
          <w:p w:rsidR="00FA2D03" w:rsidRDefault="00FA2D03">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7F00"/>
            <w:tcMar>
              <w:top w:w="80" w:type="dxa"/>
              <w:left w:w="100" w:type="dxa"/>
              <w:bottom w:w="80" w:type="dxa"/>
              <w:right w:w="100" w:type="dxa"/>
            </w:tcMar>
          </w:tcPr>
          <w:p w:rsidR="00FA2D03" w:rsidRDefault="00FA2D03">
            <w:pPr>
              <w:jc w:val="center"/>
            </w:pP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FA2D03" w:rsidRDefault="00593151">
            <w:pPr>
              <w:jc w:val="center"/>
            </w:pPr>
            <w:r>
              <w:rPr>
                <w:b/>
                <w:bCs/>
                <w:color w:val="FFFFFF"/>
                <w:sz w:val="17"/>
                <w:szCs w:val="17"/>
              </w:rPr>
              <w:t>1 – Rare</w:t>
            </w:r>
          </w:p>
        </w:tc>
        <w:tc>
          <w:tcPr>
            <w:tcW w:w="0" w:type="auto"/>
            <w:tcBorders>
              <w:top w:val="single" w:sz="1" w:space="0" w:color="CCCCCC"/>
              <w:left w:val="single" w:sz="1" w:space="0" w:color="CCCCCC"/>
              <w:bottom w:val="single" w:sz="1" w:space="0" w:color="CCCCCC"/>
              <w:right w:val="single" w:sz="1" w:space="0" w:color="CCCCCC"/>
            </w:tcBorders>
            <w:shd w:val="clear" w:color="auto" w:fill="70AD47"/>
            <w:tcMar>
              <w:top w:w="80" w:type="dxa"/>
              <w:left w:w="100" w:type="dxa"/>
              <w:bottom w:w="80" w:type="dxa"/>
              <w:right w:w="100" w:type="dxa"/>
            </w:tcMar>
          </w:tcPr>
          <w:p w:rsidR="00FA2D03" w:rsidRDefault="00FA2D03">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70AD47"/>
            <w:tcMar>
              <w:top w:w="80" w:type="dxa"/>
              <w:left w:w="100" w:type="dxa"/>
              <w:bottom w:w="80" w:type="dxa"/>
              <w:right w:w="100" w:type="dxa"/>
            </w:tcMar>
          </w:tcPr>
          <w:p w:rsidR="00FA2D03" w:rsidRDefault="00FA2D03">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C000"/>
            <w:tcMar>
              <w:top w:w="80" w:type="dxa"/>
              <w:left w:w="100" w:type="dxa"/>
              <w:bottom w:w="80" w:type="dxa"/>
              <w:right w:w="100" w:type="dxa"/>
            </w:tcMar>
          </w:tcPr>
          <w:p w:rsidR="00FA2D03" w:rsidRDefault="00FA2D03">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C000"/>
            <w:tcMar>
              <w:top w:w="80" w:type="dxa"/>
              <w:left w:w="100" w:type="dxa"/>
              <w:bottom w:w="80" w:type="dxa"/>
              <w:right w:w="100" w:type="dxa"/>
            </w:tcMar>
          </w:tcPr>
          <w:p w:rsidR="00FA2D03" w:rsidRDefault="00FA2D03">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FFC000"/>
            <w:tcMar>
              <w:top w:w="80" w:type="dxa"/>
              <w:left w:w="100" w:type="dxa"/>
              <w:bottom w:w="80" w:type="dxa"/>
              <w:right w:w="100" w:type="dxa"/>
            </w:tcMar>
          </w:tcPr>
          <w:p w:rsidR="00FA2D03" w:rsidRDefault="00FA2D03">
            <w:pPr>
              <w:jc w:val="center"/>
            </w:pPr>
          </w:p>
        </w:tc>
      </w:tr>
    </w:tbl>
    <w:p w:rsidR="00FA2D03" w:rsidRDefault="00FA2D03">
      <w:pPr>
        <w:spacing w:before="80" w:after="80"/>
      </w:pPr>
    </w:p>
    <w:p w:rsidR="00FA2D03" w:rsidRDefault="00593151">
      <w:pPr>
        <w:pStyle w:val="Heading2"/>
      </w:pPr>
      <w:r>
        <w:rPr>
          <w:sz w:val="26"/>
          <w:szCs w:val="26"/>
        </w:rPr>
        <w:t xml:space="preserve">6.2 </w:t>
      </w:r>
      <w:proofErr w:type="spellStart"/>
      <w:r>
        <w:rPr>
          <w:sz w:val="26"/>
          <w:szCs w:val="26"/>
        </w:rPr>
        <w:t>Prioritised</w:t>
      </w:r>
      <w:proofErr w:type="spellEnd"/>
      <w:r>
        <w:rPr>
          <w:sz w:val="26"/>
          <w:szCs w:val="26"/>
        </w:rPr>
        <w:t xml:space="preserve"> Action List</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944"/>
        <w:gridCol w:w="1740"/>
        <w:gridCol w:w="1101"/>
        <w:gridCol w:w="996"/>
        <w:gridCol w:w="5073"/>
      </w:tblGrid>
      <w:tr w:rsidR="007C65BD" w:rsidTr="007C65BD">
        <w:trPr>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7C65BD" w:rsidRDefault="007C65BD">
            <w:pPr>
              <w:jc w:val="center"/>
            </w:pPr>
            <w:r>
              <w:rPr>
                <w:b/>
                <w:bCs/>
                <w:color w:val="FFFFFF"/>
              </w:rPr>
              <w:t>Priority</w:t>
            </w:r>
          </w:p>
        </w:tc>
        <w:tc>
          <w:tcPr>
            <w:tcW w:w="9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7C65BD" w:rsidRDefault="007C65BD">
            <w:pPr>
              <w:jc w:val="center"/>
            </w:pPr>
            <w:r>
              <w:rPr>
                <w:b/>
                <w:bCs/>
                <w:color w:val="FFFFFF"/>
              </w:rPr>
              <w:t>TG #</w:t>
            </w:r>
          </w:p>
        </w:tc>
        <w:tc>
          <w:tcPr>
            <w:tcW w:w="17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7C65BD" w:rsidRDefault="007C65BD">
            <w:pPr>
              <w:jc w:val="center"/>
            </w:pPr>
            <w:r>
              <w:rPr>
                <w:b/>
                <w:bCs/>
                <w:color w:val="FFFFFF"/>
              </w:rPr>
              <w:t>Pattern</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7C65BD" w:rsidRDefault="007C65BD">
            <w:pPr>
              <w:jc w:val="center"/>
            </w:pPr>
            <w:r>
              <w:rPr>
                <w:b/>
                <w:bCs/>
                <w:color w:val="FFFFFF"/>
              </w:rPr>
              <w:t>STRIDE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7C65BD" w:rsidRDefault="007C65BD">
            <w:pPr>
              <w:jc w:val="center"/>
            </w:pPr>
            <w:r>
              <w:rPr>
                <w:b/>
                <w:bCs/>
                <w:color w:val="FFFFFF"/>
              </w:rPr>
              <w:t>Risk Score</w:t>
            </w:r>
          </w:p>
        </w:tc>
        <w:tc>
          <w:tcPr>
            <w:tcW w:w="507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7C65BD" w:rsidRDefault="007C65BD">
            <w:pPr>
              <w:jc w:val="center"/>
            </w:pPr>
            <w:r>
              <w:rPr>
                <w:b/>
                <w:bCs/>
                <w:color w:val="FFFFFF"/>
              </w:rPr>
              <w:t>Required Action</w:t>
            </w:r>
          </w:p>
        </w:tc>
      </w:tr>
      <w:tr w:rsidR="007C65BD" w:rsidTr="007C65BD">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pPr>
              <w:jc w:val="center"/>
            </w:pPr>
            <w:r>
              <w:rPr>
                <w:b/>
                <w:bCs/>
                <w:color w:val="C00000"/>
                <w:sz w:val="18"/>
                <w:szCs w:val="18"/>
              </w:rPr>
              <w:t>1</w:t>
            </w:r>
          </w:p>
        </w:tc>
        <w:tc>
          <w:tcPr>
            <w:tcW w:w="944"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b/>
                <w:bCs/>
                <w:color w:val="000000"/>
                <w:sz w:val="18"/>
                <w:szCs w:val="18"/>
              </w:rPr>
              <w:t>TG-17</w:t>
            </w:r>
          </w:p>
        </w:tc>
        <w:tc>
          <w:tcPr>
            <w:tcW w:w="17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color w:val="000000"/>
                <w:sz w:val="18"/>
                <w:szCs w:val="18"/>
              </w:rPr>
              <w:t>SQL/NoSQL Injection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color w:val="000000"/>
                <w:sz w:val="18"/>
                <w:szCs w:val="18"/>
              </w:rPr>
              <w:t>Tampering</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pPr>
              <w:jc w:val="center"/>
            </w:pPr>
            <w:r>
              <w:rPr>
                <w:b/>
                <w:bCs/>
                <w:color w:val="C00000"/>
                <w:sz w:val="18"/>
                <w:szCs w:val="18"/>
              </w:rPr>
              <w:t>25</w:t>
            </w:r>
          </w:p>
        </w:tc>
        <w:tc>
          <w:tcPr>
            <w:tcW w:w="507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color w:val="000000"/>
                <w:sz w:val="18"/>
                <w:szCs w:val="18"/>
              </w:rPr>
              <w:t>Parameterized queries — immediate</w:t>
            </w:r>
          </w:p>
        </w:tc>
      </w:tr>
      <w:tr w:rsidR="007C65BD" w:rsidTr="007C65BD">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pPr>
              <w:jc w:val="center"/>
            </w:pPr>
            <w:r>
              <w:rPr>
                <w:b/>
                <w:bCs/>
                <w:color w:val="FF0000"/>
                <w:sz w:val="18"/>
                <w:szCs w:val="18"/>
              </w:rPr>
              <w:t>3</w:t>
            </w:r>
          </w:p>
        </w:tc>
        <w:tc>
          <w:tcPr>
            <w:tcW w:w="944"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b/>
                <w:bCs/>
                <w:color w:val="000000"/>
                <w:sz w:val="18"/>
                <w:szCs w:val="18"/>
              </w:rPr>
              <w:t>TG-01</w:t>
            </w:r>
          </w:p>
        </w:tc>
        <w:tc>
          <w:tcPr>
            <w:tcW w:w="17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color w:val="000000"/>
                <w:sz w:val="18"/>
                <w:szCs w:val="18"/>
              </w:rPr>
              <w:t>Cross-Site Request Forgery</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proofErr w:type="spellStart"/>
            <w:r>
              <w:rPr>
                <w:color w:val="000000"/>
                <w:sz w:val="18"/>
                <w:szCs w:val="18"/>
              </w:rPr>
              <w:t>EoP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pPr>
              <w:jc w:val="center"/>
            </w:pPr>
            <w:r>
              <w:rPr>
                <w:b/>
                <w:bCs/>
                <w:color w:val="FF0000"/>
                <w:sz w:val="18"/>
                <w:szCs w:val="18"/>
              </w:rPr>
              <w:t>20</w:t>
            </w:r>
          </w:p>
        </w:tc>
        <w:tc>
          <w:tcPr>
            <w:tcW w:w="507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proofErr w:type="spellStart"/>
            <w:r>
              <w:rPr>
                <w:color w:val="000000"/>
                <w:sz w:val="18"/>
                <w:szCs w:val="18"/>
              </w:rPr>
              <w:t>SameSite</w:t>
            </w:r>
            <w:proofErr w:type="spellEnd"/>
            <w:r>
              <w:rPr>
                <w:color w:val="000000"/>
                <w:sz w:val="18"/>
                <w:szCs w:val="18"/>
              </w:rPr>
              <w:t xml:space="preserve"> cookies + CSRF tokens</w:t>
            </w:r>
          </w:p>
        </w:tc>
      </w:tr>
      <w:tr w:rsidR="007C65BD" w:rsidTr="007C65BD">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pPr>
              <w:jc w:val="center"/>
            </w:pPr>
            <w:r>
              <w:rPr>
                <w:b/>
                <w:bCs/>
                <w:color w:val="FF0000"/>
                <w:sz w:val="18"/>
                <w:szCs w:val="18"/>
              </w:rPr>
              <w:t>5</w:t>
            </w:r>
          </w:p>
        </w:tc>
        <w:tc>
          <w:tcPr>
            <w:tcW w:w="944"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b/>
                <w:bCs/>
                <w:color w:val="000000"/>
                <w:sz w:val="18"/>
                <w:szCs w:val="18"/>
              </w:rPr>
              <w:t>TG-19</w:t>
            </w:r>
          </w:p>
        </w:tc>
        <w:tc>
          <w:tcPr>
            <w:tcW w:w="17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color w:val="000000"/>
                <w:sz w:val="18"/>
                <w:szCs w:val="18"/>
              </w:rPr>
              <w:t>Payment Response Tampering</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color w:val="000000"/>
                <w:sz w:val="18"/>
                <w:szCs w:val="18"/>
              </w:rPr>
              <w:t>Tampering</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pPr>
              <w:jc w:val="center"/>
            </w:pPr>
            <w:r>
              <w:rPr>
                <w:b/>
                <w:bCs/>
                <w:color w:val="FF0000"/>
                <w:sz w:val="18"/>
                <w:szCs w:val="18"/>
              </w:rPr>
              <w:t>20</w:t>
            </w:r>
          </w:p>
        </w:tc>
        <w:tc>
          <w:tcPr>
            <w:tcW w:w="507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color w:val="000000"/>
                <w:sz w:val="18"/>
                <w:szCs w:val="18"/>
              </w:rPr>
              <w:t xml:space="preserve">HMAC-SHA256 </w:t>
            </w:r>
            <w:proofErr w:type="spellStart"/>
            <w:r>
              <w:rPr>
                <w:color w:val="000000"/>
                <w:sz w:val="18"/>
                <w:szCs w:val="18"/>
              </w:rPr>
              <w:t>webhook</w:t>
            </w:r>
            <w:proofErr w:type="spellEnd"/>
            <w:r>
              <w:rPr>
                <w:color w:val="000000"/>
                <w:sz w:val="18"/>
                <w:szCs w:val="18"/>
              </w:rPr>
              <w:t xml:space="preserve"> verification</w:t>
            </w:r>
          </w:p>
        </w:tc>
      </w:tr>
      <w:tr w:rsidR="007C65BD" w:rsidTr="007C65BD">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pPr>
              <w:jc w:val="center"/>
            </w:pPr>
            <w:r>
              <w:rPr>
                <w:b/>
                <w:bCs/>
                <w:color w:val="D07000"/>
                <w:sz w:val="18"/>
                <w:szCs w:val="18"/>
              </w:rPr>
              <w:t>6</w:t>
            </w:r>
          </w:p>
        </w:tc>
        <w:tc>
          <w:tcPr>
            <w:tcW w:w="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r>
              <w:rPr>
                <w:b/>
                <w:bCs/>
                <w:color w:val="000000"/>
                <w:sz w:val="18"/>
                <w:szCs w:val="18"/>
              </w:rPr>
              <w:t>TG-16</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r>
              <w:rPr>
                <w:color w:val="000000"/>
                <w:sz w:val="18"/>
                <w:szCs w:val="18"/>
              </w:rPr>
              <w:t>DB Connection Sniffing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r>
              <w:rPr>
                <w:color w:val="000000"/>
                <w:sz w:val="18"/>
                <w:szCs w:val="18"/>
              </w:rPr>
              <w:t>Info Disc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pPr>
              <w:jc w:val="center"/>
            </w:pPr>
            <w:r>
              <w:rPr>
                <w:b/>
                <w:bCs/>
                <w:color w:val="D07000"/>
                <w:sz w:val="18"/>
                <w:szCs w:val="18"/>
              </w:rPr>
              <w:t>15</w:t>
            </w:r>
          </w:p>
        </w:tc>
        <w:tc>
          <w:tcPr>
            <w:tcW w:w="5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r>
              <w:rPr>
                <w:color w:val="000000"/>
                <w:sz w:val="18"/>
                <w:szCs w:val="18"/>
              </w:rPr>
              <w:t>Enable TLS/SSL on all DB connections</w:t>
            </w:r>
          </w:p>
        </w:tc>
      </w:tr>
      <w:tr w:rsidR="007C65BD" w:rsidTr="007C65BD">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pPr>
              <w:jc w:val="center"/>
            </w:pPr>
            <w:r>
              <w:rPr>
                <w:b/>
                <w:bCs/>
                <w:color w:val="D07000"/>
                <w:sz w:val="18"/>
                <w:szCs w:val="18"/>
              </w:rPr>
              <w:t>7</w:t>
            </w:r>
          </w:p>
        </w:tc>
        <w:tc>
          <w:tcPr>
            <w:tcW w:w="944"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b/>
                <w:bCs/>
                <w:color w:val="000000"/>
                <w:sz w:val="18"/>
                <w:szCs w:val="18"/>
              </w:rPr>
              <w:t>TG-14</w:t>
            </w:r>
          </w:p>
        </w:tc>
        <w:tc>
          <w:tcPr>
            <w:tcW w:w="17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color w:val="000000"/>
                <w:sz w:val="18"/>
                <w:szCs w:val="18"/>
              </w:rPr>
              <w:t>Payment Gateway Spoofing</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color w:val="000000"/>
                <w:sz w:val="18"/>
                <w:szCs w:val="18"/>
              </w:rPr>
              <w:t>Spoofing</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pPr>
              <w:jc w:val="center"/>
            </w:pPr>
            <w:r>
              <w:rPr>
                <w:b/>
                <w:bCs/>
                <w:color w:val="D07000"/>
                <w:sz w:val="18"/>
                <w:szCs w:val="18"/>
              </w:rPr>
              <w:t>16</w:t>
            </w:r>
          </w:p>
        </w:tc>
        <w:tc>
          <w:tcPr>
            <w:tcW w:w="507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color w:val="000000"/>
                <w:sz w:val="18"/>
                <w:szCs w:val="18"/>
              </w:rPr>
              <w:t>TLS cert pinning + SDK signature verify</w:t>
            </w:r>
          </w:p>
        </w:tc>
      </w:tr>
      <w:tr w:rsidR="007C65BD" w:rsidTr="007C65BD">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pPr>
              <w:jc w:val="center"/>
            </w:pPr>
            <w:r>
              <w:rPr>
                <w:b/>
                <w:bCs/>
                <w:color w:val="D07000"/>
                <w:sz w:val="18"/>
                <w:szCs w:val="18"/>
              </w:rPr>
              <w:t>8</w:t>
            </w:r>
          </w:p>
        </w:tc>
        <w:tc>
          <w:tcPr>
            <w:tcW w:w="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r>
              <w:rPr>
                <w:b/>
                <w:bCs/>
                <w:color w:val="000000"/>
                <w:sz w:val="18"/>
                <w:szCs w:val="18"/>
              </w:rPr>
              <w:t>TG-02</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r>
              <w:rPr>
                <w:color w:val="000000"/>
                <w:sz w:val="18"/>
                <w:szCs w:val="18"/>
              </w:rPr>
              <w:t>Elevation by Impersonation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proofErr w:type="spellStart"/>
            <w:r>
              <w:rPr>
                <w:color w:val="000000"/>
                <w:sz w:val="18"/>
                <w:szCs w:val="18"/>
              </w:rPr>
              <w:t>EoP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pPr>
              <w:jc w:val="center"/>
            </w:pPr>
            <w:r>
              <w:rPr>
                <w:b/>
                <w:bCs/>
                <w:color w:val="D07000"/>
                <w:sz w:val="18"/>
                <w:szCs w:val="18"/>
              </w:rPr>
              <w:t>12</w:t>
            </w:r>
          </w:p>
        </w:tc>
        <w:tc>
          <w:tcPr>
            <w:tcW w:w="5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r>
              <w:rPr>
                <w:color w:val="000000"/>
                <w:sz w:val="18"/>
                <w:szCs w:val="18"/>
              </w:rPr>
              <w:t xml:space="preserve">RBAC </w:t>
            </w:r>
            <w:proofErr w:type="spellStart"/>
            <w:r>
              <w:rPr>
                <w:color w:val="000000"/>
                <w:sz w:val="18"/>
                <w:szCs w:val="18"/>
              </w:rPr>
              <w:t>requireRole</w:t>
            </w:r>
            <w:proofErr w:type="spellEnd"/>
            <w:r>
              <w:rPr>
                <w:color w:val="000000"/>
                <w:sz w:val="18"/>
                <w:szCs w:val="18"/>
              </w:rPr>
              <w:t>() middleware on all routes</w:t>
            </w:r>
          </w:p>
        </w:tc>
      </w:tr>
      <w:tr w:rsidR="007C65BD" w:rsidTr="007C65BD">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pPr>
              <w:jc w:val="center"/>
            </w:pPr>
            <w:r>
              <w:rPr>
                <w:b/>
                <w:bCs/>
                <w:color w:val="D07000"/>
                <w:sz w:val="18"/>
                <w:szCs w:val="18"/>
              </w:rPr>
              <w:t>9</w:t>
            </w:r>
          </w:p>
        </w:tc>
        <w:tc>
          <w:tcPr>
            <w:tcW w:w="944"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b/>
                <w:bCs/>
                <w:color w:val="000000"/>
                <w:sz w:val="18"/>
                <w:szCs w:val="18"/>
              </w:rPr>
              <w:t>TG-13</w:t>
            </w:r>
          </w:p>
        </w:tc>
        <w:tc>
          <w:tcPr>
            <w:tcW w:w="174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color w:val="000000"/>
                <w:sz w:val="18"/>
                <w:szCs w:val="18"/>
              </w:rPr>
              <w:t>API Process Spoofing to DB</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r>
              <w:rPr>
                <w:color w:val="000000"/>
                <w:sz w:val="18"/>
                <w:szCs w:val="18"/>
              </w:rPr>
              <w:t>Spoofing</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pPr>
              <w:jc w:val="center"/>
            </w:pPr>
            <w:r>
              <w:rPr>
                <w:b/>
                <w:bCs/>
                <w:color w:val="D07000"/>
                <w:sz w:val="18"/>
                <w:szCs w:val="18"/>
              </w:rPr>
              <w:t>9</w:t>
            </w:r>
          </w:p>
        </w:tc>
        <w:tc>
          <w:tcPr>
            <w:tcW w:w="507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7C65BD" w:rsidRDefault="007C65BD">
            <w:proofErr w:type="spellStart"/>
            <w:r>
              <w:rPr>
                <w:color w:val="000000"/>
                <w:sz w:val="18"/>
                <w:szCs w:val="18"/>
              </w:rPr>
              <w:t>mTLS</w:t>
            </w:r>
            <w:proofErr w:type="spellEnd"/>
            <w:r>
              <w:rPr>
                <w:color w:val="000000"/>
                <w:sz w:val="18"/>
                <w:szCs w:val="18"/>
              </w:rPr>
              <w:t xml:space="preserve"> between services + IP whitelist</w:t>
            </w:r>
          </w:p>
        </w:tc>
      </w:tr>
      <w:tr w:rsidR="007C65BD" w:rsidTr="007C65BD">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pPr>
              <w:jc w:val="center"/>
            </w:pPr>
            <w:r>
              <w:rPr>
                <w:b/>
                <w:bCs/>
                <w:color w:val="D07000"/>
                <w:sz w:val="18"/>
                <w:szCs w:val="18"/>
              </w:rPr>
              <w:t>10</w:t>
            </w:r>
          </w:p>
        </w:tc>
        <w:tc>
          <w:tcPr>
            <w:tcW w:w="9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r>
              <w:rPr>
                <w:b/>
                <w:bCs/>
                <w:color w:val="000000"/>
                <w:sz w:val="18"/>
                <w:szCs w:val="18"/>
              </w:rPr>
              <w:t>TG-07</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r>
              <w:rPr>
                <w:color w:val="000000"/>
                <w:sz w:val="18"/>
                <w:szCs w:val="18"/>
              </w:rPr>
              <w:t>Excessive Resource Consumption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proofErr w:type="spellStart"/>
            <w:r>
              <w:rPr>
                <w:color w:val="000000"/>
                <w:sz w:val="18"/>
                <w:szCs w:val="18"/>
              </w:rPr>
              <w:t>DoS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pPr>
              <w:jc w:val="center"/>
            </w:pPr>
            <w:r>
              <w:rPr>
                <w:b/>
                <w:bCs/>
                <w:color w:val="D07000"/>
                <w:sz w:val="18"/>
                <w:szCs w:val="18"/>
              </w:rPr>
              <w:t>12</w:t>
            </w:r>
          </w:p>
        </w:tc>
        <w:tc>
          <w:tcPr>
            <w:tcW w:w="5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7C65BD" w:rsidRDefault="007C65BD">
            <w:r>
              <w:rPr>
                <w:color w:val="000000"/>
                <w:sz w:val="18"/>
                <w:szCs w:val="18"/>
              </w:rPr>
              <w:t>express-rate-limit + 10KB body limit</w:t>
            </w:r>
          </w:p>
        </w:tc>
      </w:tr>
    </w:tbl>
    <w:p w:rsidR="005B2231" w:rsidRDefault="005B2231">
      <w:pPr>
        <w:pStyle w:val="Heading1"/>
        <w:rPr>
          <w:sz w:val="32"/>
          <w:szCs w:val="32"/>
        </w:rPr>
      </w:pPr>
    </w:p>
    <w:p w:rsidR="00FA2D03" w:rsidRDefault="00593151">
      <w:pPr>
        <w:pStyle w:val="Heading1"/>
      </w:pPr>
      <w:r>
        <w:rPr>
          <w:sz w:val="32"/>
          <w:szCs w:val="32"/>
        </w:rPr>
        <w:t>7. Attack Surface Mapping — DAST / Pentest Scope</w:t>
      </w:r>
    </w:p>
    <w:p w:rsidR="00FA2D03" w:rsidRDefault="00593151">
      <w:pPr>
        <w:spacing w:before="80" w:after="80"/>
      </w:pPr>
      <w:r>
        <w:t>The attack surface table below explicitly links each component and its exposed endpoints to identified threat groups, STRIDE categories, the specific DAST tooling applied, and the manual penetration testing objectives. This table forms the formal scope definition for the application security test plan.</w:t>
      </w:r>
    </w:p>
    <w:p w:rsidR="00FA2D03" w:rsidRDefault="00FA2D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1911"/>
        <w:gridCol w:w="1438"/>
        <w:gridCol w:w="1078"/>
        <w:gridCol w:w="1228"/>
        <w:gridCol w:w="1075"/>
        <w:gridCol w:w="1263"/>
      </w:tblGrid>
      <w:tr w:rsidR="00FA2D03">
        <w:trPr>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Component</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Endpoint / Flow</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Attack Surface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Threat Groups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STRIDE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DAST Tool</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Pentest Scope</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proofErr w:type="spellStart"/>
            <w:r>
              <w:rPr>
                <w:b/>
                <w:bCs/>
                <w:color w:val="1F4E79"/>
                <w:sz w:val="16"/>
                <w:szCs w:val="16"/>
              </w:rPr>
              <w:t>Auth</w:t>
            </w:r>
            <w:proofErr w:type="spellEnd"/>
            <w:r>
              <w:rPr>
                <w:b/>
                <w:bCs/>
                <w:color w:val="1F4E79"/>
                <w:sz w:val="16"/>
                <w:szCs w:val="16"/>
              </w:rPr>
              <w:t xml:space="preserve"> Service</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POST /</w:t>
            </w:r>
            <w:proofErr w:type="spellStart"/>
            <w:r>
              <w:rPr>
                <w:color w:val="000000"/>
                <w:sz w:val="16"/>
                <w:szCs w:val="16"/>
              </w:rPr>
              <w:t>auth</w:t>
            </w:r>
            <w:proofErr w:type="spellEnd"/>
            <w:r>
              <w:rPr>
                <w:color w:val="000000"/>
                <w:sz w:val="16"/>
                <w:szCs w:val="16"/>
              </w:rPr>
              <w:t>/login POST /</w:t>
            </w:r>
            <w:proofErr w:type="spellStart"/>
            <w:r>
              <w:rPr>
                <w:color w:val="000000"/>
                <w:sz w:val="16"/>
                <w:szCs w:val="16"/>
              </w:rPr>
              <w:t>auth</w:t>
            </w:r>
            <w:proofErr w:type="spellEnd"/>
            <w:r>
              <w:rPr>
                <w:color w:val="000000"/>
                <w:sz w:val="16"/>
                <w:szCs w:val="16"/>
              </w:rPr>
              <w:t>/register POST /</w:t>
            </w:r>
            <w:proofErr w:type="spellStart"/>
            <w:r>
              <w:rPr>
                <w:color w:val="000000"/>
                <w:sz w:val="16"/>
                <w:szCs w:val="16"/>
              </w:rPr>
              <w:t>auth</w:t>
            </w:r>
            <w:proofErr w:type="spellEnd"/>
            <w:r>
              <w:rPr>
                <w:color w:val="000000"/>
                <w:sz w:val="16"/>
                <w:szCs w:val="16"/>
              </w:rPr>
              <w:t>/refresh</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Login form, JWT issuance, refresh token endpoint</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TG-11, TG-02, TG-08</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 xml:space="preserve">Spoofing, </w:t>
            </w:r>
            <w:proofErr w:type="spellStart"/>
            <w:r>
              <w:rPr>
                <w:color w:val="000000"/>
                <w:sz w:val="16"/>
                <w:szCs w:val="16"/>
              </w:rPr>
              <w:t>EoP</w:t>
            </w:r>
            <w:proofErr w:type="spellEnd"/>
            <w:r>
              <w:rPr>
                <w:color w:val="000000"/>
                <w:sz w:val="16"/>
                <w:szCs w:val="16"/>
              </w:rPr>
              <w:t>, Repudiation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OWASP ZAP — Active Scan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 xml:space="preserve">Brute-force, token replay, </w:t>
            </w:r>
            <w:proofErr w:type="spellStart"/>
            <w:r>
              <w:rPr>
                <w:color w:val="000000"/>
                <w:sz w:val="16"/>
                <w:szCs w:val="16"/>
              </w:rPr>
              <w:t>SQLi</w:t>
            </w:r>
            <w:proofErr w:type="spellEnd"/>
            <w:r>
              <w:rPr>
                <w:color w:val="000000"/>
                <w:sz w:val="16"/>
                <w:szCs w:val="16"/>
              </w:rPr>
              <w:t xml:space="preserve"> on </w:t>
            </w:r>
            <w:proofErr w:type="spellStart"/>
            <w:r>
              <w:rPr>
                <w:color w:val="000000"/>
                <w:sz w:val="16"/>
                <w:szCs w:val="16"/>
              </w:rPr>
              <w:t>auth</w:t>
            </w:r>
            <w:proofErr w:type="spellEnd"/>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b/>
                <w:bCs/>
                <w:color w:val="1F4E79"/>
                <w:sz w:val="16"/>
                <w:szCs w:val="16"/>
              </w:rPr>
              <w:t>Cart 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POST /cart/add DELETE /cart/remove GET /cart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Cart mutation endpoints, JWT-authenticated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TG-01, TG-02, TG-07, TG-17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proofErr w:type="spellStart"/>
            <w:r>
              <w:rPr>
                <w:color w:val="000000"/>
                <w:sz w:val="16"/>
                <w:szCs w:val="16"/>
              </w:rPr>
              <w:t>EoP</w:t>
            </w:r>
            <w:proofErr w:type="spellEnd"/>
            <w:r>
              <w:rPr>
                <w:color w:val="000000"/>
                <w:sz w:val="16"/>
                <w:szCs w:val="16"/>
              </w:rPr>
              <w:t xml:space="preserve">, Tampering, </w:t>
            </w:r>
            <w:proofErr w:type="spellStart"/>
            <w:r>
              <w:rPr>
                <w:color w:val="000000"/>
                <w:sz w:val="16"/>
                <w:szCs w:val="16"/>
              </w:rPr>
              <w:t>DoS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ZAP + Burp Suite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CSRF, IDOR, rate limit bypass</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b/>
                <w:bCs/>
                <w:color w:val="1F4E79"/>
                <w:sz w:val="16"/>
                <w:szCs w:val="16"/>
              </w:rPr>
              <w:t>Checkout API</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POST /checkout/order POST /checkout/pay GET /checkout/confirm</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 xml:space="preserve">Order placement, payment initiation, payment confirmation </w:t>
            </w:r>
            <w:proofErr w:type="spellStart"/>
            <w:r>
              <w:rPr>
                <w:color w:val="000000"/>
                <w:sz w:val="16"/>
                <w:szCs w:val="16"/>
              </w:rPr>
              <w:t>webhook</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TG-01, TG-14, TG-19, TG-10</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proofErr w:type="spellStart"/>
            <w:r>
              <w:rPr>
                <w:color w:val="000000"/>
                <w:sz w:val="16"/>
                <w:szCs w:val="16"/>
              </w:rPr>
              <w:t>EoP</w:t>
            </w:r>
            <w:proofErr w:type="spellEnd"/>
            <w:r>
              <w:rPr>
                <w:color w:val="000000"/>
                <w:sz w:val="16"/>
                <w:szCs w:val="16"/>
              </w:rPr>
              <w:t>, Spoofing, Tampering, Repudiation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Burp Suite Pro + Stripe Test Mode</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 xml:space="preserve">Payment bypass, </w:t>
            </w:r>
            <w:proofErr w:type="spellStart"/>
            <w:r>
              <w:rPr>
                <w:color w:val="000000"/>
                <w:sz w:val="16"/>
                <w:szCs w:val="16"/>
              </w:rPr>
              <w:t>webhook</w:t>
            </w:r>
            <w:proofErr w:type="spellEnd"/>
            <w:r>
              <w:rPr>
                <w:color w:val="000000"/>
                <w:sz w:val="16"/>
                <w:szCs w:val="16"/>
              </w:rPr>
              <w:t xml:space="preserve"> spoofing, CSRF</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b/>
                <w:bCs/>
                <w:color w:val="1F4E79"/>
                <w:sz w:val="16"/>
                <w:szCs w:val="16"/>
              </w:rPr>
              <w:t>Product 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GET /products POST /products PUT /products/:id DELETE /products/:id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Product CRUD, search query, file upload (if any)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TG-03, TG-05, TG-07, TG-17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proofErr w:type="spellStart"/>
            <w:r>
              <w:rPr>
                <w:color w:val="000000"/>
                <w:sz w:val="16"/>
                <w:szCs w:val="16"/>
              </w:rPr>
              <w:t>EoP</w:t>
            </w:r>
            <w:proofErr w:type="spellEnd"/>
            <w:r>
              <w:rPr>
                <w:color w:val="000000"/>
                <w:sz w:val="16"/>
                <w:szCs w:val="16"/>
              </w:rPr>
              <w:t xml:space="preserve">, Tampering, </w:t>
            </w:r>
            <w:proofErr w:type="spellStart"/>
            <w:r>
              <w:rPr>
                <w:color w:val="000000"/>
                <w:sz w:val="16"/>
                <w:szCs w:val="16"/>
              </w:rPr>
              <w:t>DoS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 xml:space="preserve">ZAP DAST + </w:t>
            </w:r>
            <w:proofErr w:type="spellStart"/>
            <w:r>
              <w:rPr>
                <w:color w:val="000000"/>
                <w:sz w:val="16"/>
                <w:szCs w:val="16"/>
              </w:rPr>
              <w:t>SQLMap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proofErr w:type="spellStart"/>
            <w:r>
              <w:rPr>
                <w:color w:val="000000"/>
                <w:sz w:val="16"/>
                <w:szCs w:val="16"/>
              </w:rPr>
              <w:t>SQLi</w:t>
            </w:r>
            <w:proofErr w:type="spellEnd"/>
            <w:r>
              <w:rPr>
                <w:color w:val="000000"/>
                <w:sz w:val="16"/>
                <w:szCs w:val="16"/>
              </w:rPr>
              <w:t>, XSS, IDOR, mass assignment</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b/>
                <w:bCs/>
                <w:color w:val="1F4E79"/>
                <w:sz w:val="16"/>
                <w:szCs w:val="16"/>
              </w:rPr>
              <w:t>Order API</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GET /orders GET /orders/:id</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Read-only order data, role-restricted</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TG-02, TG-06, TG-08, TG-09</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proofErr w:type="spellStart"/>
            <w:r>
              <w:rPr>
                <w:color w:val="000000"/>
                <w:sz w:val="16"/>
                <w:szCs w:val="16"/>
              </w:rPr>
              <w:t>EoP</w:t>
            </w:r>
            <w:proofErr w:type="spellEnd"/>
            <w:r>
              <w:rPr>
                <w:color w:val="000000"/>
                <w:sz w:val="16"/>
                <w:szCs w:val="16"/>
              </w:rPr>
              <w:t>, Repudiation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ZAP Active Scan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IDOR, authorization bypass</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b/>
                <w:bCs/>
                <w:color w:val="1F4E79"/>
                <w:sz w:val="16"/>
                <w:szCs w:val="16"/>
              </w:rPr>
              <w:t>Admin 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All /admin/* routes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Full system management: users, orders, inventory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TG-02, TG-03, TG-07, TG-08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proofErr w:type="spellStart"/>
            <w:r>
              <w:rPr>
                <w:color w:val="000000"/>
                <w:sz w:val="16"/>
                <w:szCs w:val="16"/>
              </w:rPr>
              <w:t>EoP</w:t>
            </w:r>
            <w:proofErr w:type="spellEnd"/>
            <w:r>
              <w:rPr>
                <w:color w:val="000000"/>
                <w:sz w:val="16"/>
                <w:szCs w:val="16"/>
              </w:rPr>
              <w:t xml:space="preserve">, </w:t>
            </w:r>
            <w:proofErr w:type="spellStart"/>
            <w:r>
              <w:rPr>
                <w:color w:val="000000"/>
                <w:sz w:val="16"/>
                <w:szCs w:val="16"/>
              </w:rPr>
              <w:t>DoS</w:t>
            </w:r>
            <w:proofErr w:type="spellEnd"/>
            <w:r>
              <w:rPr>
                <w:color w:val="000000"/>
                <w:sz w:val="16"/>
                <w:szCs w:val="16"/>
              </w:rPr>
              <w:t>, Repudiation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Burp Suite Pro + Manual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Admin bypass, privilege escalation</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b/>
                <w:bCs/>
                <w:color w:val="1F4E79"/>
                <w:sz w:val="16"/>
                <w:szCs w:val="16"/>
              </w:rPr>
              <w:t>DB Connections</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MongoDB / PostgreSQL TCP F10–F15</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All API-to-DB data flows on internal network</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TG-16, TG-13, TG-15, TG-17, TG-18</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Info Disc, Spoofing, Tampering</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 xml:space="preserve">Wireshark + </w:t>
            </w:r>
            <w:proofErr w:type="spellStart"/>
            <w:r>
              <w:rPr>
                <w:color w:val="000000"/>
                <w:sz w:val="16"/>
                <w:szCs w:val="16"/>
              </w:rPr>
              <w:t>SQLMap</w:t>
            </w:r>
            <w:proofErr w:type="spellEnd"/>
            <w:r>
              <w:rPr>
                <w:color w:val="000000"/>
                <w:sz w:val="16"/>
                <w:szCs w:val="16"/>
              </w:rPr>
              <w:t xml:space="preserve"> + DB Audit Logs</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DB sniffing, injection, conn spoofing</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b/>
                <w:bCs/>
                <w:color w:val="1F4E79"/>
                <w:sz w:val="16"/>
                <w:szCs w:val="16"/>
              </w:rPr>
              <w:t>React SPA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All browser-rendered pages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Client-side JS, DOM, local storage, service workers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TG-12, TG-01, TG-03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 xml:space="preserve">Spoofing, </w:t>
            </w:r>
            <w:proofErr w:type="spellStart"/>
            <w:r>
              <w:rPr>
                <w:color w:val="000000"/>
                <w:sz w:val="16"/>
                <w:szCs w:val="16"/>
              </w:rPr>
              <w:t>EoP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ZAP Spider + DAST + Manual CSP review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A2D03" w:rsidRDefault="00593151">
            <w:r>
              <w:rPr>
                <w:color w:val="000000"/>
                <w:sz w:val="16"/>
                <w:szCs w:val="16"/>
              </w:rPr>
              <w:t>XSS, CSRF, client-side injection</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b/>
                <w:bCs/>
                <w:color w:val="1F4E79"/>
                <w:sz w:val="16"/>
                <w:szCs w:val="16"/>
              </w:rPr>
              <w:t>Payment Gateway</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 xml:space="preserve">F8: </w:t>
            </w:r>
            <w:proofErr w:type="spellStart"/>
            <w:r>
              <w:rPr>
                <w:color w:val="000000"/>
                <w:sz w:val="16"/>
                <w:szCs w:val="16"/>
              </w:rPr>
              <w:t>Checkout→Gateway</w:t>
            </w:r>
            <w:proofErr w:type="spellEnd"/>
            <w:r>
              <w:rPr>
                <w:color w:val="000000"/>
                <w:sz w:val="16"/>
                <w:szCs w:val="16"/>
              </w:rPr>
              <w:t xml:space="preserve"> F9: </w:t>
            </w:r>
            <w:proofErr w:type="spellStart"/>
            <w:r>
              <w:rPr>
                <w:color w:val="000000"/>
                <w:sz w:val="16"/>
                <w:szCs w:val="16"/>
              </w:rPr>
              <w:t>Gateway→Checkout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 xml:space="preserve">External HTTPS </w:t>
            </w:r>
            <w:proofErr w:type="spellStart"/>
            <w:r>
              <w:rPr>
                <w:color w:val="000000"/>
                <w:sz w:val="16"/>
                <w:szCs w:val="16"/>
              </w:rPr>
              <w:t>webhook</w:t>
            </w:r>
            <w:proofErr w:type="spellEnd"/>
            <w:r>
              <w:rPr>
                <w:color w:val="000000"/>
                <w:sz w:val="16"/>
                <w:szCs w:val="16"/>
              </w:rPr>
              <w:t xml:space="preserve"> endpoint; payment data transit</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TG-14, TG-10, TG-19</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Spoofing, Repudiation, Tampering</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r>
              <w:rPr>
                <w:color w:val="000000"/>
                <w:sz w:val="16"/>
                <w:szCs w:val="16"/>
              </w:rPr>
              <w:t>Burp Intercept + Stripe Test Mode</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60" w:type="dxa"/>
              <w:left w:w="100" w:type="dxa"/>
              <w:bottom w:w="60" w:type="dxa"/>
              <w:right w:w="100" w:type="dxa"/>
            </w:tcMar>
          </w:tcPr>
          <w:p w:rsidR="00FA2D03" w:rsidRDefault="00593151">
            <w:proofErr w:type="spellStart"/>
            <w:r>
              <w:rPr>
                <w:color w:val="000000"/>
                <w:sz w:val="16"/>
                <w:szCs w:val="16"/>
              </w:rPr>
              <w:t>MitM</w:t>
            </w:r>
            <w:proofErr w:type="spellEnd"/>
            <w:r>
              <w:rPr>
                <w:color w:val="000000"/>
                <w:sz w:val="16"/>
                <w:szCs w:val="16"/>
              </w:rPr>
              <w:t>, signature bypass, replay attacks</w:t>
            </w:r>
          </w:p>
        </w:tc>
      </w:tr>
    </w:tbl>
    <w:p w:rsidR="00FA2D03" w:rsidRDefault="00FA2D03">
      <w:pPr>
        <w:spacing w:before="80" w:after="80"/>
      </w:pPr>
    </w:p>
    <w:p w:rsidR="00FA2D03" w:rsidRDefault="00593151">
      <w:pPr>
        <w:pStyle w:val="Heading2"/>
      </w:pPr>
      <w:r>
        <w:rPr>
          <w:sz w:val="26"/>
          <w:szCs w:val="26"/>
        </w:rPr>
        <w:t>7.1 DAST Tool Configuration</w:t>
      </w:r>
    </w:p>
    <w:p w:rsidR="00FA2D03" w:rsidRDefault="00593151">
      <w:pPr>
        <w:pStyle w:val="ListParagraph"/>
        <w:numPr>
          <w:ilvl w:val="0"/>
          <w:numId w:val="2"/>
        </w:numPr>
        <w:spacing w:before="40" w:after="40"/>
      </w:pPr>
      <w:r>
        <w:rPr>
          <w:sz w:val="18"/>
          <w:szCs w:val="18"/>
        </w:rPr>
        <w:t>OWASP ZAP 2.14 — Active scan configured against all REST API endpoints. Spider seeded with authenticated JWT tokens for Customer, Seller, and Admin roles. Scan policies include injection, authentication, session management, and information disclosure rules.</w:t>
      </w:r>
    </w:p>
    <w:p w:rsidR="00FA2D03" w:rsidRDefault="00593151">
      <w:pPr>
        <w:pStyle w:val="ListParagraph"/>
        <w:numPr>
          <w:ilvl w:val="0"/>
          <w:numId w:val="2"/>
        </w:numPr>
        <w:spacing w:before="40" w:after="40"/>
      </w:pPr>
      <w:r>
        <w:rPr>
          <w:sz w:val="18"/>
          <w:szCs w:val="18"/>
        </w:rPr>
        <w:t xml:space="preserve">Burp Suite Pro 2024 — Used for manual-assisted DAST on Checkout API, Admin API, and Payment Gateway </w:t>
      </w:r>
      <w:proofErr w:type="spellStart"/>
      <w:r>
        <w:rPr>
          <w:sz w:val="18"/>
          <w:szCs w:val="18"/>
        </w:rPr>
        <w:t>webhook</w:t>
      </w:r>
      <w:proofErr w:type="spellEnd"/>
      <w:r>
        <w:rPr>
          <w:sz w:val="18"/>
          <w:szCs w:val="18"/>
        </w:rPr>
        <w:t xml:space="preserve"> endpoint. Intruder and Repeater used for CSRF and IDOR testing.</w:t>
      </w:r>
    </w:p>
    <w:p w:rsidR="00FA2D03" w:rsidRDefault="00593151">
      <w:pPr>
        <w:pStyle w:val="ListParagraph"/>
        <w:numPr>
          <w:ilvl w:val="0"/>
          <w:numId w:val="2"/>
        </w:numPr>
        <w:spacing w:before="40" w:after="40"/>
      </w:pPr>
      <w:proofErr w:type="spellStart"/>
      <w:r>
        <w:rPr>
          <w:sz w:val="18"/>
          <w:szCs w:val="18"/>
        </w:rPr>
        <w:t>SQLMap</w:t>
      </w:r>
      <w:proofErr w:type="spellEnd"/>
      <w:r>
        <w:rPr>
          <w:sz w:val="18"/>
          <w:szCs w:val="18"/>
        </w:rPr>
        <w:t xml:space="preserve"> v1.8 — </w:t>
      </w:r>
      <w:proofErr w:type="gramStart"/>
      <w:r>
        <w:rPr>
          <w:sz w:val="18"/>
          <w:szCs w:val="18"/>
        </w:rPr>
        <w:t>Targeted</w:t>
      </w:r>
      <w:proofErr w:type="gramEnd"/>
      <w:r>
        <w:rPr>
          <w:sz w:val="18"/>
          <w:szCs w:val="18"/>
        </w:rPr>
        <w:t xml:space="preserve"> at Product API and </w:t>
      </w:r>
      <w:proofErr w:type="spellStart"/>
      <w:r>
        <w:rPr>
          <w:sz w:val="18"/>
          <w:szCs w:val="18"/>
        </w:rPr>
        <w:t>Auth</w:t>
      </w:r>
      <w:proofErr w:type="spellEnd"/>
      <w:r>
        <w:rPr>
          <w:sz w:val="18"/>
          <w:szCs w:val="18"/>
        </w:rPr>
        <w:t xml:space="preserve"> Service endpoints known to accept query parameters. Both time-based and error-based injection techniques applied.</w:t>
      </w:r>
    </w:p>
    <w:p w:rsidR="00FA2D03" w:rsidRDefault="00593151">
      <w:pPr>
        <w:pStyle w:val="ListParagraph"/>
        <w:numPr>
          <w:ilvl w:val="0"/>
          <w:numId w:val="2"/>
        </w:numPr>
        <w:spacing w:before="40" w:after="40"/>
      </w:pPr>
      <w:r>
        <w:rPr>
          <w:sz w:val="18"/>
          <w:szCs w:val="18"/>
        </w:rPr>
        <w:t>Wireshark 4.2 — Network capture on Docker internal bridge to verify DB connection encryption (pre/post TLS enforcement comparison).</w:t>
      </w:r>
    </w:p>
    <w:p w:rsidR="00FA2D03" w:rsidRDefault="00593151">
      <w:pPr>
        <w:pStyle w:val="ListParagraph"/>
        <w:numPr>
          <w:ilvl w:val="0"/>
          <w:numId w:val="2"/>
        </w:numPr>
        <w:spacing w:before="40" w:after="40"/>
      </w:pPr>
      <w:r>
        <w:rPr>
          <w:sz w:val="18"/>
          <w:szCs w:val="18"/>
        </w:rPr>
        <w:lastRenderedPageBreak/>
        <w:t xml:space="preserve">Stripe Test Mode — Payment </w:t>
      </w:r>
      <w:proofErr w:type="spellStart"/>
      <w:r>
        <w:rPr>
          <w:sz w:val="18"/>
          <w:szCs w:val="18"/>
        </w:rPr>
        <w:t>webhook</w:t>
      </w:r>
      <w:proofErr w:type="spellEnd"/>
      <w:r>
        <w:rPr>
          <w:sz w:val="18"/>
          <w:szCs w:val="18"/>
        </w:rPr>
        <w:t xml:space="preserve"> replay attacks simulated using Stripe CLI event re-send feature to verify HMAC-SHA256 signature enforcement.</w:t>
      </w:r>
    </w:p>
    <w:p w:rsidR="005B2231" w:rsidRPr="00FE29CF" w:rsidRDefault="005B2231" w:rsidP="00FE29CF"/>
    <w:p w:rsidR="00FA2D03" w:rsidRDefault="00FE29CF">
      <w:pPr>
        <w:pStyle w:val="Heading1"/>
      </w:pPr>
      <w:r>
        <w:rPr>
          <w:sz w:val="32"/>
          <w:szCs w:val="32"/>
        </w:rPr>
        <w:t>8</w:t>
      </w:r>
      <w:r w:rsidR="00593151">
        <w:rPr>
          <w:sz w:val="32"/>
          <w:szCs w:val="32"/>
        </w:rPr>
        <w:t>. Mitigations Implementation Roadmap</w:t>
      </w:r>
    </w:p>
    <w:p w:rsidR="00FA2D03" w:rsidRDefault="00593151">
      <w:pPr>
        <w:spacing w:before="80" w:after="80"/>
      </w:pPr>
      <w:r>
        <w:t xml:space="preserve">The roadmap below </w:t>
      </w:r>
      <w:proofErr w:type="spellStart"/>
      <w:r>
        <w:t>organises</w:t>
      </w:r>
      <w:proofErr w:type="spellEnd"/>
      <w:r>
        <w:t xml:space="preserve"> all mitigations into three phases based on priority and dependency ordering.</w:t>
      </w:r>
    </w:p>
    <w:p w:rsidR="00FA2D03" w:rsidRDefault="00593151">
      <w:pPr>
        <w:pStyle w:val="Heading2"/>
      </w:pPr>
      <w:r>
        <w:rPr>
          <w:sz w:val="26"/>
          <w:szCs w:val="26"/>
        </w:rPr>
        <w:t xml:space="preserve">Phase 1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1928"/>
        <w:gridCol w:w="5595"/>
        <w:gridCol w:w="1346"/>
      </w:tblGrid>
      <w:tr w:rsidR="00FA2D03">
        <w:trPr>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Control</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Implementation</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Groups Covered</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proofErr w:type="spellStart"/>
            <w:r>
              <w:rPr>
                <w:color w:val="000000"/>
                <w:sz w:val="18"/>
                <w:szCs w:val="18"/>
              </w:rPr>
              <w:t>Parameterised</w:t>
            </w:r>
            <w:proofErr w:type="spellEnd"/>
            <w:r>
              <w:rPr>
                <w:color w:val="000000"/>
                <w:sz w:val="18"/>
                <w:szCs w:val="18"/>
              </w:rPr>
              <w:t xml:space="preserve"> Queries</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 xml:space="preserve">Mongoose schema validation + </w:t>
            </w:r>
            <w:proofErr w:type="spellStart"/>
            <w:r>
              <w:rPr>
                <w:color w:val="000000"/>
                <w:sz w:val="18"/>
                <w:szCs w:val="18"/>
              </w:rPr>
              <w:t>Sequelize</w:t>
            </w:r>
            <w:proofErr w:type="spellEnd"/>
            <w:r>
              <w:rPr>
                <w:color w:val="000000"/>
                <w:sz w:val="18"/>
                <w:szCs w:val="18"/>
              </w:rPr>
              <w:t xml:space="preserve"> ORM. </w:t>
            </w:r>
            <w:proofErr w:type="gramStart"/>
            <w:r>
              <w:rPr>
                <w:color w:val="000000"/>
                <w:sz w:val="18"/>
                <w:szCs w:val="18"/>
              </w:rPr>
              <w:t>express-mongo-sanitize</w:t>
            </w:r>
            <w:proofErr w:type="gramEnd"/>
            <w:r>
              <w:rPr>
                <w:color w:val="000000"/>
                <w:sz w:val="18"/>
                <w:szCs w:val="18"/>
              </w:rPr>
              <w:t xml:space="preserve"> strips operators from </w:t>
            </w:r>
            <w:proofErr w:type="spellStart"/>
            <w:r>
              <w:rPr>
                <w:color w:val="000000"/>
                <w:sz w:val="18"/>
                <w:szCs w:val="18"/>
              </w:rPr>
              <w:t>req.body</w:t>
            </w:r>
            <w:proofErr w:type="spellEnd"/>
            <w:r>
              <w:rPr>
                <w:color w:val="000000"/>
                <w:sz w:val="18"/>
                <w:szCs w:val="18"/>
              </w:rPr>
              <w:t>. All query parameters whitelisted.</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TG-17, TG-18</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CSRF Protection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proofErr w:type="spellStart"/>
            <w:r>
              <w:rPr>
                <w:color w:val="000000"/>
                <w:sz w:val="18"/>
                <w:szCs w:val="18"/>
              </w:rPr>
              <w:t>SameSite</w:t>
            </w:r>
            <w:proofErr w:type="spellEnd"/>
            <w:r>
              <w:rPr>
                <w:color w:val="000000"/>
                <w:sz w:val="18"/>
                <w:szCs w:val="18"/>
              </w:rPr>
              <w:t>=Strict on all session cookies. Double-submit CSRF token on all POST/PUT/DELETE routes.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TG-01</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Database TLS/SSL</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 xml:space="preserve">PostgreSQL: </w:t>
            </w:r>
            <w:proofErr w:type="spellStart"/>
            <w:r>
              <w:rPr>
                <w:color w:val="000000"/>
                <w:sz w:val="18"/>
                <w:szCs w:val="18"/>
              </w:rPr>
              <w:t>sslmode</w:t>
            </w:r>
            <w:proofErr w:type="spellEnd"/>
            <w:r>
              <w:rPr>
                <w:color w:val="000000"/>
                <w:sz w:val="18"/>
                <w:szCs w:val="18"/>
              </w:rPr>
              <w:t>=require. Encrypted connection strings in .env.</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TG-16, TG-15</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Payment Signature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HMAC-SHA256 on all payment gateway callbacks. Server-to-server re-query confirms status. No client-side confirmations trusted.</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TG-19, TG-14</w:t>
            </w:r>
          </w:p>
        </w:tc>
      </w:tr>
    </w:tbl>
    <w:p w:rsidR="00FA2D03" w:rsidRDefault="00FA2D03">
      <w:pPr>
        <w:spacing w:before="80" w:after="80"/>
      </w:pPr>
    </w:p>
    <w:p w:rsidR="00FA2D03" w:rsidRDefault="00593151">
      <w:pPr>
        <w:pStyle w:val="Heading2"/>
      </w:pPr>
      <w:r>
        <w:rPr>
          <w:sz w:val="26"/>
          <w:szCs w:val="26"/>
        </w:rPr>
        <w:t xml:space="preserve">Phase 2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
        <w:gridCol w:w="1680"/>
        <w:gridCol w:w="5812"/>
        <w:gridCol w:w="1376"/>
      </w:tblGrid>
      <w:tr w:rsidR="00FA2D03">
        <w:trPr>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Control</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Implementation</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Groups Covered</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RBAC Middleware</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proofErr w:type="spellStart"/>
            <w:proofErr w:type="gramStart"/>
            <w:r>
              <w:rPr>
                <w:color w:val="000000"/>
                <w:sz w:val="18"/>
                <w:szCs w:val="18"/>
              </w:rPr>
              <w:t>requireRole</w:t>
            </w:r>
            <w:proofErr w:type="spellEnd"/>
            <w:r>
              <w:rPr>
                <w:color w:val="000000"/>
                <w:sz w:val="18"/>
                <w:szCs w:val="18"/>
              </w:rPr>
              <w:t>(</w:t>
            </w:r>
            <w:proofErr w:type="gramEnd"/>
            <w:r>
              <w:rPr>
                <w:color w:val="000000"/>
                <w:sz w:val="18"/>
                <w:szCs w:val="18"/>
              </w:rPr>
              <w:t xml:space="preserve">'admin'), </w:t>
            </w:r>
            <w:proofErr w:type="spellStart"/>
            <w:r>
              <w:rPr>
                <w:color w:val="000000"/>
                <w:sz w:val="18"/>
                <w:szCs w:val="18"/>
              </w:rPr>
              <w:t>requireRole</w:t>
            </w:r>
            <w:proofErr w:type="spellEnd"/>
            <w:r>
              <w:rPr>
                <w:color w:val="000000"/>
                <w:sz w:val="18"/>
                <w:szCs w:val="18"/>
              </w:rPr>
              <w:t>('seller') Express middleware on every protected route. Role never trusted from client request body.</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TG-02, TG-12</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2.2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Structured Logging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Winston/Morgan JSON request logging. Fields: userId, timestamp, IP, endpoint, status. Append-only audit log for write operations.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TG-08, TG-09, TG-10</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2.3</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 xml:space="preserve">Input </w:t>
            </w:r>
            <w:proofErr w:type="spellStart"/>
            <w:r>
              <w:rPr>
                <w:color w:val="000000"/>
                <w:sz w:val="18"/>
                <w:szCs w:val="18"/>
              </w:rPr>
              <w:t>Sanitisation</w:t>
            </w:r>
            <w:proofErr w:type="spellEnd"/>
            <w:r>
              <w:rPr>
                <w:color w:val="000000"/>
                <w:sz w:val="18"/>
                <w:szCs w:val="18"/>
              </w:rPr>
              <w:t xml:space="preserve"> &amp; CSP</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proofErr w:type="gramStart"/>
            <w:r>
              <w:rPr>
                <w:color w:val="000000"/>
                <w:sz w:val="18"/>
                <w:szCs w:val="18"/>
              </w:rPr>
              <w:t>validator.js</w:t>
            </w:r>
            <w:proofErr w:type="gramEnd"/>
            <w:r>
              <w:rPr>
                <w:color w:val="000000"/>
                <w:sz w:val="18"/>
                <w:szCs w:val="18"/>
              </w:rPr>
              <w:t xml:space="preserve"> on all inputs. </w:t>
            </w:r>
            <w:proofErr w:type="gramStart"/>
            <w:r>
              <w:rPr>
                <w:color w:val="000000"/>
                <w:sz w:val="18"/>
                <w:szCs w:val="18"/>
              </w:rPr>
              <w:t>helmet.js</w:t>
            </w:r>
            <w:proofErr w:type="gramEnd"/>
            <w:r>
              <w:rPr>
                <w:color w:val="000000"/>
                <w:sz w:val="18"/>
                <w:szCs w:val="18"/>
              </w:rPr>
              <w:t xml:space="preserve"> sets Content-Security-Policy, X-Content-Type-Options, X-Frame-Options. Code review of deserialization paths in progress.</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TG-03</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Rate Limiting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proofErr w:type="gramStart"/>
            <w:r>
              <w:rPr>
                <w:color w:val="000000"/>
                <w:sz w:val="18"/>
                <w:szCs w:val="18"/>
              </w:rPr>
              <w:t>express-rate-limit</w:t>
            </w:r>
            <w:proofErr w:type="gramEnd"/>
            <w:r>
              <w:rPr>
                <w:color w:val="000000"/>
                <w:sz w:val="18"/>
                <w:szCs w:val="18"/>
              </w:rPr>
              <w:t xml:space="preserve">: 100 </w:t>
            </w:r>
            <w:proofErr w:type="spellStart"/>
            <w:r>
              <w:rPr>
                <w:color w:val="000000"/>
                <w:sz w:val="18"/>
                <w:szCs w:val="18"/>
              </w:rPr>
              <w:t>req</w:t>
            </w:r>
            <w:proofErr w:type="spellEnd"/>
            <w:r>
              <w:rPr>
                <w:color w:val="000000"/>
                <w:sz w:val="18"/>
                <w:szCs w:val="18"/>
              </w:rPr>
              <w:t xml:space="preserve">/15min global, 5 </w:t>
            </w:r>
            <w:proofErr w:type="spellStart"/>
            <w:r>
              <w:rPr>
                <w:color w:val="000000"/>
                <w:sz w:val="18"/>
                <w:szCs w:val="18"/>
              </w:rPr>
              <w:t>req</w:t>
            </w:r>
            <w:proofErr w:type="spellEnd"/>
            <w:r>
              <w:rPr>
                <w:color w:val="000000"/>
                <w:sz w:val="18"/>
                <w:szCs w:val="18"/>
              </w:rPr>
              <w:t>/15min on /</w:t>
            </w:r>
            <w:proofErr w:type="spellStart"/>
            <w:r>
              <w:rPr>
                <w:color w:val="000000"/>
                <w:sz w:val="18"/>
                <w:szCs w:val="18"/>
              </w:rPr>
              <w:t>auth</w:t>
            </w:r>
            <w:proofErr w:type="spellEnd"/>
            <w:r>
              <w:rPr>
                <w:color w:val="000000"/>
                <w:sz w:val="18"/>
                <w:szCs w:val="18"/>
              </w:rPr>
              <w:t>/login. Body parser limit: 10KB.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TG-07</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Service Authentication</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 xml:space="preserve">API key </w:t>
            </w:r>
            <w:proofErr w:type="spellStart"/>
            <w:r>
              <w:rPr>
                <w:color w:val="000000"/>
                <w:sz w:val="18"/>
                <w:szCs w:val="18"/>
              </w:rPr>
              <w:t>auth</w:t>
            </w:r>
            <w:proofErr w:type="spellEnd"/>
            <w:r>
              <w:rPr>
                <w:color w:val="000000"/>
                <w:sz w:val="18"/>
                <w:szCs w:val="18"/>
              </w:rPr>
              <w:t xml:space="preserve"> between </w:t>
            </w:r>
            <w:proofErr w:type="spellStart"/>
            <w:r>
              <w:rPr>
                <w:color w:val="000000"/>
                <w:sz w:val="18"/>
                <w:szCs w:val="18"/>
              </w:rPr>
              <w:t>microservices</w:t>
            </w:r>
            <w:proofErr w:type="spellEnd"/>
            <w:r>
              <w:rPr>
                <w:color w:val="000000"/>
                <w:sz w:val="18"/>
                <w:szCs w:val="18"/>
              </w:rPr>
              <w:t xml:space="preserve">. DB connections restricted to app-server IP. Separate DB credentials per service. </w:t>
            </w:r>
            <w:proofErr w:type="spellStart"/>
            <w:proofErr w:type="gramStart"/>
            <w:r>
              <w:rPr>
                <w:color w:val="000000"/>
                <w:sz w:val="18"/>
                <w:szCs w:val="18"/>
              </w:rPr>
              <w:t>mTLS</w:t>
            </w:r>
            <w:proofErr w:type="spellEnd"/>
            <w:proofErr w:type="gramEnd"/>
            <w:r>
              <w:rPr>
                <w:color w:val="000000"/>
                <w:sz w:val="18"/>
                <w:szCs w:val="18"/>
              </w:rPr>
              <w:t xml:space="preserve"> evaluation underway (TG-13).</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TG-13, TG-15</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Transaction Logging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 xml:space="preserve">All payment requests/responses logged with unique transaction IDs. Gateway responses stored in DB. </w:t>
            </w:r>
            <w:proofErr w:type="spellStart"/>
            <w:r>
              <w:rPr>
                <w:color w:val="000000"/>
                <w:sz w:val="18"/>
                <w:szCs w:val="18"/>
              </w:rPr>
              <w:t>Idempotency</w:t>
            </w:r>
            <w:proofErr w:type="spellEnd"/>
            <w:r>
              <w:rPr>
                <w:color w:val="000000"/>
                <w:sz w:val="18"/>
                <w:szCs w:val="18"/>
              </w:rPr>
              <w:t xml:space="preserve"> keys on payment endpoints.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TG-10</w:t>
            </w:r>
          </w:p>
        </w:tc>
      </w:tr>
    </w:tbl>
    <w:p w:rsidR="00FA2D03" w:rsidRDefault="00FA2D03">
      <w:pPr>
        <w:spacing w:before="80" w:after="80"/>
      </w:pPr>
    </w:p>
    <w:p w:rsidR="00FA2D03" w:rsidRDefault="00593151">
      <w:pPr>
        <w:pStyle w:val="Heading2"/>
      </w:pPr>
      <w:r>
        <w:rPr>
          <w:sz w:val="26"/>
          <w:szCs w:val="26"/>
        </w:rPr>
        <w:t>Phase 3 — Production Hardening</w:t>
      </w:r>
    </w:p>
    <w:p w:rsidR="00FA2D03" w:rsidRDefault="00593151">
      <w:pPr>
        <w:pStyle w:val="ListParagraph"/>
        <w:numPr>
          <w:ilvl w:val="0"/>
          <w:numId w:val="2"/>
        </w:numPr>
        <w:spacing w:before="40" w:after="40"/>
      </w:pPr>
      <w:r>
        <w:rPr>
          <w:sz w:val="18"/>
          <w:szCs w:val="18"/>
        </w:rPr>
        <w:t xml:space="preserve">Deploy </w:t>
      </w:r>
      <w:proofErr w:type="spellStart"/>
      <w:r>
        <w:rPr>
          <w:sz w:val="18"/>
          <w:szCs w:val="18"/>
        </w:rPr>
        <w:t>Cloudflare</w:t>
      </w:r>
      <w:proofErr w:type="spellEnd"/>
      <w:r>
        <w:rPr>
          <w:sz w:val="18"/>
          <w:szCs w:val="18"/>
        </w:rPr>
        <w:t xml:space="preserve"> WAF in front of all public endpoints for </w:t>
      </w:r>
      <w:proofErr w:type="spellStart"/>
      <w:r>
        <w:rPr>
          <w:sz w:val="18"/>
          <w:szCs w:val="18"/>
        </w:rPr>
        <w:t>DDoS</w:t>
      </w:r>
      <w:proofErr w:type="spellEnd"/>
      <w:r>
        <w:rPr>
          <w:sz w:val="18"/>
          <w:szCs w:val="18"/>
        </w:rPr>
        <w:t xml:space="preserve"> mitigation and bot protection (TG-04, TG-07).</w:t>
      </w:r>
    </w:p>
    <w:p w:rsidR="00FA2D03" w:rsidRDefault="00593151">
      <w:pPr>
        <w:pStyle w:val="ListParagraph"/>
        <w:numPr>
          <w:ilvl w:val="0"/>
          <w:numId w:val="2"/>
        </w:numPr>
        <w:spacing w:before="40" w:after="40"/>
      </w:pPr>
      <w:r>
        <w:rPr>
          <w:sz w:val="18"/>
          <w:szCs w:val="18"/>
        </w:rPr>
        <w:t>Implement service mesh (</w:t>
      </w:r>
      <w:proofErr w:type="spellStart"/>
      <w:r>
        <w:rPr>
          <w:sz w:val="18"/>
          <w:szCs w:val="18"/>
        </w:rPr>
        <w:t>Istio</w:t>
      </w:r>
      <w:proofErr w:type="spellEnd"/>
      <w:r>
        <w:rPr>
          <w:sz w:val="18"/>
          <w:szCs w:val="18"/>
        </w:rPr>
        <w:t xml:space="preserve">) for automatic </w:t>
      </w:r>
      <w:proofErr w:type="spellStart"/>
      <w:r>
        <w:rPr>
          <w:sz w:val="18"/>
          <w:szCs w:val="18"/>
        </w:rPr>
        <w:t>mTLS</w:t>
      </w:r>
      <w:proofErr w:type="spellEnd"/>
      <w:r>
        <w:rPr>
          <w:sz w:val="18"/>
          <w:szCs w:val="18"/>
        </w:rPr>
        <w:t xml:space="preserve"> between all </w:t>
      </w:r>
      <w:proofErr w:type="spellStart"/>
      <w:r>
        <w:rPr>
          <w:sz w:val="18"/>
          <w:szCs w:val="18"/>
        </w:rPr>
        <w:t>microservices</w:t>
      </w:r>
      <w:proofErr w:type="spellEnd"/>
      <w:r>
        <w:rPr>
          <w:sz w:val="18"/>
          <w:szCs w:val="18"/>
        </w:rPr>
        <w:t xml:space="preserve"> (TG-13).</w:t>
      </w:r>
    </w:p>
    <w:p w:rsidR="00FA2D03" w:rsidRDefault="00593151">
      <w:pPr>
        <w:pStyle w:val="ListParagraph"/>
        <w:numPr>
          <w:ilvl w:val="0"/>
          <w:numId w:val="2"/>
        </w:numPr>
        <w:spacing w:before="40" w:after="40"/>
      </w:pPr>
      <w:r>
        <w:rPr>
          <w:sz w:val="18"/>
          <w:szCs w:val="18"/>
        </w:rPr>
        <w:t>Enable database-level change-data-capture (CDC) for tamper-evident audit trails on all write paths (TG-09, TG-18).</w:t>
      </w:r>
    </w:p>
    <w:p w:rsidR="00FA2D03" w:rsidRDefault="00593151">
      <w:pPr>
        <w:pStyle w:val="ListParagraph"/>
        <w:numPr>
          <w:ilvl w:val="0"/>
          <w:numId w:val="2"/>
        </w:numPr>
        <w:spacing w:before="40" w:after="40"/>
      </w:pPr>
      <w:r>
        <w:rPr>
          <w:sz w:val="18"/>
          <w:szCs w:val="18"/>
        </w:rPr>
        <w:t>Periodic automated DAST scans integrated into CI/CD pipeline (GitHub Actions + OWASP ZAP nightly scan on staging environment).</w:t>
      </w:r>
    </w:p>
    <w:p w:rsidR="00FA2D03" w:rsidRDefault="00593151">
      <w:pPr>
        <w:pStyle w:val="ListParagraph"/>
        <w:numPr>
          <w:ilvl w:val="0"/>
          <w:numId w:val="2"/>
        </w:numPr>
        <w:spacing w:before="40" w:after="40"/>
      </w:pPr>
      <w:r>
        <w:rPr>
          <w:sz w:val="18"/>
          <w:szCs w:val="18"/>
        </w:rPr>
        <w:lastRenderedPageBreak/>
        <w:t>Annual third-party penetration test of full application scope.</w:t>
      </w:r>
    </w:p>
    <w:p w:rsidR="00FA2D03" w:rsidRDefault="00FA2D03">
      <w:pPr>
        <w:spacing w:before="80" w:after="80"/>
      </w:pPr>
    </w:p>
    <w:p w:rsidR="00FA2D03" w:rsidRDefault="00593151">
      <w:r>
        <w:br w:type="page"/>
      </w:r>
    </w:p>
    <w:p w:rsidR="00FA2D03" w:rsidRDefault="00CE2BA5">
      <w:pPr>
        <w:pStyle w:val="Heading1"/>
      </w:pPr>
      <w:r>
        <w:rPr>
          <w:sz w:val="32"/>
          <w:szCs w:val="32"/>
        </w:rPr>
        <w:lastRenderedPageBreak/>
        <w:t>9</w:t>
      </w:r>
      <w:r w:rsidR="00593151">
        <w:rPr>
          <w:sz w:val="32"/>
          <w:szCs w:val="32"/>
        </w:rPr>
        <w:t>. References</w:t>
      </w:r>
    </w:p>
    <w:p w:rsidR="00FA2D03" w:rsidRDefault="00593151">
      <w:pPr>
        <w:pStyle w:val="ListParagraph"/>
        <w:numPr>
          <w:ilvl w:val="0"/>
          <w:numId w:val="2"/>
        </w:numPr>
        <w:spacing w:before="40" w:after="40"/>
      </w:pPr>
      <w:r>
        <w:rPr>
          <w:sz w:val="18"/>
          <w:szCs w:val="18"/>
        </w:rPr>
        <w:t>Microsoft Threat Modeling Tool 2016 — https://aka.ms/threatmodelingtool</w:t>
      </w:r>
    </w:p>
    <w:p w:rsidR="00FA2D03" w:rsidRDefault="00593151">
      <w:pPr>
        <w:pStyle w:val="ListParagraph"/>
        <w:numPr>
          <w:ilvl w:val="0"/>
          <w:numId w:val="2"/>
        </w:numPr>
        <w:spacing w:before="40" w:after="40"/>
      </w:pPr>
      <w:r>
        <w:rPr>
          <w:sz w:val="18"/>
          <w:szCs w:val="18"/>
        </w:rPr>
        <w:t>STRIDE Threat Model — Microsoft Security Development Lifecycle (SDL)</w:t>
      </w:r>
    </w:p>
    <w:p w:rsidR="00FA2D03" w:rsidRDefault="00593151">
      <w:pPr>
        <w:pStyle w:val="ListParagraph"/>
        <w:numPr>
          <w:ilvl w:val="0"/>
          <w:numId w:val="2"/>
        </w:numPr>
        <w:spacing w:before="40" w:after="40"/>
      </w:pPr>
      <w:r>
        <w:rPr>
          <w:sz w:val="18"/>
          <w:szCs w:val="18"/>
        </w:rPr>
        <w:t>CVSS 3.1 Specification — FIRST.org — https://www.first.org/cvss/v3.1/specification-document</w:t>
      </w:r>
    </w:p>
    <w:p w:rsidR="00FA2D03" w:rsidRDefault="00593151">
      <w:pPr>
        <w:pStyle w:val="ListParagraph"/>
        <w:numPr>
          <w:ilvl w:val="0"/>
          <w:numId w:val="2"/>
        </w:numPr>
        <w:spacing w:before="40" w:after="40"/>
      </w:pPr>
      <w:r>
        <w:rPr>
          <w:sz w:val="18"/>
          <w:szCs w:val="18"/>
        </w:rPr>
        <w:t>DREAD Risk Assessment Model — Microsoft Security Engineering</w:t>
      </w:r>
    </w:p>
    <w:p w:rsidR="00FA2D03" w:rsidRDefault="00593151">
      <w:pPr>
        <w:pStyle w:val="ListParagraph"/>
        <w:numPr>
          <w:ilvl w:val="0"/>
          <w:numId w:val="2"/>
        </w:numPr>
        <w:spacing w:before="40" w:after="40"/>
      </w:pPr>
      <w:r>
        <w:rPr>
          <w:sz w:val="18"/>
          <w:szCs w:val="18"/>
        </w:rPr>
        <w:t>OWASP Top 10 2021 — https://owasp.org/www-project-top-ten/</w:t>
      </w:r>
    </w:p>
    <w:p w:rsidR="00FA2D03" w:rsidRDefault="00593151">
      <w:pPr>
        <w:pStyle w:val="ListParagraph"/>
        <w:numPr>
          <w:ilvl w:val="0"/>
          <w:numId w:val="2"/>
        </w:numPr>
        <w:spacing w:before="40" w:after="40"/>
      </w:pPr>
      <w:r>
        <w:rPr>
          <w:sz w:val="18"/>
          <w:szCs w:val="18"/>
        </w:rPr>
        <w:t>OWASP API Security Top 10 — https://owasp.org/www-project-api-security/</w:t>
      </w:r>
    </w:p>
    <w:p w:rsidR="00FA2D03" w:rsidRDefault="00593151">
      <w:pPr>
        <w:pStyle w:val="ListParagraph"/>
        <w:numPr>
          <w:ilvl w:val="0"/>
          <w:numId w:val="2"/>
        </w:numPr>
        <w:spacing w:before="40" w:after="40"/>
      </w:pPr>
      <w:r>
        <w:rPr>
          <w:sz w:val="18"/>
          <w:szCs w:val="18"/>
        </w:rPr>
        <w:t>OWASP ZAP 2.14 Documentation — https://www.zaproxy.org/docs/</w:t>
      </w:r>
    </w:p>
    <w:p w:rsidR="00FA2D03" w:rsidRDefault="00593151">
      <w:pPr>
        <w:pStyle w:val="ListParagraph"/>
        <w:numPr>
          <w:ilvl w:val="0"/>
          <w:numId w:val="2"/>
        </w:numPr>
        <w:spacing w:before="40" w:after="40"/>
      </w:pPr>
      <w:r>
        <w:rPr>
          <w:sz w:val="18"/>
          <w:szCs w:val="18"/>
        </w:rPr>
        <w:t>LuxeMart Application Source Code — Secure-Application-Pipeline repository</w:t>
      </w:r>
    </w:p>
    <w:p w:rsidR="00FA2D03" w:rsidRDefault="00593151">
      <w:pPr>
        <w:pStyle w:val="ListParagraph"/>
        <w:numPr>
          <w:ilvl w:val="0"/>
          <w:numId w:val="2"/>
        </w:numPr>
        <w:spacing w:before="40" w:after="40"/>
      </w:pPr>
      <w:r>
        <w:rPr>
          <w:sz w:val="18"/>
          <w:szCs w:val="18"/>
        </w:rPr>
        <w:t>SDL TM Knowledge Base (Core) Template — Microsoft threat-modeling-templates</w:t>
      </w:r>
    </w:p>
    <w:p w:rsidR="00FA2D03" w:rsidRDefault="00593151">
      <w:pPr>
        <w:pStyle w:val="ListParagraph"/>
        <w:numPr>
          <w:ilvl w:val="0"/>
          <w:numId w:val="2"/>
        </w:numPr>
        <w:spacing w:before="40" w:after="40"/>
      </w:pPr>
      <w:r>
        <w:rPr>
          <w:sz w:val="18"/>
          <w:szCs w:val="18"/>
        </w:rPr>
        <w:t>Express.js Security Best Practices — https://expressjs.com/en/advanced/best-practice-security.html</w:t>
      </w:r>
    </w:p>
    <w:p w:rsidR="00FA2D03" w:rsidRDefault="00593151">
      <w:pPr>
        <w:pStyle w:val="ListParagraph"/>
        <w:numPr>
          <w:ilvl w:val="0"/>
          <w:numId w:val="2"/>
        </w:numPr>
        <w:spacing w:before="40" w:after="40"/>
      </w:pPr>
      <w:r>
        <w:rPr>
          <w:sz w:val="18"/>
          <w:szCs w:val="18"/>
        </w:rPr>
        <w:t xml:space="preserve">Stripe </w:t>
      </w:r>
      <w:proofErr w:type="spellStart"/>
      <w:r>
        <w:rPr>
          <w:sz w:val="18"/>
          <w:szCs w:val="18"/>
        </w:rPr>
        <w:t>Webhook</w:t>
      </w:r>
      <w:proofErr w:type="spellEnd"/>
      <w:r>
        <w:rPr>
          <w:sz w:val="18"/>
          <w:szCs w:val="18"/>
        </w:rPr>
        <w:t xml:space="preserve"> Signature Verification — https://stripe.com/docs/webhooks/signatures</w:t>
      </w:r>
    </w:p>
    <w:p w:rsidR="00FA2D03" w:rsidRDefault="00FA2D03">
      <w:pPr>
        <w:spacing w:before="80" w:after="80"/>
      </w:pPr>
    </w:p>
    <w:p w:rsidR="00FA2D03" w:rsidRDefault="00593151">
      <w:r>
        <w:br w:type="page"/>
      </w:r>
    </w:p>
    <w:p w:rsidR="00FA2D03" w:rsidRDefault="00593151">
      <w:pPr>
        <w:pStyle w:val="Heading1"/>
      </w:pPr>
      <w:r>
        <w:rPr>
          <w:sz w:val="32"/>
          <w:szCs w:val="32"/>
        </w:rPr>
        <w:lastRenderedPageBreak/>
        <w:t>Appendix A — Threat ID Cross-Reference</w:t>
      </w:r>
    </w:p>
    <w:p w:rsidR="00FA2D03" w:rsidRDefault="00593151">
      <w:pPr>
        <w:spacing w:before="80" w:after="80"/>
      </w:pPr>
      <w:r>
        <w:t>The table below maps original Microsoft TMT threat IDs to consolidated threat groups for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
        <w:gridCol w:w="1162"/>
        <w:gridCol w:w="7169"/>
      </w:tblGrid>
      <w:tr w:rsidR="00FA2D03">
        <w:trPr>
          <w:tblHeader/>
        </w:trPr>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Group ID</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TMT Count</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A2D03" w:rsidRDefault="00593151">
            <w:pPr>
              <w:jc w:val="center"/>
            </w:pPr>
            <w:r>
              <w:rPr>
                <w:b/>
                <w:bCs/>
                <w:color w:val="FFFFFF"/>
              </w:rPr>
              <w:t>Included Threat IDs (from Microsoft TMT auto-generation)</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TG-01</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1, 19, 20, 35, 43, 51, 52, 62, 71, 76, 84, 92, 107, 115, 126</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TG-02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4, 12, 23, 32, 40, 48, 55, 65, 74, 79, 87, 95, 104, 112, 118</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TG-03</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2, 3, 17, 18, 22, 33, 34, 41, 42, 49, 50, 53, 54, 63, 64, 72, 73, 77, 78, 85, 86, 93, 94, 105, 106, 113, 114, 116, 117</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TG-04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5, 9, 13, 24, 31, 39, 47, 56, 66, 75, 80, 88, 96, 103, 111, 119, 128, 137, 146, 155, 164, 179</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TG-07</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129, 138, 147, 156, 165, 178</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TG-08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7, 15, 26, 29, 37, 45, 58, 60, 69, 82, 90, 98, 101, 109, 122</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TG-09</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131, 140, 149, 158, 167, 176</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TG-10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10</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TG-11</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8</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8, 61, 70, 83, 91, 99, 100, 108</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TG-12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16, 20, 27, 28, 36, 44, 59</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TG-13</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135, 144, 153, 162, 171, 172</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TG-14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11, 124, 125</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TG-15</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134, 143, 152, 161, 170, 173</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TG-16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121, 130, 139, 148, 157, 166, 177</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TG-17</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133, 142, 151, 160, 169, 174</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b/>
                <w:bCs/>
                <w:color w:val="000000"/>
                <w:sz w:val="18"/>
                <w:szCs w:val="18"/>
              </w:rPr>
              <w:t>TG-18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FA2D03" w:rsidRDefault="00593151">
            <w:r>
              <w:rPr>
                <w:color w:val="000000"/>
                <w:sz w:val="18"/>
                <w:szCs w:val="18"/>
              </w:rPr>
              <w:t>132, 141, 150, 159, 168, 175</w:t>
            </w:r>
          </w:p>
        </w:tc>
      </w:tr>
      <w:tr w:rsidR="00FA2D03">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b/>
                <w:bCs/>
                <w:color w:val="000000"/>
                <w:sz w:val="18"/>
                <w:szCs w:val="18"/>
              </w:rPr>
              <w:t>TG-19</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rsidR="00FA2D03" w:rsidRDefault="00593151">
            <w:r>
              <w:rPr>
                <w:color w:val="000000"/>
                <w:sz w:val="18"/>
                <w:szCs w:val="18"/>
              </w:rPr>
              <w:t>123</w:t>
            </w:r>
          </w:p>
        </w:tc>
      </w:tr>
    </w:tbl>
    <w:p w:rsidR="00FA2D03" w:rsidRDefault="00FA2D03">
      <w:pPr>
        <w:spacing w:before="80" w:after="80"/>
      </w:pPr>
    </w:p>
    <w:sectPr w:rsidR="00FA2D03" w:rsidSect="005B2231">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5901" w:rsidRDefault="00CD5901">
      <w:r>
        <w:separator/>
      </w:r>
    </w:p>
  </w:endnote>
  <w:endnote w:type="continuationSeparator" w:id="0">
    <w:p w:rsidR="00CD5901" w:rsidRDefault="00CD5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A0B" w:rsidRDefault="009D7A0B">
    <w:pPr>
      <w:pBdr>
        <w:top w:val="single" w:sz="4" w:space="1" w:color="1F4E79"/>
      </w:pBdr>
    </w:pPr>
    <w:r>
      <w:rPr>
        <w:color w:val="555555"/>
        <w:sz w:val="16"/>
        <w:szCs w:val="16"/>
      </w:rPr>
      <w:t xml:space="preserve">Build &amp; Break: Secure Application </w:t>
    </w:r>
    <w:proofErr w:type="gramStart"/>
    <w:r>
      <w:rPr>
        <w:color w:val="555555"/>
        <w:sz w:val="16"/>
        <w:szCs w:val="16"/>
      </w:rPr>
      <w:t>Pipeline  |</w:t>
    </w:r>
    <w:proofErr w:type="gramEnd"/>
    <w:r>
      <w:rPr>
        <w:color w:val="555555"/>
        <w:sz w:val="16"/>
        <w:szCs w:val="16"/>
      </w:rPr>
      <w:t xml:space="preserve">  DevSecOps Project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CE2BA5">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CE2BA5">
      <w:rPr>
        <w:noProof/>
        <w:color w:val="555555"/>
        <w:sz w:val="16"/>
        <w:szCs w:val="16"/>
      </w:rPr>
      <w:t>16</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5901" w:rsidRDefault="00CD5901">
      <w:r>
        <w:separator/>
      </w:r>
    </w:p>
  </w:footnote>
  <w:footnote w:type="continuationSeparator" w:id="0">
    <w:p w:rsidR="00CD5901" w:rsidRDefault="00CD59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A0B" w:rsidRDefault="009D7A0B">
    <w:pPr>
      <w:pBdr>
        <w:bottom w:val="single" w:sz="6" w:space="1" w:color="1F4E79"/>
      </w:pBdr>
      <w:rPr>
        <w:color w:val="C00000"/>
        <w:sz w:val="18"/>
        <w:szCs w:val="18"/>
      </w:rPr>
    </w:pPr>
    <w:r>
      <w:rPr>
        <w:b/>
        <w:bCs/>
        <w:color w:val="1F4E79"/>
        <w:sz w:val="18"/>
        <w:szCs w:val="18"/>
      </w:rPr>
      <w:t>LuxeMart E-Commerce — Threat Model Report</w:t>
    </w:r>
    <w:r>
      <w:rPr>
        <w:color w:val="C00000"/>
        <w:sz w:val="18"/>
        <w:szCs w:val="18"/>
      </w:rPr>
      <w:t xml:space="preserve">  </w:t>
    </w:r>
  </w:p>
  <w:p w:rsidR="009D7A0B" w:rsidRPr="009D7A0B" w:rsidRDefault="009D7A0B">
    <w:pPr>
      <w:pBdr>
        <w:bottom w:val="single" w:sz="6" w:space="1" w:color="1F4E79"/>
      </w:pBdr>
      <w:rPr>
        <w:color w:val="C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3624C"/>
    <w:multiLevelType w:val="hybridMultilevel"/>
    <w:tmpl w:val="6D3CF8C8"/>
    <w:lvl w:ilvl="0" w:tplc="B756F746">
      <w:start w:val="1"/>
      <w:numFmt w:val="bullet"/>
      <w:lvlText w:val="•"/>
      <w:lvlJc w:val="left"/>
      <w:pPr>
        <w:ind w:left="720" w:hanging="360"/>
      </w:pPr>
    </w:lvl>
    <w:lvl w:ilvl="1" w:tplc="BEB497BC">
      <w:numFmt w:val="decimal"/>
      <w:lvlText w:val=""/>
      <w:lvlJc w:val="left"/>
    </w:lvl>
    <w:lvl w:ilvl="2" w:tplc="6C7E86AE">
      <w:numFmt w:val="decimal"/>
      <w:lvlText w:val=""/>
      <w:lvlJc w:val="left"/>
    </w:lvl>
    <w:lvl w:ilvl="3" w:tplc="5AACD36A">
      <w:numFmt w:val="decimal"/>
      <w:lvlText w:val=""/>
      <w:lvlJc w:val="left"/>
    </w:lvl>
    <w:lvl w:ilvl="4" w:tplc="2EEA37F4">
      <w:numFmt w:val="decimal"/>
      <w:lvlText w:val=""/>
      <w:lvlJc w:val="left"/>
    </w:lvl>
    <w:lvl w:ilvl="5" w:tplc="F448F334">
      <w:numFmt w:val="decimal"/>
      <w:lvlText w:val=""/>
      <w:lvlJc w:val="left"/>
    </w:lvl>
    <w:lvl w:ilvl="6" w:tplc="CE1A37A2">
      <w:numFmt w:val="decimal"/>
      <w:lvlText w:val=""/>
      <w:lvlJc w:val="left"/>
    </w:lvl>
    <w:lvl w:ilvl="7" w:tplc="A60CAA5C">
      <w:numFmt w:val="decimal"/>
      <w:lvlText w:val=""/>
      <w:lvlJc w:val="left"/>
    </w:lvl>
    <w:lvl w:ilvl="8" w:tplc="28907A0E">
      <w:numFmt w:val="decimal"/>
      <w:lvlText w:val=""/>
      <w:lvlJc w:val="left"/>
    </w:lvl>
  </w:abstractNum>
  <w:abstractNum w:abstractNumId="1" w15:restartNumberingAfterBreak="0">
    <w:nsid w:val="4931185C"/>
    <w:multiLevelType w:val="hybridMultilevel"/>
    <w:tmpl w:val="53847DD2"/>
    <w:lvl w:ilvl="0" w:tplc="3E34B578">
      <w:start w:val="1"/>
      <w:numFmt w:val="bullet"/>
      <w:lvlText w:val="●"/>
      <w:lvlJc w:val="left"/>
      <w:pPr>
        <w:ind w:left="720" w:hanging="360"/>
      </w:pPr>
    </w:lvl>
    <w:lvl w:ilvl="1" w:tplc="6B54117E">
      <w:start w:val="1"/>
      <w:numFmt w:val="bullet"/>
      <w:lvlText w:val="○"/>
      <w:lvlJc w:val="left"/>
      <w:pPr>
        <w:ind w:left="1440" w:hanging="360"/>
      </w:pPr>
    </w:lvl>
    <w:lvl w:ilvl="2" w:tplc="7CAE7BF0">
      <w:start w:val="1"/>
      <w:numFmt w:val="bullet"/>
      <w:lvlText w:val="■"/>
      <w:lvlJc w:val="left"/>
      <w:pPr>
        <w:ind w:left="2160" w:hanging="360"/>
      </w:pPr>
    </w:lvl>
    <w:lvl w:ilvl="3" w:tplc="3910A3C2">
      <w:start w:val="1"/>
      <w:numFmt w:val="bullet"/>
      <w:lvlText w:val="●"/>
      <w:lvlJc w:val="left"/>
      <w:pPr>
        <w:ind w:left="2880" w:hanging="360"/>
      </w:pPr>
    </w:lvl>
    <w:lvl w:ilvl="4" w:tplc="F6DA93B6">
      <w:start w:val="1"/>
      <w:numFmt w:val="bullet"/>
      <w:lvlText w:val="○"/>
      <w:lvlJc w:val="left"/>
      <w:pPr>
        <w:ind w:left="3600" w:hanging="360"/>
      </w:pPr>
    </w:lvl>
    <w:lvl w:ilvl="5" w:tplc="186AF032">
      <w:start w:val="1"/>
      <w:numFmt w:val="bullet"/>
      <w:lvlText w:val="■"/>
      <w:lvlJc w:val="left"/>
      <w:pPr>
        <w:ind w:left="4320" w:hanging="360"/>
      </w:pPr>
    </w:lvl>
    <w:lvl w:ilvl="6" w:tplc="38AA38F8">
      <w:start w:val="1"/>
      <w:numFmt w:val="bullet"/>
      <w:lvlText w:val="●"/>
      <w:lvlJc w:val="left"/>
      <w:pPr>
        <w:ind w:left="5040" w:hanging="360"/>
      </w:pPr>
    </w:lvl>
    <w:lvl w:ilvl="7" w:tplc="F7F04DBC">
      <w:start w:val="1"/>
      <w:numFmt w:val="bullet"/>
      <w:lvlText w:val="●"/>
      <w:lvlJc w:val="left"/>
      <w:pPr>
        <w:ind w:left="5760" w:hanging="360"/>
      </w:pPr>
    </w:lvl>
    <w:lvl w:ilvl="8" w:tplc="732E0A6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D03"/>
    <w:rsid w:val="00593151"/>
    <w:rsid w:val="005B2231"/>
    <w:rsid w:val="007C65BD"/>
    <w:rsid w:val="009D7A0B"/>
    <w:rsid w:val="00CD5901"/>
    <w:rsid w:val="00CE2BA5"/>
    <w:rsid w:val="00FA2D03"/>
    <w:rsid w:val="00FE2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78B6"/>
  <w15:docId w15:val="{2E93BB12-D086-49D1-A6B7-16024265C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79"/>
      <w:sz w:val="36"/>
      <w:szCs w:val="36"/>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spacing w:before="200" w:after="100"/>
      <w:outlineLvl w:val="2"/>
    </w:pPr>
    <w:rPr>
      <w:b/>
      <w:bCs/>
      <w:color w:val="2E75B6"/>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7A0B"/>
    <w:pPr>
      <w:tabs>
        <w:tab w:val="center" w:pos="4680"/>
        <w:tab w:val="right" w:pos="9360"/>
      </w:tabs>
    </w:pPr>
  </w:style>
  <w:style w:type="character" w:customStyle="1" w:styleId="HeaderChar">
    <w:name w:val="Header Char"/>
    <w:basedOn w:val="DefaultParagraphFont"/>
    <w:link w:val="Header"/>
    <w:uiPriority w:val="99"/>
    <w:rsid w:val="009D7A0B"/>
  </w:style>
  <w:style w:type="paragraph" w:styleId="Footer">
    <w:name w:val="footer"/>
    <w:basedOn w:val="Normal"/>
    <w:link w:val="FooterChar"/>
    <w:uiPriority w:val="99"/>
    <w:unhideWhenUsed/>
    <w:rsid w:val="009D7A0B"/>
    <w:pPr>
      <w:tabs>
        <w:tab w:val="center" w:pos="4680"/>
        <w:tab w:val="right" w:pos="9360"/>
      </w:tabs>
    </w:pPr>
  </w:style>
  <w:style w:type="character" w:customStyle="1" w:styleId="FooterChar">
    <w:name w:val="Footer Char"/>
    <w:basedOn w:val="DefaultParagraphFont"/>
    <w:link w:val="Footer"/>
    <w:uiPriority w:val="99"/>
    <w:rsid w:val="009D7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16</Pages>
  <Words>3223</Words>
  <Characters>18377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 Laptop</cp:lastModifiedBy>
  <cp:revision>5</cp:revision>
  <dcterms:created xsi:type="dcterms:W3CDTF">2026-05-11T05:07:00Z</dcterms:created>
  <dcterms:modified xsi:type="dcterms:W3CDTF">2026-05-13T04:22:00Z</dcterms:modified>
</cp:coreProperties>
</file>