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A65" w:rsidRPr="005E7A51" w:rsidRDefault="00AD6A65" w:rsidP="00AD6A65">
      <w:pPr>
        <w:shd w:val="clear" w:color="auto" w:fill="FFFFFF"/>
        <w:spacing w:after="100" w:afterAutospacing="1" w:line="240" w:lineRule="auto"/>
        <w:outlineLvl w:val="4"/>
        <w:rPr>
          <w:rFonts w:ascii="Cambria" w:eastAsia="Times New Roman" w:hAnsi="Cambria" w:cs="Arial"/>
          <w:b/>
          <w:bCs/>
          <w:color w:val="3C4858"/>
          <w:kern w:val="0"/>
          <w:sz w:val="48"/>
          <w:szCs w:val="4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b/>
          <w:bCs/>
          <w:color w:val="3C4858"/>
          <w:kern w:val="0"/>
          <w:sz w:val="48"/>
          <w:szCs w:val="48"/>
          <w:lang w:eastAsia="en-IN" w:bidi="sa-IN"/>
          <w14:ligatures w14:val="none"/>
        </w:rPr>
        <w:t>ABC Call Volume Trend Analysis</w:t>
      </w:r>
    </w:p>
    <w:p w:rsidR="00D95BFF" w:rsidRPr="005E7A51" w:rsidRDefault="00D95BFF" w:rsidP="00AD6A65">
      <w:pPr>
        <w:shd w:val="clear" w:color="auto" w:fill="FFFFFF"/>
        <w:spacing w:after="100" w:afterAutospacing="1" w:line="240" w:lineRule="auto"/>
        <w:outlineLvl w:val="4"/>
        <w:rPr>
          <w:rFonts w:ascii="Cambria" w:eastAsia="Times New Roman" w:hAnsi="Cambria" w:cs="Arial"/>
          <w:color w:val="3C4858"/>
          <w:kern w:val="0"/>
          <w:sz w:val="36"/>
          <w:szCs w:val="36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36"/>
          <w:szCs w:val="36"/>
          <w:lang w:eastAsia="en-IN" w:bidi="sa-IN"/>
          <w14:ligatures w14:val="none"/>
        </w:rPr>
        <w:t>BY: Muskan Bansal</w:t>
      </w:r>
    </w:p>
    <w:p w:rsidR="00AD6A65" w:rsidRPr="005E7A51" w:rsidRDefault="00AD6A65" w:rsidP="00AD6A65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  <w:t>Description:</w:t>
      </w:r>
    </w:p>
    <w:p w:rsidR="001861BB" w:rsidRPr="005E7A51" w:rsidRDefault="00D95BFF" w:rsidP="001861BB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So for the final project, I was provided with a dataset of a Customer Ex</w:t>
      </w:r>
      <w:r w:rsidR="00ED6FEA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. (CX) inbound calling team for 23 days. Data included a lot of columns</w:t>
      </w:r>
      <w:r w:rsidR="001113CF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 </w:t>
      </w:r>
      <w:r w:rsidR="00B464C8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like: </w:t>
      </w:r>
      <w:r w:rsidR="001113CF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Agent_Name</w:t>
      </w:r>
      <w:r w:rsidR="00B464C8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, </w:t>
      </w:r>
      <w:r w:rsidR="001113CF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Agent_ID</w:t>
      </w:r>
      <w:r w:rsidR="00B464C8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, </w:t>
      </w:r>
      <w:r w:rsidR="001113CF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Queue_Time</w:t>
      </w:r>
      <w:r w:rsidR="00B464C8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, </w:t>
      </w:r>
      <w:r w:rsidR="001113CF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Time</w:t>
      </w:r>
      <w:r w:rsidR="00B464C8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, </w:t>
      </w:r>
      <w:r w:rsidR="001113CF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Time_Bucket</w:t>
      </w:r>
      <w:r w:rsidR="00B464C8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, </w:t>
      </w:r>
      <w:r w:rsidR="001113CF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Duration</w:t>
      </w:r>
      <w:r w:rsidR="00B464C8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, </w:t>
      </w:r>
      <w:r w:rsidR="001113CF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Call_Seconds</w:t>
      </w:r>
      <w:r w:rsidR="00B464C8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, </w:t>
      </w:r>
      <w:r w:rsidR="001113CF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Call</w:t>
      </w:r>
      <w:r w:rsidR="00B464C8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_Status</w:t>
      </w:r>
      <w:r w:rsidR="00601BB1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 etc. </w:t>
      </w:r>
      <w:r w:rsidR="001861BB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 My role as a Data Analyst is to understand the data provided and find when is the maximun number of calls are made during the day and how can I improve the overall </w:t>
      </w:r>
      <w:r w:rsidR="00DA5FB2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CX by reducking the amount of declined calls percentage.</w:t>
      </w:r>
    </w:p>
    <w:p w:rsidR="00925D83" w:rsidRPr="005E7A51" w:rsidRDefault="00146DC9" w:rsidP="001861BB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So, as a Analyst </w:t>
      </w:r>
      <w:r w:rsidR="00F03EED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I have </w:t>
      </w: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to answer the questions as questioned and analyse how many agents are needed to </w:t>
      </w:r>
      <w:r w:rsidR="00F03EED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decrease</w:t>
      </w: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 the percentage of declined </w:t>
      </w:r>
      <w:r w:rsidR="00F03EED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calls.</w:t>
      </w:r>
    </w:p>
    <w:p w:rsidR="00BA5BFD" w:rsidRPr="005E7A51" w:rsidRDefault="00BA5BFD" w:rsidP="001861BB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  <w:t>Approach:</w:t>
      </w:r>
    </w:p>
    <w:p w:rsidR="00BA5BFD" w:rsidRPr="005E7A51" w:rsidRDefault="00BA5BFD" w:rsidP="001861BB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So first I read all the columns and after having some understanding about the data, I created a table and checked all the datatypes</w:t>
      </w:r>
      <w:r w:rsidR="003D366D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. Few columns were not needed but I did not delete those columns as the data was not so huge.</w:t>
      </w:r>
    </w:p>
    <w:p w:rsidR="003D366D" w:rsidRPr="005E7A51" w:rsidRDefault="003D366D" w:rsidP="001861BB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My next task was simple to answer all the questions, I used pivot tables for answering few questions while I also created </w:t>
      </w:r>
      <w:r w:rsidR="00DB3CA8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bar graphs for the purpose of better visualisations and understanidings. I also had to use basic maths and functions like roun</w:t>
      </w:r>
      <w:r w:rsidR="0053087E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d</w:t>
      </w:r>
      <w:r w:rsidR="00DB3CA8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() to answer questions.</w:t>
      </w:r>
    </w:p>
    <w:p w:rsidR="00DB3CA8" w:rsidRPr="005E7A51" w:rsidRDefault="00DB3CA8" w:rsidP="00DB3CA8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Lastly, I created the report and wrote the insights.</w:t>
      </w:r>
    </w:p>
    <w:p w:rsidR="0009789E" w:rsidRPr="005E7A51" w:rsidRDefault="00925D83" w:rsidP="0009789E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  <w:t>Tech-Stack Used</w:t>
      </w:r>
      <w:r w:rsidR="00DB3CA8" w:rsidRPr="005E7A51"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  <w:t>:</w:t>
      </w:r>
      <w:r w:rsidR="004C5B19" w:rsidRPr="005E7A51">
        <w:rPr>
          <w:rFonts w:ascii="Cambria" w:eastAsia="Times New Roman" w:hAnsi="Cambria" w:cs="Arial"/>
          <w:color w:val="3C4858"/>
          <w:kern w:val="0"/>
          <w:sz w:val="36"/>
          <w:szCs w:val="36"/>
          <w:lang w:eastAsia="en-IN" w:bidi="sa-IN"/>
          <w14:ligatures w14:val="none"/>
        </w:rPr>
        <w:t xml:space="preserve"> </w:t>
      </w:r>
      <w:r w:rsidR="004C5B19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Ms Excel for the purpose of answering the questions, making pivot tables and </w:t>
      </w:r>
      <w:r w:rsidR="002109F8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visualisations. And Ms Word, for reporting and writing usefull insights.</w:t>
      </w:r>
    </w:p>
    <w:p w:rsidR="005E7A51" w:rsidRPr="005E7A51" w:rsidRDefault="005E7A51" w:rsidP="00AD6A65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</w:pPr>
    </w:p>
    <w:p w:rsidR="005E7A51" w:rsidRPr="005E7A51" w:rsidRDefault="005E7A51" w:rsidP="00AD6A65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</w:pPr>
    </w:p>
    <w:p w:rsidR="005E7A51" w:rsidRDefault="005E7A51" w:rsidP="00AD6A65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</w:pPr>
    </w:p>
    <w:p w:rsidR="005E7A51" w:rsidRPr="005E7A51" w:rsidRDefault="005E7A51" w:rsidP="00AD6A65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</w:pPr>
    </w:p>
    <w:p w:rsidR="00AD6A65" w:rsidRPr="005E7A51" w:rsidRDefault="00AD6A65" w:rsidP="00AD6A65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  <w:lastRenderedPageBreak/>
        <w:t>Case Study Objectives:</w:t>
      </w:r>
    </w:p>
    <w:p w:rsidR="003C29C1" w:rsidRPr="005E7A51" w:rsidRDefault="00AD6A65" w:rsidP="00C80C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8492A6"/>
          <w:kern w:val="0"/>
          <w:sz w:val="24"/>
          <w:szCs w:val="24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8492A6"/>
          <w:kern w:val="0"/>
          <w:sz w:val="24"/>
          <w:szCs w:val="24"/>
          <w:lang w:eastAsia="en-IN" w:bidi="sa-IN"/>
          <w14:ligatures w14:val="none"/>
        </w:rPr>
        <w:t>Calculate the average call time duration for all incoming calls received by agents (in each Time_Bucket).</w:t>
      </w:r>
    </w:p>
    <w:tbl>
      <w:tblPr>
        <w:tblW w:w="4501" w:type="dxa"/>
        <w:tblLook w:val="04A0" w:firstRow="1" w:lastRow="0" w:firstColumn="1" w:lastColumn="0" w:noHBand="0" w:noVBand="1"/>
      </w:tblPr>
      <w:tblGrid>
        <w:gridCol w:w="1527"/>
        <w:gridCol w:w="2974"/>
      </w:tblGrid>
      <w:tr w:rsidR="003C29C1" w:rsidRPr="005E7A51" w:rsidTr="00C4022F">
        <w:trPr>
          <w:trHeight w:val="246"/>
        </w:trPr>
        <w:tc>
          <w:tcPr>
            <w:tcW w:w="152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Row Labels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Average of Call_Seconds (s)</w:t>
            </w:r>
          </w:p>
        </w:tc>
      </w:tr>
      <w:tr w:rsidR="003C29C1" w:rsidRPr="005E7A51" w:rsidTr="00C4022F">
        <w:trPr>
          <w:trHeight w:val="246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9_10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199.0691057</w:t>
            </w:r>
          </w:p>
        </w:tc>
      </w:tr>
      <w:tr w:rsidR="003C29C1" w:rsidRPr="005E7A51" w:rsidTr="00C4022F">
        <w:trPr>
          <w:trHeight w:val="246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10_11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203.3310302</w:t>
            </w:r>
          </w:p>
        </w:tc>
      </w:tr>
      <w:tr w:rsidR="003C29C1" w:rsidRPr="005E7A51" w:rsidTr="00C4022F">
        <w:trPr>
          <w:trHeight w:val="246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11_12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199.2550234</w:t>
            </w:r>
          </w:p>
        </w:tc>
      </w:tr>
      <w:tr w:rsidR="003C29C1" w:rsidRPr="005E7A51" w:rsidTr="00C4022F">
        <w:trPr>
          <w:trHeight w:val="246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12_13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192.8887829</w:t>
            </w:r>
          </w:p>
        </w:tc>
      </w:tr>
      <w:tr w:rsidR="003C29C1" w:rsidRPr="005E7A51" w:rsidTr="00C4022F">
        <w:trPr>
          <w:trHeight w:val="246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13_14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194.7401744</w:t>
            </w:r>
          </w:p>
        </w:tc>
      </w:tr>
      <w:tr w:rsidR="003C29C1" w:rsidRPr="005E7A51" w:rsidTr="00C4022F">
        <w:trPr>
          <w:trHeight w:val="246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14_15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193.6770755</w:t>
            </w:r>
          </w:p>
        </w:tc>
      </w:tr>
      <w:tr w:rsidR="003C29C1" w:rsidRPr="005E7A51" w:rsidTr="00C4022F">
        <w:trPr>
          <w:trHeight w:val="246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15_16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198.8889175</w:t>
            </w:r>
          </w:p>
        </w:tc>
      </w:tr>
      <w:tr w:rsidR="003C29C1" w:rsidRPr="005E7A51" w:rsidTr="00C4022F">
        <w:trPr>
          <w:trHeight w:val="246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16_17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200.8681864</w:t>
            </w:r>
          </w:p>
        </w:tc>
      </w:tr>
      <w:tr w:rsidR="003C29C1" w:rsidRPr="005E7A51" w:rsidTr="00C4022F">
        <w:trPr>
          <w:trHeight w:val="246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17_18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200.2487831</w:t>
            </w:r>
          </w:p>
        </w:tc>
      </w:tr>
      <w:tr w:rsidR="003C29C1" w:rsidRPr="005E7A51" w:rsidTr="00C4022F">
        <w:trPr>
          <w:trHeight w:val="246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18_19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202.5509677</w:t>
            </w:r>
          </w:p>
        </w:tc>
      </w:tr>
      <w:tr w:rsidR="003C29C1" w:rsidRPr="005E7A51" w:rsidTr="00C4022F">
        <w:trPr>
          <w:trHeight w:val="246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19_20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203.4060725</w:t>
            </w:r>
          </w:p>
        </w:tc>
      </w:tr>
      <w:tr w:rsidR="003C29C1" w:rsidRPr="005E7A51" w:rsidTr="00C4022F">
        <w:trPr>
          <w:trHeight w:val="246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20_21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202.845993</w:t>
            </w:r>
          </w:p>
        </w:tc>
      </w:tr>
      <w:tr w:rsidR="003C29C1" w:rsidRPr="005E7A51" w:rsidTr="00C4022F">
        <w:trPr>
          <w:trHeight w:val="246"/>
        </w:trPr>
        <w:tc>
          <w:tcPr>
            <w:tcW w:w="152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Grand Total</w:t>
            </w:r>
          </w:p>
        </w:tc>
        <w:tc>
          <w:tcPr>
            <w:tcW w:w="297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C29C1" w:rsidRPr="005E7A51" w:rsidRDefault="003C29C1" w:rsidP="003C29C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E7A5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198.6227745</w:t>
            </w:r>
          </w:p>
        </w:tc>
      </w:tr>
    </w:tbl>
    <w:p w:rsidR="003C29C1" w:rsidRPr="005E7A51" w:rsidRDefault="003C29C1" w:rsidP="003C29C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ambria" w:eastAsia="Times New Roman" w:hAnsi="Cambria" w:cs="Arial"/>
          <w:color w:val="8492A6"/>
          <w:kern w:val="0"/>
          <w:sz w:val="36"/>
          <w:szCs w:val="36"/>
          <w:lang w:eastAsia="en-IN" w:bidi="sa-IN"/>
          <w14:ligatures w14:val="none"/>
        </w:rPr>
      </w:pPr>
      <w:r w:rsidRPr="005E7A51">
        <w:rPr>
          <w:rFonts w:ascii="Cambria" w:hAnsi="Cambria"/>
          <w:noProof/>
          <w:sz w:val="32"/>
          <w:szCs w:val="32"/>
        </w:rPr>
        <w:drawing>
          <wp:inline distT="0" distB="0" distL="0" distR="0" wp14:anchorId="4ABFA435" wp14:editId="67785077">
            <wp:extent cx="4069080" cy="2484120"/>
            <wp:effectExtent l="0" t="0" r="7620" b="11430"/>
            <wp:docPr id="11975916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34E6E6B-88A3-CC40-C355-639442AFB5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C29C1" w:rsidRPr="005E7A51" w:rsidRDefault="00231464" w:rsidP="00231464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  <w:t>Insights:</w:t>
      </w:r>
    </w:p>
    <w:p w:rsidR="003C3AA0" w:rsidRPr="005E7A51" w:rsidRDefault="003C3AA0" w:rsidP="00231464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I put time_bucket on the x-axis and number of average calls seconds on the y-axis and </w:t>
      </w:r>
      <w:r w:rsidR="00BB2B97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call_status in the filter with the help of which I filtered all the answered calls only.</w:t>
      </w:r>
    </w:p>
    <w:p w:rsidR="00231464" w:rsidRPr="005E7A51" w:rsidRDefault="00F8257B" w:rsidP="00231464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Calls </w:t>
      </w:r>
      <w:r w:rsidR="00730487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we</w:t>
      </w: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re answered most in the time_bucket 19</w:t>
      </w:r>
      <w:r w:rsidR="006C71FE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_</w:t>
      </w: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20 followed by </w:t>
      </w:r>
      <w:r w:rsidR="006C71FE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10_11. That means, 7pm – 8pm followed by 10am – 11am.</w:t>
      </w:r>
      <w:r w:rsidR="00730487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 While least amount of calls were answered in the noon ie. 12pm – 1pm followed by </w:t>
      </w:r>
      <w:r w:rsidR="006D55B9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2pm – 3pm.</w:t>
      </w:r>
    </w:p>
    <w:p w:rsidR="003C29C1" w:rsidRPr="005E7A51" w:rsidRDefault="00231464" w:rsidP="00FC36E8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8492A6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Calls increases in the evening and there’s a dip in the afternoon.</w:t>
      </w:r>
      <w:r w:rsidR="006D55B9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 Which signifies that the peak time is in the evening while afternoon is the off-peak time.</w:t>
      </w:r>
    </w:p>
    <w:p w:rsidR="003C29C1" w:rsidRPr="005E7A51" w:rsidRDefault="003C29C1" w:rsidP="003C29C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ambria" w:eastAsia="Times New Roman" w:hAnsi="Cambria" w:cs="Arial"/>
          <w:color w:val="8492A6"/>
          <w:kern w:val="0"/>
          <w:sz w:val="36"/>
          <w:szCs w:val="36"/>
          <w:lang w:eastAsia="en-IN" w:bidi="sa-IN"/>
          <w14:ligatures w14:val="none"/>
        </w:rPr>
      </w:pPr>
    </w:p>
    <w:p w:rsidR="00AD6A65" w:rsidRPr="00C4022F" w:rsidRDefault="00AD6A65" w:rsidP="00C80C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8492A6"/>
          <w:kern w:val="0"/>
          <w:sz w:val="24"/>
          <w:szCs w:val="24"/>
          <w:lang w:eastAsia="en-IN" w:bidi="sa-IN"/>
          <w14:ligatures w14:val="none"/>
        </w:rPr>
      </w:pPr>
      <w:r w:rsidRPr="00C4022F">
        <w:rPr>
          <w:rFonts w:ascii="Cambria" w:eastAsia="Times New Roman" w:hAnsi="Cambria" w:cs="Arial"/>
          <w:color w:val="8492A6"/>
          <w:kern w:val="0"/>
          <w:sz w:val="24"/>
          <w:szCs w:val="24"/>
          <w:lang w:eastAsia="en-IN" w:bidi="sa-IN"/>
          <w14:ligatures w14:val="none"/>
        </w:rPr>
        <w:lastRenderedPageBreak/>
        <w:t>Show the total volume/ number of calls coming in via charts/ graphs [Number of calls v/s Time]. You can select time in a bucket form (i.e. 1-2, 2-3, …..)</w:t>
      </w:r>
    </w:p>
    <w:tbl>
      <w:tblPr>
        <w:tblW w:w="7529" w:type="dxa"/>
        <w:tblLook w:val="04A0" w:firstRow="1" w:lastRow="0" w:firstColumn="1" w:lastColumn="0" w:noHBand="0" w:noVBand="1"/>
      </w:tblPr>
      <w:tblGrid>
        <w:gridCol w:w="1573"/>
        <w:gridCol w:w="3446"/>
        <w:gridCol w:w="2510"/>
      </w:tblGrid>
      <w:tr w:rsidR="005175B3" w:rsidRPr="00F53F79" w:rsidTr="00F53F79">
        <w:trPr>
          <w:trHeight w:val="310"/>
        </w:trPr>
        <w:tc>
          <w:tcPr>
            <w:tcW w:w="157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Row Labels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Count of Customer_Phone_No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Count of Time_Bucket</w:t>
            </w:r>
          </w:p>
        </w:tc>
      </w:tr>
      <w:tr w:rsidR="005175B3" w:rsidRPr="00F53F79" w:rsidTr="00F53F79">
        <w:trPr>
          <w:trHeight w:val="310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9_10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9588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8.1%</w:t>
            </w:r>
          </w:p>
        </w:tc>
      </w:tr>
      <w:tr w:rsidR="005175B3" w:rsidRPr="00F53F79" w:rsidTr="00F53F79">
        <w:trPr>
          <w:trHeight w:val="310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10_11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13313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11.3%</w:t>
            </w:r>
          </w:p>
        </w:tc>
      </w:tr>
      <w:tr w:rsidR="005175B3" w:rsidRPr="00F53F79" w:rsidTr="00F53F79">
        <w:trPr>
          <w:trHeight w:val="310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11_12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14626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12.4%</w:t>
            </w:r>
          </w:p>
        </w:tc>
      </w:tr>
      <w:tr w:rsidR="005175B3" w:rsidRPr="00F53F79" w:rsidTr="00F53F79">
        <w:trPr>
          <w:trHeight w:val="310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12_13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12652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10.7%</w:t>
            </w:r>
          </w:p>
        </w:tc>
      </w:tr>
      <w:tr w:rsidR="005175B3" w:rsidRPr="00F53F79" w:rsidTr="00F53F79">
        <w:trPr>
          <w:trHeight w:val="310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13_14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11561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9.8%</w:t>
            </w:r>
          </w:p>
        </w:tc>
      </w:tr>
      <w:tr w:rsidR="005175B3" w:rsidRPr="00F53F79" w:rsidTr="00F53F79">
        <w:trPr>
          <w:trHeight w:val="310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14_15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10561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9.0%</w:t>
            </w:r>
          </w:p>
        </w:tc>
      </w:tr>
      <w:tr w:rsidR="005175B3" w:rsidRPr="00F53F79" w:rsidTr="00F53F79">
        <w:trPr>
          <w:trHeight w:val="310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15_16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9159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7.8%</w:t>
            </w:r>
          </w:p>
        </w:tc>
      </w:tr>
      <w:tr w:rsidR="005175B3" w:rsidRPr="00F53F79" w:rsidTr="00F53F79">
        <w:trPr>
          <w:trHeight w:val="310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16_17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8788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7.4%</w:t>
            </w:r>
          </w:p>
        </w:tc>
      </w:tr>
      <w:tr w:rsidR="005175B3" w:rsidRPr="00F53F79" w:rsidTr="00F53F79">
        <w:trPr>
          <w:trHeight w:val="310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17_18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8534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7.2%</w:t>
            </w:r>
          </w:p>
        </w:tc>
      </w:tr>
      <w:tr w:rsidR="005175B3" w:rsidRPr="00F53F79" w:rsidTr="00F53F79">
        <w:trPr>
          <w:trHeight w:val="310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18_19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7238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6.1%</w:t>
            </w:r>
          </w:p>
        </w:tc>
      </w:tr>
      <w:tr w:rsidR="005175B3" w:rsidRPr="00F53F79" w:rsidTr="00F53F79">
        <w:trPr>
          <w:trHeight w:val="310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19_20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6463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5.5%</w:t>
            </w:r>
          </w:p>
        </w:tc>
      </w:tr>
      <w:tr w:rsidR="005175B3" w:rsidRPr="00F53F79" w:rsidTr="00F53F79">
        <w:trPr>
          <w:trHeight w:val="310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20_21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5505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4.7%</w:t>
            </w:r>
          </w:p>
        </w:tc>
      </w:tr>
      <w:tr w:rsidR="005175B3" w:rsidRPr="00F53F79" w:rsidTr="00F53F79">
        <w:trPr>
          <w:trHeight w:val="310"/>
        </w:trPr>
        <w:tc>
          <w:tcPr>
            <w:tcW w:w="157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Grand Total</w:t>
            </w:r>
          </w:p>
        </w:tc>
        <w:tc>
          <w:tcPr>
            <w:tcW w:w="344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117988</w:t>
            </w:r>
          </w:p>
        </w:tc>
        <w:tc>
          <w:tcPr>
            <w:tcW w:w="25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75B3" w:rsidRPr="00F53F79" w:rsidRDefault="005175B3" w:rsidP="005175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F53F79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100.0%</w:t>
            </w:r>
          </w:p>
        </w:tc>
      </w:tr>
    </w:tbl>
    <w:p w:rsidR="003C29C1" w:rsidRPr="005E7A51" w:rsidRDefault="00AE424E" w:rsidP="003C29C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mbria" w:eastAsia="Times New Roman" w:hAnsi="Cambria" w:cs="Arial"/>
          <w:color w:val="8492A6"/>
          <w:kern w:val="0"/>
          <w:sz w:val="36"/>
          <w:szCs w:val="36"/>
          <w:lang w:eastAsia="en-IN" w:bidi="sa-IN"/>
          <w14:ligatures w14:val="none"/>
        </w:rPr>
      </w:pPr>
      <w:r w:rsidRPr="005E7A51">
        <w:rPr>
          <w:rFonts w:ascii="Cambria" w:hAnsi="Cambria"/>
          <w:noProof/>
          <w:sz w:val="32"/>
          <w:szCs w:val="32"/>
        </w:rPr>
        <w:drawing>
          <wp:inline distT="0" distB="0" distL="0" distR="0" wp14:anchorId="03F9AAA4" wp14:editId="6F0EE1D0">
            <wp:extent cx="4922520" cy="2308860"/>
            <wp:effectExtent l="0" t="0" r="11430" b="15240"/>
            <wp:docPr id="19383153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1FE564-2959-DF65-0550-46D96377DD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A5549" w:rsidRPr="005E7A51" w:rsidRDefault="00FC36E8" w:rsidP="00FC36E8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  <w:t>Insi</w:t>
      </w:r>
      <w:r w:rsidR="00FA5549" w:rsidRPr="005E7A51"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  <w:t>ghts:</w:t>
      </w:r>
    </w:p>
    <w:p w:rsidR="00FC36E8" w:rsidRPr="005E7A51" w:rsidRDefault="00FA5549" w:rsidP="00FC36E8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So I plotted time_bucket on the x-axis, count of customer phone number </w:t>
      </w:r>
      <w:r w:rsidR="00286A73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on y-axis to count the total number of calls made. It is visible that the most calls are made </w:t>
      </w:r>
      <w:r w:rsidR="00551A61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during 11-12 time_bucket followed by 10-11 and 1pm – 2pm respectivelly that means this is the time where most customer engagement is done.</w:t>
      </w:r>
    </w:p>
    <w:p w:rsidR="00FC36E8" w:rsidRDefault="0086069D" w:rsidP="00FC36E8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Calls decreases after noon ad the day progresses further and least amount of user engagemnet is seen at the time_bucket 8pm – 9pm.</w:t>
      </w:r>
    </w:p>
    <w:p w:rsidR="00DB5638" w:rsidRDefault="00DB5638" w:rsidP="00FC36E8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</w:p>
    <w:p w:rsidR="00DB5638" w:rsidRDefault="00DB5638" w:rsidP="00FC36E8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</w:p>
    <w:p w:rsidR="00DB5638" w:rsidRPr="005E7A51" w:rsidRDefault="00DB5638" w:rsidP="00FC36E8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8492A6"/>
          <w:kern w:val="0"/>
          <w:sz w:val="28"/>
          <w:szCs w:val="28"/>
          <w:lang w:eastAsia="en-IN" w:bidi="sa-IN"/>
          <w14:ligatures w14:val="none"/>
        </w:rPr>
      </w:pPr>
    </w:p>
    <w:p w:rsidR="00AD6A65" w:rsidRPr="00DB5638" w:rsidRDefault="00AD6A65" w:rsidP="00AD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8492A6"/>
          <w:kern w:val="0"/>
          <w:sz w:val="24"/>
          <w:szCs w:val="24"/>
          <w:lang w:eastAsia="en-IN" w:bidi="sa-IN"/>
          <w14:ligatures w14:val="none"/>
        </w:rPr>
      </w:pPr>
      <w:r w:rsidRPr="00DB5638">
        <w:rPr>
          <w:rFonts w:ascii="Cambria" w:eastAsia="Times New Roman" w:hAnsi="Cambria" w:cs="Arial"/>
          <w:color w:val="8492A6"/>
          <w:kern w:val="0"/>
          <w:sz w:val="24"/>
          <w:szCs w:val="24"/>
          <w:lang w:eastAsia="en-IN" w:bidi="sa-IN"/>
          <w14:ligatures w14:val="none"/>
        </w:rPr>
        <w:lastRenderedPageBreak/>
        <w:t>As you can see current abandon rate is approximately 30%. Propose a manpower plan required during each time bucket [between 9am to 9pm] to reduce the abandon rate to 10%. (i.e. You have to calculate minimum number of agents required in each time bucket so that at least 90 calls should be answered out of 100.) </w:t>
      </w:r>
    </w:p>
    <w:p w:rsidR="003C29C1" w:rsidRPr="005E7A51" w:rsidRDefault="005175B3" w:rsidP="003C29C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mbria" w:hAnsi="Cambria"/>
          <w:noProof/>
          <w:sz w:val="32"/>
          <w:szCs w:val="32"/>
        </w:rPr>
      </w:pPr>
      <w:r w:rsidRPr="005E7A51">
        <w:rPr>
          <w:rFonts w:ascii="Cambria" w:hAnsi="Cambria"/>
          <w:noProof/>
          <w:sz w:val="32"/>
          <w:szCs w:val="32"/>
        </w:rPr>
        <w:drawing>
          <wp:inline distT="0" distB="0" distL="0" distR="0" wp14:anchorId="36BAD38B" wp14:editId="18D871C7">
            <wp:extent cx="2606040" cy="2499360"/>
            <wp:effectExtent l="0" t="0" r="3810" b="15240"/>
            <wp:docPr id="16888516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FFE422-EA56-8986-19D9-1BE37E038B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5E7A51">
        <w:rPr>
          <w:rFonts w:ascii="Cambria" w:hAnsi="Cambria"/>
          <w:noProof/>
          <w:sz w:val="32"/>
          <w:szCs w:val="32"/>
        </w:rPr>
        <w:t xml:space="preserve"> </w:t>
      </w:r>
      <w:r w:rsidRPr="005E7A51">
        <w:rPr>
          <w:rFonts w:ascii="Cambria" w:hAnsi="Cambria"/>
          <w:noProof/>
          <w:sz w:val="32"/>
          <w:szCs w:val="32"/>
        </w:rPr>
        <w:drawing>
          <wp:inline distT="0" distB="0" distL="0" distR="0" wp14:anchorId="1583F108" wp14:editId="2D1C0123">
            <wp:extent cx="2674620" cy="2499360"/>
            <wp:effectExtent l="0" t="0" r="11430" b="15240"/>
            <wp:docPr id="10835124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50FEDF-A479-25F4-5C81-37F5624510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E0508" w:rsidRPr="005E7A51" w:rsidRDefault="001E0508" w:rsidP="001E0508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  <w:t>Insights:</w:t>
      </w:r>
    </w:p>
    <w:p w:rsidR="005D7633" w:rsidRPr="006136A7" w:rsidRDefault="001E0508" w:rsidP="005D7633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The above two visualisations show what is the current </w:t>
      </w:r>
      <w:r w:rsidR="006B0AA3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abandoned calls percentage and what is the abandoned calls percentage we want.</w:t>
      </w:r>
    </w:p>
    <w:tbl>
      <w:tblPr>
        <w:tblW w:w="9413" w:type="dxa"/>
        <w:tblLook w:val="04A0" w:firstRow="1" w:lastRow="0" w:firstColumn="1" w:lastColumn="0" w:noHBand="0" w:noVBand="1"/>
      </w:tblPr>
      <w:tblGrid>
        <w:gridCol w:w="1514"/>
        <w:gridCol w:w="2742"/>
        <w:gridCol w:w="3049"/>
        <w:gridCol w:w="2108"/>
      </w:tblGrid>
      <w:tr w:rsidR="00DF09E3" w:rsidRPr="00DB5638" w:rsidTr="006136A7">
        <w:trPr>
          <w:trHeight w:val="255"/>
        </w:trPr>
        <w:tc>
          <w:tcPr>
            <w:tcW w:w="15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  <w:t>Row Labels</w:t>
            </w:r>
          </w:p>
        </w:tc>
        <w:tc>
          <w:tcPr>
            <w:tcW w:w="27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  <w:t>Sum of Call_Seconds (s)</w:t>
            </w:r>
          </w:p>
        </w:tc>
        <w:tc>
          <w:tcPr>
            <w:tcW w:w="30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  <w:t>Count of Call_Seconds (s)2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  <w:t>AGENTS_NEEDED</w:t>
            </w:r>
          </w:p>
        </w:tc>
      </w:tr>
      <w:tr w:rsidR="00DF09E3" w:rsidRPr="00DB5638" w:rsidTr="006136A7">
        <w:trPr>
          <w:trHeight w:val="255"/>
        </w:trPr>
        <w:tc>
          <w:tcPr>
            <w:tcW w:w="15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9_10</w:t>
            </w:r>
          </w:p>
        </w:tc>
        <w:tc>
          <w:tcPr>
            <w:tcW w:w="27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35313</w:t>
            </w:r>
          </w:p>
        </w:tc>
        <w:tc>
          <w:tcPr>
            <w:tcW w:w="30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7.73%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5</w:t>
            </w:r>
          </w:p>
        </w:tc>
      </w:tr>
      <w:tr w:rsidR="00DF09E3" w:rsidRPr="00DB5638" w:rsidTr="006136A7">
        <w:trPr>
          <w:trHeight w:val="255"/>
        </w:trPr>
        <w:tc>
          <w:tcPr>
            <w:tcW w:w="15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10_11</w:t>
            </w:r>
          </w:p>
        </w:tc>
        <w:tc>
          <w:tcPr>
            <w:tcW w:w="27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53087</w:t>
            </w:r>
          </w:p>
        </w:tc>
        <w:tc>
          <w:tcPr>
            <w:tcW w:w="30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11.89%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7</w:t>
            </w:r>
          </w:p>
        </w:tc>
      </w:tr>
      <w:tr w:rsidR="00DF09E3" w:rsidRPr="00DB5638" w:rsidTr="006136A7">
        <w:trPr>
          <w:trHeight w:val="255"/>
        </w:trPr>
        <w:tc>
          <w:tcPr>
            <w:tcW w:w="15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11_12</w:t>
            </w:r>
          </w:p>
        </w:tc>
        <w:tc>
          <w:tcPr>
            <w:tcW w:w="27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67751</w:t>
            </w:r>
          </w:p>
        </w:tc>
        <w:tc>
          <w:tcPr>
            <w:tcW w:w="30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10.49%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7</w:t>
            </w:r>
          </w:p>
        </w:tc>
      </w:tr>
      <w:tr w:rsidR="00DF09E3" w:rsidRPr="00DB5638" w:rsidTr="006136A7">
        <w:trPr>
          <w:trHeight w:val="255"/>
        </w:trPr>
        <w:tc>
          <w:tcPr>
            <w:tcW w:w="15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12_13</w:t>
            </w:r>
          </w:p>
        </w:tc>
        <w:tc>
          <w:tcPr>
            <w:tcW w:w="27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72680</w:t>
            </w:r>
          </w:p>
        </w:tc>
        <w:tc>
          <w:tcPr>
            <w:tcW w:w="30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10.10%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6</w:t>
            </w:r>
          </w:p>
        </w:tc>
      </w:tr>
      <w:tr w:rsidR="00DF09E3" w:rsidRPr="00DB5638" w:rsidTr="006136A7">
        <w:trPr>
          <w:trHeight w:val="255"/>
        </w:trPr>
        <w:tc>
          <w:tcPr>
            <w:tcW w:w="15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13_14</w:t>
            </w:r>
          </w:p>
        </w:tc>
        <w:tc>
          <w:tcPr>
            <w:tcW w:w="27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59693</w:t>
            </w:r>
          </w:p>
        </w:tc>
        <w:tc>
          <w:tcPr>
            <w:tcW w:w="30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8.03%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5</w:t>
            </w:r>
          </w:p>
        </w:tc>
      </w:tr>
      <w:tr w:rsidR="00DF09E3" w:rsidRPr="00DB5638" w:rsidTr="006136A7">
        <w:trPr>
          <w:trHeight w:val="255"/>
        </w:trPr>
        <w:tc>
          <w:tcPr>
            <w:tcW w:w="15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14_15</w:t>
            </w:r>
          </w:p>
        </w:tc>
        <w:tc>
          <w:tcPr>
            <w:tcW w:w="27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76137</w:t>
            </w:r>
          </w:p>
        </w:tc>
        <w:tc>
          <w:tcPr>
            <w:tcW w:w="30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9.32%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6</w:t>
            </w:r>
          </w:p>
        </w:tc>
      </w:tr>
      <w:tr w:rsidR="00DF09E3" w:rsidRPr="00DB5638" w:rsidTr="006136A7">
        <w:trPr>
          <w:trHeight w:val="255"/>
        </w:trPr>
        <w:tc>
          <w:tcPr>
            <w:tcW w:w="15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15_16</w:t>
            </w:r>
          </w:p>
        </w:tc>
        <w:tc>
          <w:tcPr>
            <w:tcW w:w="27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65689</w:t>
            </w:r>
          </w:p>
        </w:tc>
        <w:tc>
          <w:tcPr>
            <w:tcW w:w="30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7.90%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5</w:t>
            </w:r>
          </w:p>
        </w:tc>
      </w:tr>
      <w:tr w:rsidR="00DF09E3" w:rsidRPr="00DB5638" w:rsidTr="006136A7">
        <w:trPr>
          <w:trHeight w:val="255"/>
        </w:trPr>
        <w:tc>
          <w:tcPr>
            <w:tcW w:w="15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16_17</w:t>
            </w:r>
          </w:p>
        </w:tc>
        <w:tc>
          <w:tcPr>
            <w:tcW w:w="27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59464</w:t>
            </w:r>
          </w:p>
        </w:tc>
        <w:tc>
          <w:tcPr>
            <w:tcW w:w="30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7.13%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4</w:t>
            </w:r>
          </w:p>
        </w:tc>
      </w:tr>
      <w:tr w:rsidR="00DF09E3" w:rsidRPr="00DB5638" w:rsidTr="006136A7">
        <w:trPr>
          <w:trHeight w:val="255"/>
        </w:trPr>
        <w:tc>
          <w:tcPr>
            <w:tcW w:w="15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17_18</w:t>
            </w:r>
          </w:p>
        </w:tc>
        <w:tc>
          <w:tcPr>
            <w:tcW w:w="27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68155</w:t>
            </w:r>
          </w:p>
        </w:tc>
        <w:tc>
          <w:tcPr>
            <w:tcW w:w="30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8.01%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5</w:t>
            </w:r>
          </w:p>
        </w:tc>
      </w:tr>
      <w:tr w:rsidR="00DF09E3" w:rsidRPr="00DB5638" w:rsidTr="006136A7">
        <w:trPr>
          <w:trHeight w:val="255"/>
        </w:trPr>
        <w:tc>
          <w:tcPr>
            <w:tcW w:w="15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18_19</w:t>
            </w:r>
          </w:p>
        </w:tc>
        <w:tc>
          <w:tcPr>
            <w:tcW w:w="27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53096</w:t>
            </w:r>
          </w:p>
        </w:tc>
        <w:tc>
          <w:tcPr>
            <w:tcW w:w="30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7.26%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4</w:t>
            </w:r>
          </w:p>
        </w:tc>
      </w:tr>
      <w:tr w:rsidR="00DF09E3" w:rsidRPr="00DB5638" w:rsidTr="006136A7">
        <w:trPr>
          <w:trHeight w:val="255"/>
        </w:trPr>
        <w:tc>
          <w:tcPr>
            <w:tcW w:w="15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19_20</w:t>
            </w:r>
          </w:p>
        </w:tc>
        <w:tc>
          <w:tcPr>
            <w:tcW w:w="27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40141</w:t>
            </w:r>
          </w:p>
        </w:tc>
        <w:tc>
          <w:tcPr>
            <w:tcW w:w="30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5.06%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3</w:t>
            </w:r>
          </w:p>
        </w:tc>
      </w:tr>
      <w:tr w:rsidR="00DF09E3" w:rsidRPr="00DB5638" w:rsidTr="006136A7">
        <w:trPr>
          <w:trHeight w:val="255"/>
        </w:trPr>
        <w:tc>
          <w:tcPr>
            <w:tcW w:w="15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20_21</w:t>
            </w:r>
          </w:p>
        </w:tc>
        <w:tc>
          <w:tcPr>
            <w:tcW w:w="27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25458</w:t>
            </w:r>
          </w:p>
        </w:tc>
        <w:tc>
          <w:tcPr>
            <w:tcW w:w="30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7.08%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4</w:t>
            </w:r>
          </w:p>
        </w:tc>
      </w:tr>
      <w:tr w:rsidR="00DF09E3" w:rsidRPr="00DB5638" w:rsidTr="006136A7">
        <w:trPr>
          <w:trHeight w:val="255"/>
        </w:trPr>
        <w:tc>
          <w:tcPr>
            <w:tcW w:w="15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Grand Total</w:t>
            </w:r>
          </w:p>
        </w:tc>
        <w:tc>
          <w:tcPr>
            <w:tcW w:w="27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676664</w:t>
            </w:r>
          </w:p>
        </w:tc>
        <w:tc>
          <w:tcPr>
            <w:tcW w:w="30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100.00%</w:t>
            </w:r>
          </w:p>
        </w:tc>
        <w:tc>
          <w:tcPr>
            <w:tcW w:w="21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DF09E3" w:rsidRPr="00DB5638" w:rsidRDefault="00DF09E3" w:rsidP="00DF09E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DB563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62</w:t>
            </w:r>
          </w:p>
        </w:tc>
      </w:tr>
    </w:tbl>
    <w:p w:rsidR="006136A7" w:rsidRPr="00DB5638" w:rsidRDefault="006136A7" w:rsidP="003C29C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mbria" w:eastAsia="Times New Roman" w:hAnsi="Cambria" w:cs="Arial"/>
          <w:color w:val="8492A6"/>
          <w:kern w:val="0"/>
          <w:lang w:eastAsia="en-IN" w:bidi="sa-IN"/>
          <w14:ligatures w14:val="none"/>
        </w:rPr>
      </w:pPr>
    </w:p>
    <w:tbl>
      <w:tblPr>
        <w:tblW w:w="9337" w:type="dxa"/>
        <w:tblLook w:val="04A0" w:firstRow="1" w:lastRow="0" w:firstColumn="1" w:lastColumn="0" w:noHBand="0" w:noVBand="1"/>
      </w:tblPr>
      <w:tblGrid>
        <w:gridCol w:w="4000"/>
        <w:gridCol w:w="75"/>
        <w:gridCol w:w="236"/>
        <w:gridCol w:w="1267"/>
        <w:gridCol w:w="3808"/>
      </w:tblGrid>
      <w:tr w:rsidR="00B7390A" w:rsidRPr="005946F1" w:rsidTr="00A816CE">
        <w:trPr>
          <w:trHeight w:val="58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6A7" w:rsidRDefault="006136A7" w:rsidP="005946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</w:p>
          <w:p w:rsidR="005946F1" w:rsidRPr="005946F1" w:rsidRDefault="005946F1" w:rsidP="005946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946F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SUM_OF_CALL_DURATION_IN_SECONDS</w:t>
            </w:r>
          </w:p>
        </w:tc>
        <w:tc>
          <w:tcPr>
            <w:tcW w:w="1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380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946F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676664</w:t>
            </w:r>
          </w:p>
        </w:tc>
      </w:tr>
      <w:tr w:rsidR="005946F1" w:rsidRPr="005946F1" w:rsidTr="00A816CE">
        <w:trPr>
          <w:trHeight w:val="68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946F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SUM_OF_CALL_DURATION_IN_HOURS</w:t>
            </w:r>
          </w:p>
        </w:tc>
        <w:tc>
          <w:tcPr>
            <w:tcW w:w="1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946F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676664/3600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946F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187.9622222</w:t>
            </w:r>
          </w:p>
        </w:tc>
      </w:tr>
      <w:tr w:rsidR="005946F1" w:rsidRPr="005946F1" w:rsidTr="00CE646A">
        <w:trPr>
          <w:trHeight w:val="68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946F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ACTUAL_WORK_HOURS</w:t>
            </w:r>
          </w:p>
        </w:tc>
        <w:tc>
          <w:tcPr>
            <w:tcW w:w="1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946F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(7.5*60)/100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946F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4.5</w:t>
            </w:r>
          </w:p>
        </w:tc>
      </w:tr>
      <w:tr w:rsidR="00B7390A" w:rsidRPr="005946F1" w:rsidTr="00A816CE">
        <w:trPr>
          <w:trHeight w:val="68"/>
        </w:trPr>
        <w:tc>
          <w:tcPr>
            <w:tcW w:w="4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946F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T_WORKERS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946F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187.96/4.5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946F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41.76938272</w:t>
            </w:r>
          </w:p>
        </w:tc>
      </w:tr>
      <w:tr w:rsidR="00B7390A" w:rsidRPr="005946F1" w:rsidTr="00CE646A">
        <w:trPr>
          <w:trHeight w:val="68"/>
        </w:trPr>
        <w:tc>
          <w:tcPr>
            <w:tcW w:w="4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18"/>
                <w:szCs w:val="18"/>
                <w:lang w:eastAsia="en-IN" w:bidi="sa-IN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18"/>
                <w:szCs w:val="18"/>
                <w:lang w:eastAsia="en-IN" w:bidi="sa-IN"/>
                <w14:ligatures w14:val="none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946F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41</w:t>
            </w:r>
          </w:p>
        </w:tc>
      </w:tr>
      <w:tr w:rsidR="005946F1" w:rsidRPr="005946F1" w:rsidTr="00CE646A">
        <w:trPr>
          <w:trHeight w:val="68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946F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T_WORKERS_NEEDED</w:t>
            </w:r>
          </w:p>
        </w:tc>
        <w:tc>
          <w:tcPr>
            <w:tcW w:w="1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946F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(90*41)/60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946F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61.5</w:t>
            </w:r>
          </w:p>
        </w:tc>
      </w:tr>
      <w:tr w:rsidR="00B7390A" w:rsidRPr="005946F1" w:rsidTr="00CE646A">
        <w:trPr>
          <w:trHeight w:val="68"/>
        </w:trPr>
        <w:tc>
          <w:tcPr>
            <w:tcW w:w="4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6F1" w:rsidRPr="005946F1" w:rsidRDefault="005946F1" w:rsidP="005946F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5946F1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62</w:t>
            </w:r>
          </w:p>
        </w:tc>
      </w:tr>
    </w:tbl>
    <w:p w:rsidR="00DF09E3" w:rsidRPr="005E7A51" w:rsidRDefault="003727A0" w:rsidP="003C29C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mbria" w:eastAsia="Times New Roman" w:hAnsi="Cambria" w:cs="Arial"/>
          <w:color w:val="8492A6"/>
          <w:kern w:val="0"/>
          <w:sz w:val="36"/>
          <w:szCs w:val="36"/>
          <w:lang w:eastAsia="en-IN" w:bidi="sa-IN"/>
          <w14:ligatures w14:val="none"/>
        </w:rPr>
      </w:pPr>
      <w:r w:rsidRPr="005E7A51">
        <w:rPr>
          <w:rFonts w:ascii="Cambria" w:hAnsi="Cambria"/>
          <w:noProof/>
          <w:sz w:val="32"/>
          <w:szCs w:val="32"/>
        </w:rPr>
        <w:lastRenderedPageBreak/>
        <w:drawing>
          <wp:inline distT="0" distB="0" distL="0" distR="0" wp14:anchorId="3D62EA91" wp14:editId="6653ABCC">
            <wp:extent cx="5074920" cy="3169920"/>
            <wp:effectExtent l="0" t="0" r="11430" b="11430"/>
            <wp:docPr id="8069707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02784E0-0C48-51D7-7228-E4B52FE205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C29C1" w:rsidRPr="005E7A51" w:rsidRDefault="005946F1" w:rsidP="005946F1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  <w:t>Insights:</w:t>
      </w:r>
    </w:p>
    <w:p w:rsidR="00D816AD" w:rsidRPr="005E7A51" w:rsidRDefault="00D816AD" w:rsidP="005946F1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On the x-axis is the time_buckets and on the y-axis is the number of agents needed.</w:t>
      </w:r>
    </w:p>
    <w:p w:rsidR="005946F1" w:rsidRPr="005E7A51" w:rsidRDefault="00EC3F32" w:rsidP="005946F1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With the help of above table and bar-graph it is visible how many agents are required on what time-slot frames. Maximum amount of agents are needed </w:t>
      </w:r>
      <w:r w:rsidR="009C3438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in the morning ie. 10-11 and 11-12 time-slots, followed by 12pm – 1pm and 2pm – 3pm respectively.</w:t>
      </w:r>
    </w:p>
    <w:p w:rsidR="00F06D1F" w:rsidRPr="005E7A51" w:rsidRDefault="00D816AD" w:rsidP="005946F1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It was </w:t>
      </w:r>
      <w:r w:rsidR="00E7751E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assumed</w:t>
      </w: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 that only </w:t>
      </w:r>
      <w:r w:rsidR="00E7751E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60% of 7.5 hrs is the actual working hours.</w:t>
      </w:r>
      <w:r w:rsidR="00B53638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 </w:t>
      </w:r>
      <w:r w:rsidR="00750CA7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So to find the actual working hours I multiplied 7.5 amd 60 </w:t>
      </w:r>
      <w:r w:rsidR="00F06D1F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and divided by 100 which equals to 4.5 hrs.</w:t>
      </w:r>
    </w:p>
    <w:p w:rsidR="003C29C1" w:rsidRPr="005E7A51" w:rsidRDefault="00B53638" w:rsidP="006D3C3D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And since the tota</w:t>
      </w:r>
      <w:r w:rsidR="00F06D1F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l</w:t>
      </w: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 working seconds is </w:t>
      </w:r>
      <w:r w:rsidR="00BC7F02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676664(I chose first day of the month and assumed it is the average), which is divided by 3600 to convert into hours which </w:t>
      </w:r>
      <w:r w:rsidR="00750CA7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equals to 187.96.</w:t>
      </w:r>
    </w:p>
    <w:p w:rsidR="006D3C3D" w:rsidRPr="005E7A51" w:rsidRDefault="006D3C3D" w:rsidP="006D3C3D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Now, to find the total number of workers present, I divided 187.96 by 4.5 which is total working hours and actual working hours of a single agent, it equals to </w:t>
      </w:r>
      <w:r w:rsidR="00D1158F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41.7</w:t>
      </w:r>
    </w:p>
    <w:p w:rsidR="00D1158F" w:rsidRPr="005E7A51" w:rsidRDefault="00D1158F" w:rsidP="006D3C3D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Since, the number of people can’t be in decimal, I assumed it to be 41.</w:t>
      </w:r>
    </w:p>
    <w:p w:rsidR="00D1158F" w:rsidRPr="005E7A51" w:rsidRDefault="00D1158F" w:rsidP="006D3C3D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Now, I found that 41 people </w:t>
      </w:r>
      <w:r w:rsidR="004F23C4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work in total tha give 30% abandoned ratio, that means that, 41 people answer </w:t>
      </w:r>
      <w:r w:rsidR="00566340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70% of the calls but we need it to increase by 90%, for that I used unitary formula and found that total 62 workers are needed.</w:t>
      </w:r>
    </w:p>
    <w:p w:rsidR="00566340" w:rsidRDefault="00566340" w:rsidP="006D3C3D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That means, we need </w:t>
      </w:r>
      <w:r w:rsidR="00CF12E1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21 more people to decrease the abandoned calls percentage from 30% to 10%.</w:t>
      </w:r>
    </w:p>
    <w:p w:rsidR="00B7390A" w:rsidRPr="005E7A51" w:rsidRDefault="00B7390A" w:rsidP="006D3C3D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</w:p>
    <w:p w:rsidR="003727A0" w:rsidRPr="005E7A51" w:rsidRDefault="00AD6A65" w:rsidP="00EC0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8492A6"/>
          <w:kern w:val="0"/>
          <w:sz w:val="36"/>
          <w:szCs w:val="36"/>
          <w:lang w:eastAsia="en-IN" w:bidi="sa-IN"/>
          <w14:ligatures w14:val="none"/>
        </w:rPr>
      </w:pPr>
      <w:r w:rsidRPr="00B7390A">
        <w:rPr>
          <w:rFonts w:ascii="Cambria" w:eastAsia="Times New Roman" w:hAnsi="Cambria" w:cs="Arial"/>
          <w:color w:val="8492A6"/>
          <w:kern w:val="0"/>
          <w:sz w:val="24"/>
          <w:szCs w:val="24"/>
          <w:lang w:eastAsia="en-IN" w:bidi="sa-IN"/>
          <w14:ligatures w14:val="none"/>
        </w:rPr>
        <w:lastRenderedPageBreak/>
        <w:t>Let’s say customers also call this ABC insurance company in night but didn’t get answer as there are no agents to answer, this creates a bad customer experience for this Insurance company. Suppose every 100 calls that customer made during 9 Am to 9 Pm, customer also made 30 calls in night between interval [9 Pm to 9 Am] and distribution of those 30 calls are as follows:</w:t>
      </w:r>
      <w:r w:rsidRPr="00B7390A">
        <w:rPr>
          <w:rFonts w:ascii="Cambria" w:eastAsia="Times New Roman" w:hAnsi="Cambria" w:cs="Arial"/>
          <w:color w:val="8492A6"/>
          <w:kern w:val="0"/>
          <w:sz w:val="24"/>
          <w:szCs w:val="24"/>
          <w:lang w:eastAsia="en-IN" w:bidi="sa-IN"/>
          <w14:ligatures w14:val="none"/>
        </w:rPr>
        <w:br/>
      </w:r>
      <w:r w:rsidRPr="005E7A51">
        <w:rPr>
          <w:rFonts w:ascii="Cambria" w:eastAsia="Times New Roman" w:hAnsi="Cambria" w:cs="Arial"/>
          <w:color w:val="8492A6"/>
          <w:kern w:val="0"/>
          <w:sz w:val="36"/>
          <w:szCs w:val="36"/>
          <w:lang w:eastAsia="en-IN" w:bidi="sa-IN"/>
          <w14:ligatures w14:val="none"/>
        </w:rPr>
        <w:br/>
      </w:r>
      <w:r w:rsidRPr="005E7A51">
        <w:rPr>
          <w:rFonts w:ascii="Cambria" w:eastAsia="Times New Roman" w:hAnsi="Cambria" w:cs="Arial"/>
          <w:noProof/>
          <w:color w:val="8492A6"/>
          <w:kern w:val="0"/>
          <w:sz w:val="36"/>
          <w:szCs w:val="36"/>
          <w:lang w:eastAsia="en-IN" w:bidi="sa-IN"/>
          <w14:ligatures w14:val="none"/>
        </w:rPr>
        <w:drawing>
          <wp:inline distT="0" distB="0" distL="0" distR="0">
            <wp:extent cx="5731510" cy="365125"/>
            <wp:effectExtent l="0" t="0" r="2540" b="0"/>
            <wp:docPr id="175910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075" w:type="dxa"/>
        <w:tblLook w:val="04A0" w:firstRow="1" w:lastRow="0" w:firstColumn="1" w:lastColumn="0" w:noHBand="0" w:noVBand="1"/>
      </w:tblPr>
      <w:tblGrid>
        <w:gridCol w:w="1863"/>
        <w:gridCol w:w="1399"/>
      </w:tblGrid>
      <w:tr w:rsidR="003727A0" w:rsidRPr="0073767A" w:rsidTr="0073767A">
        <w:trPr>
          <w:trHeight w:val="247"/>
        </w:trPr>
        <w:tc>
          <w:tcPr>
            <w:tcW w:w="16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  <w:t>TIME_DURATION</w:t>
            </w:r>
          </w:p>
        </w:tc>
        <w:tc>
          <w:tcPr>
            <w:tcW w:w="13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  <w:t>CALLS</w:t>
            </w:r>
          </w:p>
        </w:tc>
      </w:tr>
      <w:tr w:rsidR="003727A0" w:rsidRPr="0073767A" w:rsidTr="0073767A">
        <w:trPr>
          <w:trHeight w:val="247"/>
        </w:trPr>
        <w:tc>
          <w:tcPr>
            <w:tcW w:w="16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9_10</w:t>
            </w:r>
          </w:p>
        </w:tc>
        <w:tc>
          <w:tcPr>
            <w:tcW w:w="13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3</w:t>
            </w:r>
          </w:p>
        </w:tc>
      </w:tr>
      <w:tr w:rsidR="003727A0" w:rsidRPr="0073767A" w:rsidTr="0073767A">
        <w:trPr>
          <w:trHeight w:val="247"/>
        </w:trPr>
        <w:tc>
          <w:tcPr>
            <w:tcW w:w="16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10_11</w:t>
            </w:r>
          </w:p>
        </w:tc>
        <w:tc>
          <w:tcPr>
            <w:tcW w:w="13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3</w:t>
            </w:r>
          </w:p>
        </w:tc>
      </w:tr>
      <w:tr w:rsidR="003727A0" w:rsidRPr="0073767A" w:rsidTr="0073767A">
        <w:trPr>
          <w:trHeight w:val="247"/>
        </w:trPr>
        <w:tc>
          <w:tcPr>
            <w:tcW w:w="16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11_12</w:t>
            </w:r>
          </w:p>
        </w:tc>
        <w:tc>
          <w:tcPr>
            <w:tcW w:w="13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</w:t>
            </w:r>
          </w:p>
        </w:tc>
      </w:tr>
      <w:tr w:rsidR="003727A0" w:rsidRPr="0073767A" w:rsidTr="0073767A">
        <w:trPr>
          <w:trHeight w:val="247"/>
        </w:trPr>
        <w:tc>
          <w:tcPr>
            <w:tcW w:w="16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12_1</w:t>
            </w:r>
          </w:p>
        </w:tc>
        <w:tc>
          <w:tcPr>
            <w:tcW w:w="13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</w:t>
            </w:r>
          </w:p>
        </w:tc>
      </w:tr>
      <w:tr w:rsidR="003727A0" w:rsidRPr="0073767A" w:rsidTr="0073767A">
        <w:trPr>
          <w:trHeight w:val="247"/>
        </w:trPr>
        <w:tc>
          <w:tcPr>
            <w:tcW w:w="16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1_2</w:t>
            </w:r>
          </w:p>
        </w:tc>
        <w:tc>
          <w:tcPr>
            <w:tcW w:w="13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</w:t>
            </w:r>
          </w:p>
        </w:tc>
      </w:tr>
      <w:tr w:rsidR="003727A0" w:rsidRPr="0073767A" w:rsidTr="0073767A">
        <w:trPr>
          <w:trHeight w:val="247"/>
        </w:trPr>
        <w:tc>
          <w:tcPr>
            <w:tcW w:w="16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2_3</w:t>
            </w:r>
          </w:p>
        </w:tc>
        <w:tc>
          <w:tcPr>
            <w:tcW w:w="13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</w:t>
            </w:r>
          </w:p>
        </w:tc>
      </w:tr>
      <w:tr w:rsidR="003727A0" w:rsidRPr="0073767A" w:rsidTr="0073767A">
        <w:trPr>
          <w:trHeight w:val="247"/>
        </w:trPr>
        <w:tc>
          <w:tcPr>
            <w:tcW w:w="16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3_4</w:t>
            </w:r>
          </w:p>
        </w:tc>
        <w:tc>
          <w:tcPr>
            <w:tcW w:w="13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</w:t>
            </w:r>
          </w:p>
        </w:tc>
      </w:tr>
      <w:tr w:rsidR="003727A0" w:rsidRPr="0073767A" w:rsidTr="0073767A">
        <w:trPr>
          <w:trHeight w:val="247"/>
        </w:trPr>
        <w:tc>
          <w:tcPr>
            <w:tcW w:w="16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4_5</w:t>
            </w:r>
          </w:p>
        </w:tc>
        <w:tc>
          <w:tcPr>
            <w:tcW w:w="13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</w:t>
            </w:r>
          </w:p>
        </w:tc>
      </w:tr>
      <w:tr w:rsidR="003727A0" w:rsidRPr="0073767A" w:rsidTr="0073767A">
        <w:trPr>
          <w:trHeight w:val="247"/>
        </w:trPr>
        <w:tc>
          <w:tcPr>
            <w:tcW w:w="16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5_6</w:t>
            </w:r>
          </w:p>
        </w:tc>
        <w:tc>
          <w:tcPr>
            <w:tcW w:w="13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3</w:t>
            </w:r>
          </w:p>
        </w:tc>
      </w:tr>
      <w:tr w:rsidR="003727A0" w:rsidRPr="0073767A" w:rsidTr="0073767A">
        <w:trPr>
          <w:trHeight w:val="247"/>
        </w:trPr>
        <w:tc>
          <w:tcPr>
            <w:tcW w:w="16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6_7</w:t>
            </w:r>
          </w:p>
        </w:tc>
        <w:tc>
          <w:tcPr>
            <w:tcW w:w="13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4</w:t>
            </w:r>
          </w:p>
        </w:tc>
      </w:tr>
      <w:tr w:rsidR="003727A0" w:rsidRPr="0073767A" w:rsidTr="0073767A">
        <w:trPr>
          <w:trHeight w:val="247"/>
        </w:trPr>
        <w:tc>
          <w:tcPr>
            <w:tcW w:w="16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7_8</w:t>
            </w:r>
          </w:p>
        </w:tc>
        <w:tc>
          <w:tcPr>
            <w:tcW w:w="13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4</w:t>
            </w:r>
          </w:p>
        </w:tc>
      </w:tr>
      <w:tr w:rsidR="003727A0" w:rsidRPr="0073767A" w:rsidTr="0073767A">
        <w:trPr>
          <w:trHeight w:val="247"/>
        </w:trPr>
        <w:tc>
          <w:tcPr>
            <w:tcW w:w="16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8_9</w:t>
            </w:r>
          </w:p>
        </w:tc>
        <w:tc>
          <w:tcPr>
            <w:tcW w:w="13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727A0" w:rsidRPr="0073767A" w:rsidRDefault="003727A0" w:rsidP="003727A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73767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5</w:t>
            </w:r>
          </w:p>
        </w:tc>
      </w:tr>
    </w:tbl>
    <w:p w:rsidR="00AD6A65" w:rsidRPr="0073767A" w:rsidRDefault="00AD6A65" w:rsidP="003727A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eastAsia="Times New Roman" w:hAnsi="Cambria" w:cs="Arial"/>
          <w:color w:val="8492A6"/>
          <w:kern w:val="0"/>
          <w:sz w:val="24"/>
          <w:szCs w:val="24"/>
          <w:lang w:eastAsia="en-IN" w:bidi="sa-IN"/>
          <w14:ligatures w14:val="none"/>
        </w:rPr>
      </w:pPr>
      <w:r w:rsidRPr="0073767A">
        <w:rPr>
          <w:rFonts w:ascii="Cambria" w:eastAsia="Times New Roman" w:hAnsi="Cambria" w:cs="Arial"/>
          <w:color w:val="8492A6"/>
          <w:kern w:val="0"/>
          <w:sz w:val="24"/>
          <w:szCs w:val="24"/>
          <w:lang w:eastAsia="en-IN" w:bidi="sa-IN"/>
          <w14:ligatures w14:val="none"/>
        </w:rPr>
        <w:t>Now propose a manpower plan required during each time bucket in a day. Maximum Abandon rate assumption would be same 10%.</w:t>
      </w:r>
    </w:p>
    <w:tbl>
      <w:tblPr>
        <w:tblW w:w="8456" w:type="dxa"/>
        <w:tblLook w:val="04A0" w:firstRow="1" w:lastRow="0" w:firstColumn="1" w:lastColumn="0" w:noHBand="0" w:noVBand="1"/>
      </w:tblPr>
      <w:tblGrid>
        <w:gridCol w:w="2880"/>
        <w:gridCol w:w="239"/>
        <w:gridCol w:w="304"/>
        <w:gridCol w:w="253"/>
        <w:gridCol w:w="484"/>
        <w:gridCol w:w="2877"/>
        <w:gridCol w:w="144"/>
        <w:gridCol w:w="1275"/>
      </w:tblGrid>
      <w:tr w:rsidR="00843AA8" w:rsidRPr="003A3E0C" w:rsidTr="00843AA8">
        <w:trPr>
          <w:trHeight w:val="24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BC0A5B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AVERAGE_CALLS_DAILY</w:t>
            </w:r>
          </w:p>
        </w:tc>
        <w:tc>
          <w:tcPr>
            <w:tcW w:w="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3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BC0A5B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5129.913</w:t>
            </w:r>
          </w:p>
        </w:tc>
      </w:tr>
      <w:tr w:rsidR="00843AA8" w:rsidRPr="00BC0A5B" w:rsidTr="00843AA8">
        <w:trPr>
          <w:trHeight w:val="169"/>
        </w:trPr>
        <w:tc>
          <w:tcPr>
            <w:tcW w:w="3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BC0A5B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30%OF_AVERAGE_CALLS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3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BC0A5B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(5129.9*30)/100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BC0A5B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1538.974</w:t>
            </w:r>
          </w:p>
        </w:tc>
      </w:tr>
      <w:tr w:rsidR="00843AA8" w:rsidRPr="003A3E0C" w:rsidTr="00843AA8">
        <w:trPr>
          <w:trHeight w:val="68"/>
        </w:trPr>
        <w:tc>
          <w:tcPr>
            <w:tcW w:w="3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BC0A5B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AVERAGE_CALLS_DURATION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3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lang w:eastAsia="en-IN" w:bidi="sa-IN"/>
                <w14:ligatures w14:val="none"/>
              </w:rPr>
            </w:pPr>
            <w:r w:rsidRPr="003A3E0C">
              <w:rPr>
                <w:rFonts w:ascii="Cambria" w:eastAsia="Times New Roman" w:hAnsi="Cambria" w:cs="Times New Roman"/>
                <w:kern w:val="0"/>
                <w:lang w:eastAsia="en-IN" w:bidi="sa-IN"/>
                <w14:ligatures w14:val="none"/>
              </w:rPr>
              <w:t>(From Question 1)</w:t>
            </w:r>
          </w:p>
        </w:tc>
        <w:tc>
          <w:tcPr>
            <w:tcW w:w="127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BC0A5B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198.6228</w:t>
            </w:r>
          </w:p>
        </w:tc>
      </w:tr>
      <w:tr w:rsidR="00843AA8" w:rsidRPr="003A3E0C" w:rsidTr="00843AA8">
        <w:trPr>
          <w:trHeight w:val="8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BC0A5B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ADD._HRS_NEEDED</w:t>
            </w:r>
          </w:p>
        </w:tc>
        <w:tc>
          <w:tcPr>
            <w:tcW w:w="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3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BC0A5B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(1539*19</w:t>
            </w:r>
            <w:r w:rsidR="000963B0" w:rsidRPr="003A3E0C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8</w:t>
            </w:r>
            <w:r w:rsidRPr="00BC0A5B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.6*90)/(100*3600)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BC0A5B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76.41882</w:t>
            </w:r>
          </w:p>
        </w:tc>
      </w:tr>
      <w:tr w:rsidR="00843AA8" w:rsidRPr="003A3E0C" w:rsidTr="00843AA8">
        <w:trPr>
          <w:trHeight w:val="5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BC0A5B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AGENTS_REQD</w:t>
            </w:r>
          </w:p>
        </w:tc>
        <w:tc>
          <w:tcPr>
            <w:tcW w:w="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3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BC0A5B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76.</w:t>
            </w:r>
            <w:r w:rsidR="007B406E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419</w:t>
            </w:r>
            <w:r w:rsidRPr="00BC0A5B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/4.5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BC0A5B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16.98196</w:t>
            </w:r>
          </w:p>
        </w:tc>
      </w:tr>
      <w:tr w:rsidR="00843AA8" w:rsidRPr="003A3E0C" w:rsidTr="00843AA8">
        <w:trPr>
          <w:trHeight w:val="24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3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lang w:eastAsia="en-IN" w:bidi="sa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A5B" w:rsidRPr="00BC0A5B" w:rsidRDefault="00BC0A5B" w:rsidP="00BC0A5B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BC0A5B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17</w:t>
            </w:r>
          </w:p>
        </w:tc>
      </w:tr>
      <w:tr w:rsidR="00843AA8" w:rsidRPr="00CE646A" w:rsidTr="00843AA8">
        <w:trPr>
          <w:gridAfter w:val="2"/>
          <w:wAfter w:w="1419" w:type="dxa"/>
          <w:trHeight w:val="248"/>
        </w:trPr>
        <w:tc>
          <w:tcPr>
            <w:tcW w:w="311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  <w:t>TIME_DURATION</w:t>
            </w:r>
          </w:p>
        </w:tc>
        <w:tc>
          <w:tcPr>
            <w:tcW w:w="104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  <w:t>CALLS</w:t>
            </w:r>
          </w:p>
        </w:tc>
        <w:tc>
          <w:tcPr>
            <w:tcW w:w="28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FFFFFF"/>
                <w:kern w:val="0"/>
                <w:lang w:eastAsia="en-IN" w:bidi="sa-IN"/>
                <w14:ligatures w14:val="none"/>
              </w:rPr>
              <w:t>AGENT_REQD2</w:t>
            </w:r>
          </w:p>
        </w:tc>
      </w:tr>
      <w:tr w:rsidR="00843AA8" w:rsidRPr="00CE646A" w:rsidTr="00843AA8">
        <w:trPr>
          <w:gridAfter w:val="2"/>
          <w:wAfter w:w="1419" w:type="dxa"/>
          <w:trHeight w:val="248"/>
        </w:trPr>
        <w:tc>
          <w:tcPr>
            <w:tcW w:w="311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9_10</w:t>
            </w:r>
          </w:p>
        </w:tc>
        <w:tc>
          <w:tcPr>
            <w:tcW w:w="1041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3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</w:t>
            </w:r>
          </w:p>
        </w:tc>
      </w:tr>
      <w:tr w:rsidR="005B3169" w:rsidRPr="00CE646A" w:rsidTr="00843AA8">
        <w:trPr>
          <w:gridAfter w:val="2"/>
          <w:wAfter w:w="1419" w:type="dxa"/>
          <w:trHeight w:val="248"/>
        </w:trPr>
        <w:tc>
          <w:tcPr>
            <w:tcW w:w="311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10_11</w:t>
            </w:r>
          </w:p>
        </w:tc>
        <w:tc>
          <w:tcPr>
            <w:tcW w:w="1041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3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</w:t>
            </w:r>
          </w:p>
        </w:tc>
      </w:tr>
      <w:tr w:rsidR="00843AA8" w:rsidRPr="00CE646A" w:rsidTr="00843AA8">
        <w:trPr>
          <w:gridAfter w:val="2"/>
          <w:wAfter w:w="1419" w:type="dxa"/>
          <w:trHeight w:val="248"/>
        </w:trPr>
        <w:tc>
          <w:tcPr>
            <w:tcW w:w="311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11_12</w:t>
            </w:r>
          </w:p>
        </w:tc>
        <w:tc>
          <w:tcPr>
            <w:tcW w:w="1041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</w:t>
            </w:r>
          </w:p>
        </w:tc>
      </w:tr>
      <w:tr w:rsidR="005B3169" w:rsidRPr="00CE646A" w:rsidTr="00843AA8">
        <w:trPr>
          <w:gridAfter w:val="2"/>
          <w:wAfter w:w="1419" w:type="dxa"/>
          <w:trHeight w:val="248"/>
        </w:trPr>
        <w:tc>
          <w:tcPr>
            <w:tcW w:w="311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12_1</w:t>
            </w:r>
          </w:p>
        </w:tc>
        <w:tc>
          <w:tcPr>
            <w:tcW w:w="1041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</w:t>
            </w:r>
          </w:p>
        </w:tc>
      </w:tr>
      <w:tr w:rsidR="00843AA8" w:rsidRPr="00CE646A" w:rsidTr="00843AA8">
        <w:trPr>
          <w:gridAfter w:val="2"/>
          <w:wAfter w:w="1419" w:type="dxa"/>
          <w:trHeight w:val="248"/>
        </w:trPr>
        <w:tc>
          <w:tcPr>
            <w:tcW w:w="311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1_2</w:t>
            </w:r>
          </w:p>
        </w:tc>
        <w:tc>
          <w:tcPr>
            <w:tcW w:w="1041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</w:t>
            </w:r>
          </w:p>
        </w:tc>
      </w:tr>
      <w:tr w:rsidR="005B3169" w:rsidRPr="00CE646A" w:rsidTr="00843AA8">
        <w:trPr>
          <w:gridAfter w:val="2"/>
          <w:wAfter w:w="1419" w:type="dxa"/>
          <w:trHeight w:val="248"/>
        </w:trPr>
        <w:tc>
          <w:tcPr>
            <w:tcW w:w="311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2_3</w:t>
            </w:r>
          </w:p>
        </w:tc>
        <w:tc>
          <w:tcPr>
            <w:tcW w:w="1041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</w:t>
            </w:r>
          </w:p>
        </w:tc>
      </w:tr>
      <w:tr w:rsidR="00843AA8" w:rsidRPr="00CE646A" w:rsidTr="00843AA8">
        <w:trPr>
          <w:gridAfter w:val="2"/>
          <w:wAfter w:w="1419" w:type="dxa"/>
          <w:trHeight w:val="248"/>
        </w:trPr>
        <w:tc>
          <w:tcPr>
            <w:tcW w:w="311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3_4</w:t>
            </w:r>
          </w:p>
        </w:tc>
        <w:tc>
          <w:tcPr>
            <w:tcW w:w="1041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</w:t>
            </w:r>
          </w:p>
        </w:tc>
      </w:tr>
      <w:tr w:rsidR="005B3169" w:rsidRPr="00CE646A" w:rsidTr="00843AA8">
        <w:trPr>
          <w:gridAfter w:val="2"/>
          <w:wAfter w:w="1419" w:type="dxa"/>
          <w:trHeight w:val="248"/>
        </w:trPr>
        <w:tc>
          <w:tcPr>
            <w:tcW w:w="311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4_5</w:t>
            </w:r>
          </w:p>
        </w:tc>
        <w:tc>
          <w:tcPr>
            <w:tcW w:w="1041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1</w:t>
            </w:r>
          </w:p>
        </w:tc>
      </w:tr>
      <w:tr w:rsidR="00843AA8" w:rsidRPr="00CE646A" w:rsidTr="00843AA8">
        <w:trPr>
          <w:gridAfter w:val="2"/>
          <w:wAfter w:w="1419" w:type="dxa"/>
          <w:trHeight w:val="248"/>
        </w:trPr>
        <w:tc>
          <w:tcPr>
            <w:tcW w:w="311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5_6</w:t>
            </w:r>
          </w:p>
        </w:tc>
        <w:tc>
          <w:tcPr>
            <w:tcW w:w="1041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3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</w:t>
            </w:r>
          </w:p>
        </w:tc>
      </w:tr>
      <w:tr w:rsidR="005B3169" w:rsidRPr="00CE646A" w:rsidTr="00843AA8">
        <w:trPr>
          <w:gridAfter w:val="2"/>
          <w:wAfter w:w="1419" w:type="dxa"/>
          <w:trHeight w:val="248"/>
        </w:trPr>
        <w:tc>
          <w:tcPr>
            <w:tcW w:w="311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6_7</w:t>
            </w:r>
          </w:p>
        </w:tc>
        <w:tc>
          <w:tcPr>
            <w:tcW w:w="1041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4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5B3169" w:rsidRPr="00CE646A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CE646A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</w:t>
            </w:r>
          </w:p>
        </w:tc>
      </w:tr>
      <w:tr w:rsidR="00843AA8" w:rsidRPr="00843AA8" w:rsidTr="00843AA8">
        <w:trPr>
          <w:gridAfter w:val="2"/>
          <w:wAfter w:w="1419" w:type="dxa"/>
          <w:trHeight w:val="248"/>
        </w:trPr>
        <w:tc>
          <w:tcPr>
            <w:tcW w:w="311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B3169" w:rsidRPr="00843AA8" w:rsidRDefault="005B3169" w:rsidP="005B316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843AA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7_8</w:t>
            </w:r>
          </w:p>
        </w:tc>
        <w:tc>
          <w:tcPr>
            <w:tcW w:w="1041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B3169" w:rsidRPr="00843AA8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843AA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4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5B3169" w:rsidRPr="00843AA8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843AA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2</w:t>
            </w:r>
          </w:p>
        </w:tc>
      </w:tr>
      <w:tr w:rsidR="005B3169" w:rsidRPr="00843AA8" w:rsidTr="00843AA8">
        <w:trPr>
          <w:gridAfter w:val="2"/>
          <w:wAfter w:w="1419" w:type="dxa"/>
          <w:trHeight w:val="248"/>
        </w:trPr>
        <w:tc>
          <w:tcPr>
            <w:tcW w:w="311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B3169" w:rsidRPr="00843AA8" w:rsidRDefault="005B3169" w:rsidP="005B316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843AA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8_9</w:t>
            </w:r>
          </w:p>
        </w:tc>
        <w:tc>
          <w:tcPr>
            <w:tcW w:w="1041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B3169" w:rsidRPr="00843AA8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843AA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5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5B3169" w:rsidRPr="00843AA8" w:rsidRDefault="005B3169" w:rsidP="005B316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</w:pPr>
            <w:r w:rsidRPr="00843AA8">
              <w:rPr>
                <w:rFonts w:ascii="Cambria" w:eastAsia="Times New Roman" w:hAnsi="Cambria" w:cs="Calibri"/>
                <w:color w:val="000000"/>
                <w:kern w:val="0"/>
                <w:lang w:eastAsia="en-IN" w:bidi="sa-IN"/>
                <w14:ligatures w14:val="none"/>
              </w:rPr>
              <w:t>3</w:t>
            </w:r>
          </w:p>
        </w:tc>
      </w:tr>
    </w:tbl>
    <w:p w:rsidR="003727A0" w:rsidRPr="005E7A51" w:rsidRDefault="005B3169" w:rsidP="003727A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eastAsia="Times New Roman" w:hAnsi="Cambria" w:cs="Arial"/>
          <w:color w:val="8492A6"/>
          <w:kern w:val="0"/>
          <w:sz w:val="36"/>
          <w:szCs w:val="36"/>
          <w:lang w:eastAsia="en-IN" w:bidi="sa-IN"/>
          <w14:ligatures w14:val="none"/>
        </w:rPr>
      </w:pPr>
      <w:r w:rsidRPr="005E7A51">
        <w:rPr>
          <w:rFonts w:ascii="Cambria" w:hAnsi="Cambria"/>
          <w:noProof/>
          <w:sz w:val="32"/>
          <w:szCs w:val="32"/>
        </w:rPr>
        <w:lastRenderedPageBreak/>
        <w:drawing>
          <wp:inline distT="0" distB="0" distL="0" distR="0" wp14:anchorId="7B1B82CA" wp14:editId="094C5C34">
            <wp:extent cx="5389880" cy="2583180"/>
            <wp:effectExtent l="0" t="0" r="1270" b="7620"/>
            <wp:docPr id="10743732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AEDE47-C586-9E27-7D54-209290227B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C29C1" w:rsidRPr="00843AA8" w:rsidRDefault="00AD6A65" w:rsidP="00EC0E8D">
      <w:pPr>
        <w:shd w:val="clear" w:color="auto" w:fill="FFFFFF"/>
        <w:spacing w:after="100" w:afterAutospacing="1" w:line="240" w:lineRule="auto"/>
        <w:rPr>
          <w:rFonts w:ascii="Cambria" w:eastAsia="Times New Roman" w:hAnsi="Cambria" w:cs="Arial"/>
          <w:color w:val="8492A6"/>
          <w:kern w:val="0"/>
          <w:sz w:val="24"/>
          <w:szCs w:val="24"/>
          <w:lang w:eastAsia="en-IN" w:bidi="sa-IN"/>
          <w14:ligatures w14:val="none"/>
        </w:rPr>
      </w:pPr>
      <w:r w:rsidRPr="00843AA8">
        <w:rPr>
          <w:rFonts w:ascii="Cambria" w:eastAsia="Times New Roman" w:hAnsi="Cambria" w:cs="Arial"/>
          <w:color w:val="8492A6"/>
          <w:kern w:val="0"/>
          <w:sz w:val="24"/>
          <w:szCs w:val="24"/>
          <w:lang w:eastAsia="en-IN" w:bidi="sa-IN"/>
          <w14:ligatures w14:val="none"/>
        </w:rPr>
        <w:t>Assumption: An agent work for 6 days a week; On an average total unplanned leaves per agent is 4 days a month; An agent total working hrs is 9 Hrs out of which 1.5 Hrs goes into lunch and snacks in the office. On average an agent occupied for 60% of his total actual working Hrs (i.e 60% of 7.5 Hrs) on call with customers/ users. Total days in a month is 30 days.</w:t>
      </w:r>
    </w:p>
    <w:p w:rsidR="009A27ED" w:rsidRPr="005E7A51" w:rsidRDefault="009A27ED" w:rsidP="009A27ED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  <w:t>Insights:</w:t>
      </w:r>
    </w:p>
    <w:p w:rsidR="002D0CC0" w:rsidRPr="005E7A51" w:rsidRDefault="002D0CC0" w:rsidP="009A27ED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Total 19 agents are needed in the night for answering the night calls.</w:t>
      </w:r>
    </w:p>
    <w:p w:rsidR="002D0CC0" w:rsidRPr="005E7A51" w:rsidRDefault="002D0CC0" w:rsidP="009A27ED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It is observed that most of the calls in the night shift are made in the early morning that is, 8am – 9am followed by </w:t>
      </w:r>
      <w:r w:rsidR="00D27961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9-10, 10-11, 5-6, 6-7 and 7-8 respectively.</w:t>
      </w:r>
    </w:p>
    <w:p w:rsidR="00A64B3C" w:rsidRPr="005E7A51" w:rsidRDefault="00A64B3C" w:rsidP="009A27ED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To find the total number on work force that is needed for the night, I first found that </w:t>
      </w:r>
      <w:r w:rsidR="008D6EE6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on average 5130 calls are made.</w:t>
      </w:r>
    </w:p>
    <w:p w:rsidR="008D6EE6" w:rsidRPr="005E7A51" w:rsidRDefault="008D6EE6" w:rsidP="009A27ED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It was given in the question that out of that 30% are made in the night so I simply divided 5130 by 100 and multiplied by 30, which equals to 15</w:t>
      </w:r>
      <w:r w:rsidR="00F3660C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39 calls. So, 1539 calls are made in the night.</w:t>
      </w:r>
    </w:p>
    <w:p w:rsidR="00F3660C" w:rsidRPr="005E7A51" w:rsidRDefault="00F3660C" w:rsidP="009A27ED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I also already know that 198.6 is the average call duration, so I then </w:t>
      </w:r>
      <w:r w:rsidR="00FB58A0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multiplied 1539 to average calls duration and</w:t>
      </w:r>
      <w:r w:rsidR="00D568A2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 0.9(since I want 90% answered) and finally divided that by 3600(to convert it into </w:t>
      </w:r>
      <w:r w:rsidR="00482BBE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hours</w:t>
      </w:r>
      <w:r w:rsidR="00D568A2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), which equals to </w:t>
      </w:r>
      <w:r w:rsidR="00482BBE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76.41.</w:t>
      </w:r>
    </w:p>
    <w:p w:rsidR="00A64B3C" w:rsidRPr="005E7A51" w:rsidRDefault="00482BBE" w:rsidP="006F254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So, 76.41 hours for the night. Simply I divided 76.41 by 4.5 to find the number of agents required for the night.</w:t>
      </w:r>
      <w:r w:rsidR="00D735C3"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 It was 17 but since people can’t be in decimal and after using the round() function, I found that I need total 19 people in the night to attend the calls.</w:t>
      </w:r>
    </w:p>
    <w:p w:rsidR="00A64B3C" w:rsidRDefault="00A64B3C" w:rsidP="00EC0E8D">
      <w:pPr>
        <w:shd w:val="clear" w:color="auto" w:fill="FFFFFF"/>
        <w:spacing w:after="100" w:afterAutospacing="1" w:line="240" w:lineRule="auto"/>
        <w:rPr>
          <w:rFonts w:ascii="Cambria" w:eastAsia="Times New Roman" w:hAnsi="Cambria" w:cs="Arial"/>
          <w:color w:val="8492A6"/>
          <w:kern w:val="0"/>
          <w:sz w:val="28"/>
          <w:szCs w:val="28"/>
          <w:lang w:eastAsia="en-IN" w:bidi="sa-IN"/>
          <w14:ligatures w14:val="none"/>
        </w:rPr>
      </w:pPr>
    </w:p>
    <w:p w:rsidR="00843AA8" w:rsidRDefault="00843AA8" w:rsidP="00EC0E8D">
      <w:pPr>
        <w:shd w:val="clear" w:color="auto" w:fill="FFFFFF"/>
        <w:spacing w:after="100" w:afterAutospacing="1" w:line="240" w:lineRule="auto"/>
        <w:rPr>
          <w:rFonts w:ascii="Cambria" w:eastAsia="Times New Roman" w:hAnsi="Cambria" w:cs="Arial"/>
          <w:color w:val="8492A6"/>
          <w:kern w:val="0"/>
          <w:sz w:val="28"/>
          <w:szCs w:val="28"/>
          <w:lang w:eastAsia="en-IN" w:bidi="sa-IN"/>
          <w14:ligatures w14:val="none"/>
        </w:rPr>
      </w:pPr>
    </w:p>
    <w:p w:rsidR="00843AA8" w:rsidRPr="005E7A51" w:rsidRDefault="00843AA8" w:rsidP="00EC0E8D">
      <w:pPr>
        <w:shd w:val="clear" w:color="auto" w:fill="FFFFFF"/>
        <w:spacing w:after="100" w:afterAutospacing="1" w:line="240" w:lineRule="auto"/>
        <w:rPr>
          <w:rFonts w:ascii="Cambria" w:eastAsia="Times New Roman" w:hAnsi="Cambria" w:cs="Arial"/>
          <w:color w:val="8492A6"/>
          <w:kern w:val="0"/>
          <w:sz w:val="28"/>
          <w:szCs w:val="28"/>
          <w:lang w:eastAsia="en-IN" w:bidi="sa-IN"/>
          <w14:ligatures w14:val="none"/>
        </w:rPr>
      </w:pPr>
    </w:p>
    <w:p w:rsidR="00F52F85" w:rsidRPr="005E7A51" w:rsidRDefault="00F52F85" w:rsidP="00F52F85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  <w:lastRenderedPageBreak/>
        <w:t>Result:</w:t>
      </w:r>
    </w:p>
    <w:p w:rsidR="00F52F85" w:rsidRPr="005E7A51" w:rsidRDefault="00F52F85" w:rsidP="00F52F85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I realised that as a Data Analyst, I have to understand data and report but it is not just limited to visualisations but one also needs to have understanding of maths and statistics.</w:t>
      </w:r>
    </w:p>
    <w:p w:rsidR="00704B71" w:rsidRDefault="00F52F85" w:rsidP="00F52F85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</w:pPr>
      <w:r w:rsidRPr="005E7A5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>I also understood how for any company UX is so crutial and that’s a part which can’t and should’n be ignored.</w:t>
      </w:r>
      <w:r w:rsidR="00704B71">
        <w:rPr>
          <w:rFonts w:ascii="Cambria" w:eastAsia="Times New Roman" w:hAnsi="Cambria" w:cs="Arial"/>
          <w:color w:val="3C4858"/>
          <w:kern w:val="0"/>
          <w:sz w:val="28"/>
          <w:szCs w:val="28"/>
          <w:lang w:eastAsia="en-IN" w:bidi="sa-IN"/>
          <w14:ligatures w14:val="none"/>
        </w:rPr>
        <w:t xml:space="preserve"> </w:t>
      </w:r>
    </w:p>
    <w:p w:rsidR="00996FFB" w:rsidRDefault="00704B71" w:rsidP="00F52F85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</w:pPr>
      <w:r w:rsidRPr="00704B71"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  <w:t>Conclusions:</w:t>
      </w:r>
      <w:r w:rsidR="00996FFB">
        <w:rPr>
          <w:rFonts w:ascii="Cambria" w:eastAsia="Times New Roman" w:hAnsi="Cambria" w:cs="Arial"/>
          <w:color w:val="3C4858"/>
          <w:kern w:val="0"/>
          <w:sz w:val="36"/>
          <w:szCs w:val="36"/>
          <w:u w:val="single"/>
          <w:lang w:eastAsia="en-IN" w:bidi="sa-IN"/>
          <w14:ligatures w14:val="none"/>
        </w:rPr>
        <w:t xml:space="preserve"> </w:t>
      </w:r>
    </w:p>
    <w:p w:rsidR="006F254C" w:rsidRDefault="00996FFB" w:rsidP="00996FFB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24"/>
          <w:szCs w:val="24"/>
          <w:lang w:eastAsia="en-IN" w:bidi="sa-IN"/>
          <w14:ligatures w14:val="none"/>
        </w:rPr>
      </w:pPr>
      <w:r>
        <w:rPr>
          <w:rFonts w:ascii="Cambria" w:eastAsia="Times New Roman" w:hAnsi="Cambria" w:cs="Arial"/>
          <w:color w:val="3C4858"/>
          <w:kern w:val="0"/>
          <w:sz w:val="24"/>
          <w:szCs w:val="24"/>
          <w:lang w:eastAsia="en-IN" w:bidi="sa-IN"/>
          <w14:ligatures w14:val="none"/>
        </w:rPr>
        <w:t xml:space="preserve">CX is very important for any company and the role of a data analyst </w:t>
      </w:r>
      <w:r w:rsidR="007E0BDE">
        <w:rPr>
          <w:rFonts w:ascii="Cambria" w:eastAsia="Times New Roman" w:hAnsi="Cambria" w:cs="Arial"/>
          <w:color w:val="3C4858"/>
          <w:kern w:val="0"/>
          <w:sz w:val="24"/>
          <w:szCs w:val="24"/>
          <w:lang w:eastAsia="en-IN" w:bidi="sa-IN"/>
          <w14:ligatures w14:val="none"/>
        </w:rPr>
        <w:t>to analyse  and make sure to provide with the necessary workforce details is necessary.</w:t>
      </w:r>
    </w:p>
    <w:p w:rsidR="00B840FE" w:rsidRDefault="007E0BDE" w:rsidP="00A9009F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24"/>
          <w:szCs w:val="24"/>
          <w:lang w:eastAsia="en-IN" w:bidi="sa-IN"/>
          <w14:ligatures w14:val="none"/>
        </w:rPr>
      </w:pPr>
      <w:r>
        <w:rPr>
          <w:rFonts w:ascii="Cambria" w:eastAsia="Times New Roman" w:hAnsi="Cambria" w:cs="Arial"/>
          <w:color w:val="3C4858"/>
          <w:kern w:val="0"/>
          <w:sz w:val="24"/>
          <w:szCs w:val="24"/>
          <w:lang w:eastAsia="en-IN" w:bidi="sa-IN"/>
          <w14:ligatures w14:val="none"/>
        </w:rPr>
        <w:t xml:space="preserve">There are multiple ways that </w:t>
      </w:r>
      <w:r w:rsidR="00F55C69">
        <w:rPr>
          <w:rFonts w:ascii="Cambria" w:eastAsia="Times New Roman" w:hAnsi="Cambria" w:cs="Arial"/>
          <w:color w:val="3C4858"/>
          <w:kern w:val="0"/>
          <w:sz w:val="24"/>
          <w:szCs w:val="24"/>
          <w:lang w:eastAsia="en-IN" w:bidi="sa-IN"/>
          <w14:ligatures w14:val="none"/>
        </w:rPr>
        <w:t xml:space="preserve">can </w:t>
      </w:r>
      <w:r>
        <w:rPr>
          <w:rFonts w:ascii="Cambria" w:eastAsia="Times New Roman" w:hAnsi="Cambria" w:cs="Arial"/>
          <w:color w:val="3C4858"/>
          <w:kern w:val="0"/>
          <w:sz w:val="24"/>
          <w:szCs w:val="24"/>
          <w:lang w:eastAsia="en-IN" w:bidi="sa-IN"/>
          <w14:ligatures w14:val="none"/>
        </w:rPr>
        <w:t>ensure a customer’s satisfaction</w:t>
      </w:r>
      <w:r w:rsidR="00F55C69">
        <w:rPr>
          <w:rFonts w:ascii="Cambria" w:eastAsia="Times New Roman" w:hAnsi="Cambria" w:cs="Arial"/>
          <w:color w:val="3C4858"/>
          <w:kern w:val="0"/>
          <w:sz w:val="24"/>
          <w:szCs w:val="24"/>
          <w:lang w:eastAsia="en-IN" w:bidi="sa-IN"/>
          <w14:ligatures w14:val="none"/>
        </w:rPr>
        <w:t xml:space="preserve"> and multiple tools available as well like suggestion boxes where customer’s can mail their issues or post about it on their official websites </w:t>
      </w:r>
      <w:r w:rsidR="00A9009F">
        <w:rPr>
          <w:rFonts w:ascii="Cambria" w:eastAsia="Times New Roman" w:hAnsi="Cambria" w:cs="Arial"/>
          <w:color w:val="3C4858"/>
          <w:kern w:val="0"/>
          <w:sz w:val="24"/>
          <w:szCs w:val="24"/>
          <w:lang w:eastAsia="en-IN" w:bidi="sa-IN"/>
          <w14:ligatures w14:val="none"/>
        </w:rPr>
        <w:t>or a CRM tool, taking surveys, analysing business behaviour etc</w:t>
      </w:r>
      <w:r w:rsidR="00B840FE">
        <w:rPr>
          <w:rFonts w:ascii="Cambria" w:eastAsia="Times New Roman" w:hAnsi="Cambria" w:cs="Arial"/>
          <w:color w:val="3C4858"/>
          <w:kern w:val="0"/>
          <w:sz w:val="24"/>
          <w:szCs w:val="24"/>
          <w:lang w:eastAsia="en-IN" w:bidi="sa-IN"/>
          <w14:ligatures w14:val="none"/>
        </w:rPr>
        <w:t>.</w:t>
      </w:r>
    </w:p>
    <w:p w:rsidR="00A9009F" w:rsidRDefault="00B840FE" w:rsidP="00A9009F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24"/>
          <w:szCs w:val="24"/>
          <w:lang w:eastAsia="en-IN" w:bidi="sa-IN"/>
          <w14:ligatures w14:val="none"/>
        </w:rPr>
      </w:pPr>
      <w:r>
        <w:rPr>
          <w:rFonts w:ascii="Cambria" w:eastAsia="Times New Roman" w:hAnsi="Cambria" w:cs="Arial"/>
          <w:color w:val="3C4858"/>
          <w:kern w:val="0"/>
          <w:sz w:val="24"/>
          <w:szCs w:val="24"/>
          <w:lang w:eastAsia="en-IN" w:bidi="sa-IN"/>
          <w14:ligatures w14:val="none"/>
        </w:rPr>
        <w:t xml:space="preserve">While the average call_seconds increases as the day progress with </w:t>
      </w:r>
      <w:r w:rsidR="0007367C">
        <w:rPr>
          <w:rFonts w:ascii="Cambria" w:eastAsia="Times New Roman" w:hAnsi="Cambria" w:cs="Arial"/>
          <w:color w:val="3C4858"/>
          <w:kern w:val="0"/>
          <w:sz w:val="24"/>
          <w:szCs w:val="24"/>
          <w:lang w:eastAsia="en-IN" w:bidi="sa-IN"/>
          <w14:ligatures w14:val="none"/>
        </w:rPr>
        <w:t>10-11 being the heighest, the average number of calls decreases as the day progresses.</w:t>
      </w:r>
    </w:p>
    <w:p w:rsidR="00A07CB1" w:rsidRDefault="00A07CB1" w:rsidP="00A9009F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Arial"/>
          <w:color w:val="3C4858"/>
          <w:kern w:val="0"/>
          <w:sz w:val="24"/>
          <w:szCs w:val="24"/>
          <w:lang w:eastAsia="en-IN" w:bidi="sa-IN"/>
          <w14:ligatures w14:val="none"/>
        </w:rPr>
      </w:pPr>
      <w:r>
        <w:rPr>
          <w:rFonts w:ascii="Cambria" w:eastAsia="Times New Roman" w:hAnsi="Cambria" w:cs="Arial"/>
          <w:color w:val="3C4858"/>
          <w:kern w:val="0"/>
          <w:sz w:val="24"/>
          <w:szCs w:val="24"/>
          <w:lang w:eastAsia="en-IN" w:bidi="sa-IN"/>
          <w14:ligatures w14:val="none"/>
        </w:rPr>
        <w:t xml:space="preserve">This means that the duration of calls are less in the evening and hence more calls can be made but as the day progresses, the duration of calls </w:t>
      </w:r>
      <w:r w:rsidR="00ED3E5E">
        <w:rPr>
          <w:rFonts w:ascii="Cambria" w:eastAsia="Times New Roman" w:hAnsi="Cambria" w:cs="Arial"/>
          <w:color w:val="3C4858"/>
          <w:kern w:val="0"/>
          <w:sz w:val="24"/>
          <w:szCs w:val="24"/>
          <w:lang w:eastAsia="en-IN" w:bidi="sa-IN"/>
          <w14:ligatures w14:val="none"/>
        </w:rPr>
        <w:t>increases and hence with the progression, calls are less.</w:t>
      </w:r>
    </w:p>
    <w:p w:rsidR="00ED3E5E" w:rsidRDefault="00ED3E5E" w:rsidP="00A9009F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Calibri"/>
          <w:color w:val="000000"/>
          <w:kern w:val="0"/>
          <w:lang w:eastAsia="en-IN" w:bidi="sa-IN"/>
          <w14:ligatures w14:val="none"/>
        </w:rPr>
      </w:pPr>
      <w:r>
        <w:rPr>
          <w:rFonts w:ascii="Cambria" w:eastAsia="Times New Roman" w:hAnsi="Cambria" w:cs="Arial"/>
          <w:color w:val="3C4858"/>
          <w:kern w:val="0"/>
          <w:sz w:val="24"/>
          <w:szCs w:val="24"/>
          <w:lang w:eastAsia="en-IN" w:bidi="sa-IN"/>
          <w14:ligatures w14:val="none"/>
        </w:rPr>
        <w:t xml:space="preserve">Average call_seconds is </w:t>
      </w:r>
      <w:r w:rsidRPr="005E7A51">
        <w:rPr>
          <w:rFonts w:ascii="Cambria" w:eastAsia="Times New Roman" w:hAnsi="Cambria" w:cs="Calibri"/>
          <w:color w:val="000000"/>
          <w:kern w:val="0"/>
          <w:lang w:eastAsia="en-IN" w:bidi="sa-IN"/>
          <w14:ligatures w14:val="none"/>
        </w:rPr>
        <w:t>198.6227745</w:t>
      </w:r>
      <w:r>
        <w:rPr>
          <w:rFonts w:ascii="Cambria" w:eastAsia="Times New Roman" w:hAnsi="Cambria" w:cs="Calibri"/>
          <w:color w:val="000000"/>
          <w:kern w:val="0"/>
          <w:lang w:eastAsia="en-IN" w:bidi="sa-IN"/>
          <w14:ligatures w14:val="none"/>
        </w:rPr>
        <w:t xml:space="preserve"> qhich we found in question 1.</w:t>
      </w:r>
    </w:p>
    <w:p w:rsidR="00BA27AA" w:rsidRDefault="00BA27AA" w:rsidP="00A9009F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Calibri"/>
          <w:color w:val="000000"/>
          <w:kern w:val="0"/>
          <w:lang w:eastAsia="en-IN" w:bidi="sa-IN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:lang w:eastAsia="en-IN" w:bidi="sa-IN"/>
          <w14:ligatures w14:val="none"/>
        </w:rPr>
        <w:t>Even though agents work for total 7.5 hrs, only 60% is the actual working hours that sums up to, 60% of 7.5 hrs, which equals to 4.5 hrs. Hence, 4.5 hrs is the actual working hours.</w:t>
      </w:r>
      <w:r w:rsidR="00787AF3">
        <w:rPr>
          <w:rFonts w:ascii="Cambria" w:eastAsia="Times New Roman" w:hAnsi="Cambria" w:cs="Calibri"/>
          <w:color w:val="000000"/>
          <w:kern w:val="0"/>
          <w:lang w:eastAsia="en-IN" w:bidi="sa-IN"/>
          <w14:ligatures w14:val="none"/>
        </w:rPr>
        <w:t xml:space="preserve"> And after calculating it waas observed that 30% calls are declined and to decrease that percentage to 10, we need total 62 agents as the answer</w:t>
      </w:r>
      <w:r w:rsidR="008B3F99">
        <w:rPr>
          <w:rFonts w:ascii="Cambria" w:eastAsia="Times New Roman" w:hAnsi="Cambria" w:cs="Calibri"/>
          <w:color w:val="000000"/>
          <w:kern w:val="0"/>
          <w:lang w:eastAsia="en-IN" w:bidi="sa-IN"/>
          <w14:ligatures w14:val="none"/>
        </w:rPr>
        <w:t xml:space="preserve"> was calculated in decimals (ie 61.5 but it can’t be in decimal).</w:t>
      </w:r>
    </w:p>
    <w:p w:rsidR="008B3F99" w:rsidRDefault="008B3F99" w:rsidP="00A9009F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Calibri"/>
          <w:color w:val="000000"/>
          <w:kern w:val="0"/>
          <w:lang w:eastAsia="en-IN" w:bidi="sa-IN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:lang w:eastAsia="en-IN" w:bidi="sa-IN"/>
          <w14:ligatures w14:val="none"/>
        </w:rPr>
        <w:t>We already had 41 people so we will need 21 more people to decrease the abandoned calls percentage to 10.</w:t>
      </w:r>
    </w:p>
    <w:p w:rsidR="00E53519" w:rsidRPr="005E7A51" w:rsidRDefault="004B1101" w:rsidP="00A9009F">
      <w:pPr>
        <w:shd w:val="clear" w:color="auto" w:fill="FFFFFF"/>
        <w:spacing w:after="100" w:afterAutospacing="1" w:line="240" w:lineRule="auto"/>
        <w:outlineLvl w:val="5"/>
        <w:rPr>
          <w:rFonts w:ascii="Cambria" w:hAnsi="Cambria"/>
          <w:noProof/>
          <w:sz w:val="32"/>
          <w:szCs w:val="32"/>
        </w:rPr>
      </w:pPr>
      <w:r>
        <w:rPr>
          <w:rFonts w:ascii="Cambria" w:eastAsia="Times New Roman" w:hAnsi="Cambria" w:cs="Calibri"/>
          <w:color w:val="000000"/>
          <w:kern w:val="0"/>
          <w:lang w:eastAsia="en-IN" w:bidi="sa-IN"/>
          <w14:ligatures w14:val="none"/>
        </w:rPr>
        <w:t xml:space="preserve">As for the last question, since it was mentioned thaat if 100 calls are made overall in a single day then 30 calls are made during night that means 30% calls are made during night-time so </w:t>
      </w:r>
      <w:r w:rsidR="00970114">
        <w:rPr>
          <w:rFonts w:ascii="Cambria" w:eastAsia="Times New Roman" w:hAnsi="Cambria" w:cs="Calibri"/>
          <w:color w:val="000000"/>
          <w:kern w:val="0"/>
          <w:lang w:eastAsia="en-IN" w:bidi="sa-IN"/>
          <w14:ligatures w14:val="none"/>
        </w:rPr>
        <w:t>to deal with the night calls, we will require 19 people.</w:t>
      </w:r>
    </w:p>
    <w:sectPr w:rsidR="00E53519" w:rsidRPr="005E7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1DB3"/>
    <w:multiLevelType w:val="multilevel"/>
    <w:tmpl w:val="2E3880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434B45C0"/>
    <w:multiLevelType w:val="multilevel"/>
    <w:tmpl w:val="1652D0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1731B"/>
    <w:multiLevelType w:val="hybridMultilevel"/>
    <w:tmpl w:val="57CE0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250822">
    <w:abstractNumId w:val="1"/>
  </w:num>
  <w:num w:numId="2" w16cid:durableId="105462949">
    <w:abstractNumId w:val="0"/>
  </w:num>
  <w:num w:numId="3" w16cid:durableId="820584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65"/>
    <w:rsid w:val="0007367C"/>
    <w:rsid w:val="000963B0"/>
    <w:rsid w:val="0009789E"/>
    <w:rsid w:val="000E7D9C"/>
    <w:rsid w:val="001113CF"/>
    <w:rsid w:val="001206E5"/>
    <w:rsid w:val="00146DC9"/>
    <w:rsid w:val="001861BB"/>
    <w:rsid w:val="001923D5"/>
    <w:rsid w:val="001E0508"/>
    <w:rsid w:val="002109F8"/>
    <w:rsid w:val="00231464"/>
    <w:rsid w:val="00286A73"/>
    <w:rsid w:val="0029355F"/>
    <w:rsid w:val="002D0CC0"/>
    <w:rsid w:val="002D6B65"/>
    <w:rsid w:val="003727A0"/>
    <w:rsid w:val="003A3E0C"/>
    <w:rsid w:val="003C29C1"/>
    <w:rsid w:val="003C3AA0"/>
    <w:rsid w:val="003D366D"/>
    <w:rsid w:val="00482BBE"/>
    <w:rsid w:val="004B1101"/>
    <w:rsid w:val="004C5B19"/>
    <w:rsid w:val="004F23C4"/>
    <w:rsid w:val="004F7CF5"/>
    <w:rsid w:val="005175B3"/>
    <w:rsid w:val="0053087E"/>
    <w:rsid w:val="00551A61"/>
    <w:rsid w:val="00566340"/>
    <w:rsid w:val="005946F1"/>
    <w:rsid w:val="005B3169"/>
    <w:rsid w:val="005D7633"/>
    <w:rsid w:val="005E7A51"/>
    <w:rsid w:val="00601BB1"/>
    <w:rsid w:val="006136A7"/>
    <w:rsid w:val="006B0AA3"/>
    <w:rsid w:val="006B6254"/>
    <w:rsid w:val="006C71FE"/>
    <w:rsid w:val="006D3C3D"/>
    <w:rsid w:val="006D55B9"/>
    <w:rsid w:val="006F254C"/>
    <w:rsid w:val="00704B71"/>
    <w:rsid w:val="00730487"/>
    <w:rsid w:val="0073767A"/>
    <w:rsid w:val="00750CA7"/>
    <w:rsid w:val="00787AF3"/>
    <w:rsid w:val="007B1992"/>
    <w:rsid w:val="007B406E"/>
    <w:rsid w:val="007C2024"/>
    <w:rsid w:val="007D1FC2"/>
    <w:rsid w:val="007E0BDE"/>
    <w:rsid w:val="00843AA8"/>
    <w:rsid w:val="0086069D"/>
    <w:rsid w:val="008A4B62"/>
    <w:rsid w:val="008B3F99"/>
    <w:rsid w:val="008C69FB"/>
    <w:rsid w:val="008D6EE6"/>
    <w:rsid w:val="008F12D9"/>
    <w:rsid w:val="00925D83"/>
    <w:rsid w:val="00970114"/>
    <w:rsid w:val="00996FFB"/>
    <w:rsid w:val="009A27ED"/>
    <w:rsid w:val="009C3438"/>
    <w:rsid w:val="009F7F46"/>
    <w:rsid w:val="00A07CB1"/>
    <w:rsid w:val="00A64B3C"/>
    <w:rsid w:val="00A816CE"/>
    <w:rsid w:val="00A9009F"/>
    <w:rsid w:val="00AD6A65"/>
    <w:rsid w:val="00AE424E"/>
    <w:rsid w:val="00B457ED"/>
    <w:rsid w:val="00B464C8"/>
    <w:rsid w:val="00B53638"/>
    <w:rsid w:val="00B7390A"/>
    <w:rsid w:val="00B840FE"/>
    <w:rsid w:val="00BA27AA"/>
    <w:rsid w:val="00BA5BFD"/>
    <w:rsid w:val="00BB2B97"/>
    <w:rsid w:val="00BB5B75"/>
    <w:rsid w:val="00BC0A5B"/>
    <w:rsid w:val="00BC7F02"/>
    <w:rsid w:val="00BF0BB9"/>
    <w:rsid w:val="00BF2ABB"/>
    <w:rsid w:val="00C24339"/>
    <w:rsid w:val="00C4022F"/>
    <w:rsid w:val="00CA531A"/>
    <w:rsid w:val="00CE646A"/>
    <w:rsid w:val="00CF12E1"/>
    <w:rsid w:val="00D1158F"/>
    <w:rsid w:val="00D27961"/>
    <w:rsid w:val="00D568A2"/>
    <w:rsid w:val="00D735C3"/>
    <w:rsid w:val="00D816AD"/>
    <w:rsid w:val="00D81C92"/>
    <w:rsid w:val="00D95BFF"/>
    <w:rsid w:val="00DA5FB2"/>
    <w:rsid w:val="00DB3CA8"/>
    <w:rsid w:val="00DB5638"/>
    <w:rsid w:val="00DF09E3"/>
    <w:rsid w:val="00E53519"/>
    <w:rsid w:val="00E748BA"/>
    <w:rsid w:val="00E7751E"/>
    <w:rsid w:val="00EC0E8D"/>
    <w:rsid w:val="00EC3F32"/>
    <w:rsid w:val="00ED3E5E"/>
    <w:rsid w:val="00ED6FEA"/>
    <w:rsid w:val="00F03EED"/>
    <w:rsid w:val="00F06D1F"/>
    <w:rsid w:val="00F257BD"/>
    <w:rsid w:val="00F3660C"/>
    <w:rsid w:val="00F42183"/>
    <w:rsid w:val="00F52F85"/>
    <w:rsid w:val="00F53F79"/>
    <w:rsid w:val="00F55C69"/>
    <w:rsid w:val="00F8257B"/>
    <w:rsid w:val="00FA5549"/>
    <w:rsid w:val="00FB58A0"/>
    <w:rsid w:val="00FC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B582"/>
  <w15:chartTrackingRefBased/>
  <w15:docId w15:val="{2CBD80E5-31C3-40EE-875E-14E987D5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D6A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sa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AD6A6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D6A65"/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sa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AD6A65"/>
    <w:rPr>
      <w:rFonts w:ascii="Times New Roman" w:eastAsia="Times New Roman" w:hAnsi="Times New Roman" w:cs="Times New Roman"/>
      <w:b/>
      <w:bCs/>
      <w:kern w:val="0"/>
      <w:sz w:val="15"/>
      <w:szCs w:val="15"/>
      <w:lang w:eastAsia="en-IN" w:bidi="sa-IN"/>
      <w14:ligatures w14:val="none"/>
    </w:rPr>
  </w:style>
  <w:style w:type="character" w:customStyle="1" w:styleId="static-rating">
    <w:name w:val="static-rating"/>
    <w:basedOn w:val="DefaultParagraphFont"/>
    <w:rsid w:val="00AD6A65"/>
  </w:style>
  <w:style w:type="paragraph" w:customStyle="1" w:styleId="text-sm">
    <w:name w:val="text-sm"/>
    <w:basedOn w:val="Normal"/>
    <w:rsid w:val="00AD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sa-IN"/>
      <w14:ligatures w14:val="none"/>
    </w:rPr>
  </w:style>
  <w:style w:type="character" w:styleId="Strong">
    <w:name w:val="Strong"/>
    <w:basedOn w:val="DefaultParagraphFont"/>
    <w:uiPriority w:val="22"/>
    <w:qFormat/>
    <w:rsid w:val="00AD6A65"/>
    <w:rPr>
      <w:b/>
      <w:bCs/>
    </w:rPr>
  </w:style>
  <w:style w:type="character" w:customStyle="1" w:styleId="h6">
    <w:name w:val="h6"/>
    <w:basedOn w:val="DefaultParagraphFont"/>
    <w:rsid w:val="00AD6A65"/>
  </w:style>
  <w:style w:type="character" w:customStyle="1" w:styleId="text-sm1">
    <w:name w:val="text-sm1"/>
    <w:basedOn w:val="DefaultParagraphFont"/>
    <w:rsid w:val="00AD6A65"/>
  </w:style>
  <w:style w:type="paragraph" w:styleId="ListParagraph">
    <w:name w:val="List Paragraph"/>
    <w:basedOn w:val="Normal"/>
    <w:uiPriority w:val="34"/>
    <w:qFormat/>
    <w:rsid w:val="008C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24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98561">
          <w:marLeft w:val="0"/>
          <w:marRight w:val="0"/>
          <w:marTop w:val="0"/>
          <w:marBottom w:val="0"/>
          <w:divBdr>
            <w:top w:val="single" w:sz="6" w:space="0" w:color="EFF2F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6.xml"/><Relationship Id="rId5" Type="http://schemas.openxmlformats.org/officeDocument/2006/relationships/chart" Target="charts/chart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skan\Downloads\CALL_VOLUME\Call_Volume_Trend_Analysis_Project_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skan\Downloads\CALL_VOLUME\Call_Volume_Trend_Analysis_Project_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skan\Downloads\CALL_VOLUME\Call_Volume_Trend_Analysis_Project_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skan\Downloads\CALL_VOLUME\Call_Volume_Trend_Analysis_Project_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skan\Downloads\CALL_VOLUME\Call_Volume_Trend_Analysis_Project_9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skan\Downloads\CALL_VOLUME\Call_Volume_Trend_Analysis_Project_9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[Call_Volume_Trend_Analysis_Project_9.xlsx]A!PivotTable1</c:name>
    <c:fmtId val="-1"/>
  </c:pivotSource>
  <c:chart>
    <c:title>
      <c:layout>
        <c:manualLayout>
          <c:xMode val="edge"/>
          <c:yMode val="edge"/>
          <c:x val="0.45083333333333336"/>
          <c:y val="8.238553514144066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7.9247594050743664E-2"/>
          <c:y val="0.11050707203266256"/>
          <c:w val="0.82656714785651797"/>
          <c:h val="0.7229290609507146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A!$A$4:$A$16</c:f>
              <c:strCache>
                <c:ptCount val="12"/>
                <c:pt idx="0">
                  <c:v>9_10</c:v>
                </c:pt>
                <c:pt idx="1">
                  <c:v>10_11</c:v>
                </c:pt>
                <c:pt idx="2">
                  <c:v>11_12</c:v>
                </c:pt>
                <c:pt idx="3">
                  <c:v>12_13</c:v>
                </c:pt>
                <c:pt idx="4">
                  <c:v>13_14</c:v>
                </c:pt>
                <c:pt idx="5">
                  <c:v>14_15</c:v>
                </c:pt>
                <c:pt idx="6">
                  <c:v>15_16</c:v>
                </c:pt>
                <c:pt idx="7">
                  <c:v>16_17</c:v>
                </c:pt>
                <c:pt idx="8">
                  <c:v>17_18</c:v>
                </c:pt>
                <c:pt idx="9">
                  <c:v>18_19</c:v>
                </c:pt>
                <c:pt idx="10">
                  <c:v>19_20</c:v>
                </c:pt>
                <c:pt idx="11">
                  <c:v>20_21</c:v>
                </c:pt>
              </c:strCache>
            </c:strRef>
          </c:cat>
          <c:val>
            <c:numRef>
              <c:f>A!$B$4:$B$16</c:f>
              <c:numCache>
                <c:formatCode>General</c:formatCode>
                <c:ptCount val="12"/>
                <c:pt idx="0">
                  <c:v>199.0691056910569</c:v>
                </c:pt>
                <c:pt idx="1">
                  <c:v>203.33103015075378</c:v>
                </c:pt>
                <c:pt idx="2">
                  <c:v>199.25502336448599</c:v>
                </c:pt>
                <c:pt idx="3">
                  <c:v>192.88878286683629</c:v>
                </c:pt>
                <c:pt idx="4">
                  <c:v>194.74017442518971</c:v>
                </c:pt>
                <c:pt idx="5">
                  <c:v>193.67707549535993</c:v>
                </c:pt>
                <c:pt idx="6">
                  <c:v>198.88891752577319</c:v>
                </c:pt>
                <c:pt idx="7">
                  <c:v>200.86818644931228</c:v>
                </c:pt>
                <c:pt idx="8">
                  <c:v>200.24878305486121</c:v>
                </c:pt>
                <c:pt idx="9">
                  <c:v>202.55096774193549</c:v>
                </c:pt>
                <c:pt idx="10">
                  <c:v>203.40607252075142</c:v>
                </c:pt>
                <c:pt idx="11">
                  <c:v>202.84599303135889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40-4894-B7B0-447278325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0716640"/>
        <c:axId val="2050717600"/>
      </c:barChart>
      <c:catAx>
        <c:axId val="2050716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0717600"/>
        <c:crosses val="autoZero"/>
        <c:auto val="1"/>
        <c:lblAlgn val="ctr"/>
        <c:lblOffset val="100"/>
        <c:noMultiLvlLbl val="0"/>
      </c:catAx>
      <c:valAx>
        <c:axId val="205071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0716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221932230381317"/>
          <c:y val="0.41311315252260133"/>
          <c:w val="0.10111401102952018"/>
          <c:h val="0.188079250510352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[Call_Volume_Trend_Analysis_Project_9.xlsx]B!PivotTable2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7.6243762411791968E-2"/>
          <c:y val="0.10546077573636629"/>
          <c:w val="0.80578476029591073"/>
          <c:h val="0.7009015018955965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B!$B$3</c:f>
              <c:strCache>
                <c:ptCount val="1"/>
                <c:pt idx="0">
                  <c:v>Count of Customer_Phone_No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B!$A$4:$A$16</c:f>
              <c:strCache>
                <c:ptCount val="12"/>
                <c:pt idx="0">
                  <c:v>9_10</c:v>
                </c:pt>
                <c:pt idx="1">
                  <c:v>10_11</c:v>
                </c:pt>
                <c:pt idx="2">
                  <c:v>11_12</c:v>
                </c:pt>
                <c:pt idx="3">
                  <c:v>12_13</c:v>
                </c:pt>
                <c:pt idx="4">
                  <c:v>13_14</c:v>
                </c:pt>
                <c:pt idx="5">
                  <c:v>14_15</c:v>
                </c:pt>
                <c:pt idx="6">
                  <c:v>15_16</c:v>
                </c:pt>
                <c:pt idx="7">
                  <c:v>16_17</c:v>
                </c:pt>
                <c:pt idx="8">
                  <c:v>17_18</c:v>
                </c:pt>
                <c:pt idx="9">
                  <c:v>18_19</c:v>
                </c:pt>
                <c:pt idx="10">
                  <c:v>19_20</c:v>
                </c:pt>
                <c:pt idx="11">
                  <c:v>20_21</c:v>
                </c:pt>
              </c:strCache>
            </c:strRef>
          </c:cat>
          <c:val>
            <c:numRef>
              <c:f>B!$B$4:$B$16</c:f>
              <c:numCache>
                <c:formatCode>General</c:formatCode>
                <c:ptCount val="12"/>
                <c:pt idx="0">
                  <c:v>9588</c:v>
                </c:pt>
                <c:pt idx="1">
                  <c:v>13313</c:v>
                </c:pt>
                <c:pt idx="2">
                  <c:v>14626</c:v>
                </c:pt>
                <c:pt idx="3">
                  <c:v>12652</c:v>
                </c:pt>
                <c:pt idx="4">
                  <c:v>11561</c:v>
                </c:pt>
                <c:pt idx="5">
                  <c:v>10561</c:v>
                </c:pt>
                <c:pt idx="6">
                  <c:v>9159</c:v>
                </c:pt>
                <c:pt idx="7">
                  <c:v>8788</c:v>
                </c:pt>
                <c:pt idx="8">
                  <c:v>8534</c:v>
                </c:pt>
                <c:pt idx="9">
                  <c:v>7238</c:v>
                </c:pt>
                <c:pt idx="10">
                  <c:v>6463</c:v>
                </c:pt>
                <c:pt idx="11">
                  <c:v>5505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D3-46D8-845B-38C9115EA0DD}"/>
            </c:ext>
          </c:extLst>
        </c:ser>
        <c:ser>
          <c:idx val="1"/>
          <c:order val="1"/>
          <c:tx>
            <c:strRef>
              <c:f>B!$C$3</c:f>
              <c:strCache>
                <c:ptCount val="1"/>
                <c:pt idx="0">
                  <c:v>Count of Customer_Phone_No2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B!$A$4:$A$16</c:f>
              <c:strCache>
                <c:ptCount val="12"/>
                <c:pt idx="0">
                  <c:v>9_10</c:v>
                </c:pt>
                <c:pt idx="1">
                  <c:v>10_11</c:v>
                </c:pt>
                <c:pt idx="2">
                  <c:v>11_12</c:v>
                </c:pt>
                <c:pt idx="3">
                  <c:v>12_13</c:v>
                </c:pt>
                <c:pt idx="4">
                  <c:v>13_14</c:v>
                </c:pt>
                <c:pt idx="5">
                  <c:v>14_15</c:v>
                </c:pt>
                <c:pt idx="6">
                  <c:v>15_16</c:v>
                </c:pt>
                <c:pt idx="7">
                  <c:v>16_17</c:v>
                </c:pt>
                <c:pt idx="8">
                  <c:v>17_18</c:v>
                </c:pt>
                <c:pt idx="9">
                  <c:v>18_19</c:v>
                </c:pt>
                <c:pt idx="10">
                  <c:v>19_20</c:v>
                </c:pt>
                <c:pt idx="11">
                  <c:v>20_21</c:v>
                </c:pt>
              </c:strCache>
            </c:strRef>
          </c:cat>
          <c:val>
            <c:numRef>
              <c:f>B!$C$4:$C$16</c:f>
              <c:numCache>
                <c:formatCode>0.00%</c:formatCode>
                <c:ptCount val="12"/>
                <c:pt idx="0">
                  <c:v>8.1262501271315721E-2</c:v>
                </c:pt>
                <c:pt idx="1">
                  <c:v>0.11283350849238906</c:v>
                </c:pt>
                <c:pt idx="2">
                  <c:v>0.12396175882293115</c:v>
                </c:pt>
                <c:pt idx="3">
                  <c:v>0.10723124385530731</c:v>
                </c:pt>
                <c:pt idx="4">
                  <c:v>9.7984540800759398E-2</c:v>
                </c:pt>
                <c:pt idx="5">
                  <c:v>8.9509102620605491E-2</c:v>
                </c:pt>
                <c:pt idx="6">
                  <c:v>7.7626538292029701E-2</c:v>
                </c:pt>
                <c:pt idx="7">
                  <c:v>7.4482150727192595E-2</c:v>
                </c:pt>
                <c:pt idx="8">
                  <c:v>7.2329389429433497E-2</c:v>
                </c:pt>
                <c:pt idx="9">
                  <c:v>6.1345221547954028E-2</c:v>
                </c:pt>
                <c:pt idx="10">
                  <c:v>5.4776756958334748E-2</c:v>
                </c:pt>
                <c:pt idx="11">
                  <c:v>4.6657287181747296E-2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D3-46D8-845B-38C9115EA0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371021824"/>
        <c:axId val="427741696"/>
      </c:barChart>
      <c:catAx>
        <c:axId val="371021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741696"/>
        <c:crosses val="autoZero"/>
        <c:auto val="1"/>
        <c:lblAlgn val="ctr"/>
        <c:lblOffset val="100"/>
        <c:noMultiLvlLbl val="0"/>
      </c:catAx>
      <c:valAx>
        <c:axId val="42774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021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890617479043496"/>
          <c:y val="3.0504025979803364E-2"/>
          <c:w val="0.14109382520956507"/>
          <c:h val="0.3026135504248409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[Call_Volume_Trend_Analysis_Project_9.xlsx]C!PivotTable3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6346708942061922"/>
          <c:y val="0.11976633129192182"/>
          <c:w val="0.70084500089533319"/>
          <c:h val="0.6812623942840478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'C'!$B$1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'C'!$A$2:$A$5</c:f>
              <c:strCache>
                <c:ptCount val="3"/>
                <c:pt idx="0">
                  <c:v>abandon</c:v>
                </c:pt>
                <c:pt idx="1">
                  <c:v>answered</c:v>
                </c:pt>
                <c:pt idx="2">
                  <c:v>transfer</c:v>
                </c:pt>
              </c:strCache>
            </c:strRef>
          </c:cat>
          <c:val>
            <c:numRef>
              <c:f>'C'!$B$2:$B$5</c:f>
              <c:numCache>
                <c:formatCode>0.0%</c:formatCode>
                <c:ptCount val="3"/>
                <c:pt idx="0">
                  <c:v>0.29158049971183508</c:v>
                </c:pt>
                <c:pt idx="1">
                  <c:v>0.69881682883005047</c:v>
                </c:pt>
                <c:pt idx="2">
                  <c:v>9.6026714581143851E-3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C5-4968-A585-A41F42B8DF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1304064"/>
        <c:axId val="671309344"/>
      </c:barChart>
      <c:catAx>
        <c:axId val="671304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309344"/>
        <c:crosses val="autoZero"/>
        <c:auto val="1"/>
        <c:lblAlgn val="ctr"/>
        <c:lblOffset val="100"/>
        <c:noMultiLvlLbl val="0"/>
      </c:catAx>
      <c:valAx>
        <c:axId val="67130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30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'C'!$A$40:$A$42</c:f>
              <c:strCache>
                <c:ptCount val="3"/>
                <c:pt idx="0">
                  <c:v>abandon</c:v>
                </c:pt>
                <c:pt idx="1">
                  <c:v>answered</c:v>
                </c:pt>
                <c:pt idx="2">
                  <c:v>transfer</c:v>
                </c:pt>
              </c:strCache>
            </c:strRef>
          </c:cat>
          <c:val>
            <c:numRef>
              <c:f>'C'!$B$40:$B$42</c:f>
              <c:numCache>
                <c:formatCode>0.0%</c:formatCode>
                <c:ptCount val="3"/>
                <c:pt idx="0">
                  <c:v>0.1</c:v>
                </c:pt>
                <c:pt idx="1">
                  <c:v>0.89</c:v>
                </c:pt>
                <c:pt idx="2">
                  <c:v>9.6026714581143851E-3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72-4B29-8D7F-053436FD6E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3838272"/>
        <c:axId val="693823872"/>
      </c:barChart>
      <c:catAx>
        <c:axId val="693838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823872"/>
        <c:crosses val="autoZero"/>
        <c:auto val="1"/>
        <c:lblAlgn val="ctr"/>
        <c:lblOffset val="100"/>
        <c:noMultiLvlLbl val="0"/>
      </c:catAx>
      <c:valAx>
        <c:axId val="69382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838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C_FINAL!$K$50</c:f>
              <c:strCache>
                <c:ptCount val="1"/>
                <c:pt idx="0">
                  <c:v>AGENTS_NEEDED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C_FINAL!$J$51:$J$62</c:f>
              <c:strCache>
                <c:ptCount val="12"/>
                <c:pt idx="0">
                  <c:v>9_10</c:v>
                </c:pt>
                <c:pt idx="1">
                  <c:v>10_11</c:v>
                </c:pt>
                <c:pt idx="2">
                  <c:v>11_12</c:v>
                </c:pt>
                <c:pt idx="3">
                  <c:v>12_13</c:v>
                </c:pt>
                <c:pt idx="4">
                  <c:v>13_14</c:v>
                </c:pt>
                <c:pt idx="5">
                  <c:v>14_15</c:v>
                </c:pt>
                <c:pt idx="6">
                  <c:v>15_16</c:v>
                </c:pt>
                <c:pt idx="7">
                  <c:v>16_17</c:v>
                </c:pt>
                <c:pt idx="8">
                  <c:v>17_18</c:v>
                </c:pt>
                <c:pt idx="9">
                  <c:v>18_19</c:v>
                </c:pt>
                <c:pt idx="10">
                  <c:v>19_20</c:v>
                </c:pt>
                <c:pt idx="11">
                  <c:v>20_21</c:v>
                </c:pt>
              </c:strCache>
            </c:strRef>
          </c:cat>
          <c:val>
            <c:numRef>
              <c:f>C_FINAL!$K$51:$K$62</c:f>
              <c:numCache>
                <c:formatCode>General</c:formatCode>
                <c:ptCount val="12"/>
                <c:pt idx="0">
                  <c:v>5</c:v>
                </c:pt>
                <c:pt idx="1">
                  <c:v>7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  <c:pt idx="9">
                  <c:v>4</c:v>
                </c:pt>
                <c:pt idx="10">
                  <c:v>3</c:v>
                </c:pt>
                <c:pt idx="1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94-45FE-9066-843E35AA7A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6946367"/>
        <c:axId val="196956447"/>
      </c:barChart>
      <c:catAx>
        <c:axId val="196946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956447"/>
        <c:crosses val="autoZero"/>
        <c:auto val="1"/>
        <c:lblAlgn val="ctr"/>
        <c:lblOffset val="100"/>
        <c:noMultiLvlLbl val="0"/>
      </c:catAx>
      <c:valAx>
        <c:axId val="19695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946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D!$K$1</c:f>
              <c:strCache>
                <c:ptCount val="1"/>
                <c:pt idx="0">
                  <c:v>AGENT_REQD2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D!$I$2:$I$13</c:f>
              <c:strCache>
                <c:ptCount val="12"/>
                <c:pt idx="0">
                  <c:v>9_10</c:v>
                </c:pt>
                <c:pt idx="1">
                  <c:v>10_11</c:v>
                </c:pt>
                <c:pt idx="2">
                  <c:v>11_12</c:v>
                </c:pt>
                <c:pt idx="3">
                  <c:v>12_1</c:v>
                </c:pt>
                <c:pt idx="4">
                  <c:v>1_2</c:v>
                </c:pt>
                <c:pt idx="5">
                  <c:v>2_3</c:v>
                </c:pt>
                <c:pt idx="6">
                  <c:v>3_4</c:v>
                </c:pt>
                <c:pt idx="7">
                  <c:v>4_5</c:v>
                </c:pt>
                <c:pt idx="8">
                  <c:v>5_6</c:v>
                </c:pt>
                <c:pt idx="9">
                  <c:v>6_7</c:v>
                </c:pt>
                <c:pt idx="10">
                  <c:v>7_8</c:v>
                </c:pt>
                <c:pt idx="11">
                  <c:v>8_9</c:v>
                </c:pt>
              </c:strCache>
            </c:strRef>
          </c:cat>
          <c:val>
            <c:numRef>
              <c:f>D!$K$2:$K$13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0E-4BEC-8121-FBD8B677C0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6953087"/>
        <c:axId val="196968927"/>
      </c:barChart>
      <c:catAx>
        <c:axId val="196953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968927"/>
        <c:crosses val="autoZero"/>
        <c:auto val="1"/>
        <c:lblAlgn val="ctr"/>
        <c:lblOffset val="100"/>
        <c:noMultiLvlLbl val="0"/>
      </c:catAx>
      <c:valAx>
        <c:axId val="196968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953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8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Bansal</dc:creator>
  <cp:keywords/>
  <dc:description/>
  <cp:lastModifiedBy>Muskan Bansal</cp:lastModifiedBy>
  <cp:revision>20</cp:revision>
  <dcterms:created xsi:type="dcterms:W3CDTF">2023-06-10T13:49:00Z</dcterms:created>
  <dcterms:modified xsi:type="dcterms:W3CDTF">2023-06-13T10:34:00Z</dcterms:modified>
</cp:coreProperties>
</file>