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Meeting_12  Diagram discussion and distribution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0" w:lineRule="auto"/>
        <w:rPr>
          <w:b w:val="1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695325</wp:posOffset>
                </wp:positionH>
                <wp:positionV relativeFrom="paragraph">
                  <wp:posOffset>180975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695325</wp:posOffset>
                </wp:positionH>
                <wp:positionV relativeFrom="paragraph">
                  <wp:posOffset>180975</wp:posOffset>
                </wp:positionV>
                <wp:extent cx="70427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64.0000000000005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List of topics finalized for Test Plan after discussing all the reference documents</w:t>
      </w:r>
    </w:p>
    <w:p w:rsidR="00000000" w:rsidDel="00000000" w:rsidP="00000000" w:rsidRDefault="00000000" w:rsidRPr="00000000" w14:paraId="00000004">
      <w:pPr>
        <w:spacing w:after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80" w:line="240" w:lineRule="auto"/>
            <w:ind w:left="720" w:hanging="360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Test Plan Identifier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sz w:val="22"/>
              <w:szCs w:val="22"/>
            </w:rPr>
          </w:pPr>
          <w:hyperlink r:id="rId7"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References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07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sz w:val="22"/>
              <w:szCs w:val="22"/>
            </w:rPr>
          </w:pPr>
          <w:hyperlink r:id="rId8"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Project Background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08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sz w:val="22"/>
              <w:szCs w:val="22"/>
            </w:rPr>
          </w:pPr>
          <w:hyperlink r:id="rId9"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09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sz w:val="22"/>
              <w:szCs w:val="22"/>
            </w:rPr>
          </w:pPr>
          <w:hyperlink r:id="rId10"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Purpose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0A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sz w:val="22"/>
              <w:szCs w:val="22"/>
            </w:rPr>
          </w:pPr>
          <w:hyperlink r:id="rId11"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Scope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0B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sz w:val="22"/>
              <w:szCs w:val="22"/>
            </w:rPr>
          </w:pPr>
          <w:hyperlink r:id="rId12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Functions to be tested: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0C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sz w:val="22"/>
              <w:szCs w:val="22"/>
            </w:rPr>
          </w:pPr>
          <w:hyperlink r:id="rId13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Functions Not to be tested: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0D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T</w:t>
          </w:r>
          <w:hyperlink r:id="rId14"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esting Approach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0E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sz w:val="22"/>
              <w:szCs w:val="22"/>
            </w:rPr>
          </w:pPr>
          <w:hyperlink r:id="rId15"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Entry and Exit Criteria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0F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sz w:val="22"/>
              <w:szCs w:val="22"/>
            </w:rPr>
          </w:pPr>
          <w:hyperlink r:id="rId16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Entry Criteria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0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sz w:val="22"/>
              <w:szCs w:val="22"/>
            </w:rPr>
          </w:pPr>
          <w:hyperlink r:id="rId17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Exit Criteria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1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sz w:val="22"/>
              <w:szCs w:val="22"/>
            </w:rPr>
          </w:pPr>
          <w:hyperlink r:id="rId18"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Suspension Criteria &amp; Resumption 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2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sz w:val="22"/>
              <w:szCs w:val="22"/>
            </w:rPr>
          </w:pPr>
          <w:hyperlink r:id="rId19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Suspension Criteria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3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sz w:val="22"/>
              <w:szCs w:val="22"/>
            </w:rPr>
          </w:pPr>
          <w:hyperlink r:id="rId20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Resumption Criteria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4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sz w:val="22"/>
              <w:szCs w:val="22"/>
            </w:rPr>
          </w:pPr>
          <w:hyperlink r:id="rId21"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Test Deliverables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5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sz w:val="22"/>
              <w:szCs w:val="22"/>
            </w:rPr>
          </w:pPr>
          <w:hyperlink r:id="rId22"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Testing Strategy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6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sz w:val="22"/>
              <w:szCs w:val="22"/>
            </w:rPr>
          </w:pPr>
          <w:hyperlink r:id="rId23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Test Process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7">
          <w:pPr>
            <w:numPr>
              <w:ilvl w:val="1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sz w:val="22"/>
              <w:szCs w:val="22"/>
            </w:rPr>
          </w:pPr>
          <w:hyperlink r:id="rId24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Understanding Requirements: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8">
          <w:pPr>
            <w:numPr>
              <w:ilvl w:val="1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sz w:val="22"/>
              <w:szCs w:val="22"/>
            </w:rPr>
          </w:pPr>
          <w:hyperlink r:id="rId25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Develop Tests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9">
          <w:pPr>
            <w:numPr>
              <w:ilvl w:val="1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sz w:val="22"/>
              <w:szCs w:val="22"/>
            </w:rPr>
          </w:pPr>
          <w:hyperlink r:id="rId26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Preparing Test Matrix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A">
          <w:pPr>
            <w:numPr>
              <w:ilvl w:val="1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sz w:val="22"/>
              <w:szCs w:val="22"/>
            </w:rPr>
          </w:pPr>
          <w:hyperlink r:id="rId27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Reviewing test cases and matrix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B">
          <w:pPr>
            <w:numPr>
              <w:ilvl w:val="1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sz w:val="22"/>
              <w:szCs w:val="22"/>
            </w:rPr>
          </w:pPr>
          <w:hyperlink r:id="rId28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Prepare to Test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C">
          <w:pPr>
            <w:numPr>
              <w:ilvl w:val="1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sz w:val="22"/>
              <w:szCs w:val="22"/>
            </w:rPr>
          </w:pPr>
          <w:hyperlink r:id="rId29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Run Tests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D">
          <w:pPr>
            <w:numPr>
              <w:ilvl w:val="1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sz w:val="22"/>
              <w:szCs w:val="22"/>
            </w:rPr>
          </w:pPr>
          <w:hyperlink r:id="rId30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Review Test Results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E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sz w:val="22"/>
              <w:szCs w:val="22"/>
            </w:rPr>
          </w:pPr>
          <w:hyperlink r:id="rId31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Testing Types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F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sz w:val="22"/>
              <w:szCs w:val="22"/>
            </w:rPr>
          </w:pPr>
          <w:hyperlink r:id="rId32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Resource and Environment Needs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20">
          <w:pPr>
            <w:numPr>
              <w:ilvl w:val="1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Testing Tools</w:t>
            <w:tab/>
          </w:r>
        </w:p>
        <w:p w:rsidR="00000000" w:rsidDel="00000000" w:rsidP="00000000" w:rsidRDefault="00000000" w:rsidRPr="00000000" w14:paraId="00000021">
          <w:pPr>
            <w:numPr>
              <w:ilvl w:val="1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Test Environment</w:t>
            <w:tab/>
          </w:r>
        </w:p>
        <w:p w:rsidR="00000000" w:rsidDel="00000000" w:rsidP="00000000" w:rsidRDefault="00000000" w:rsidRPr="00000000" w14:paraId="00000022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     Testing Schedule</w:t>
            <w:tab/>
          </w:r>
        </w:p>
        <w:p w:rsidR="00000000" w:rsidDel="00000000" w:rsidP="00000000" w:rsidRDefault="00000000" w:rsidRPr="00000000" w14:paraId="00000023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12. Risk, Assumptions and Dependencies</w:t>
            <w:tab/>
          </w:r>
        </w:p>
        <w:p w:rsidR="00000000" w:rsidDel="00000000" w:rsidP="00000000" w:rsidRDefault="00000000" w:rsidRPr="00000000" w14:paraId="00000024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 Risks</w:t>
            <w:tab/>
          </w:r>
        </w:p>
        <w:p w:rsidR="00000000" w:rsidDel="00000000" w:rsidP="00000000" w:rsidRDefault="00000000" w:rsidRPr="00000000" w14:paraId="00000025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 Assumptions</w:t>
            <w:tab/>
          </w:r>
        </w:p>
        <w:p w:rsidR="00000000" w:rsidDel="00000000" w:rsidP="00000000" w:rsidRDefault="00000000" w:rsidRPr="00000000" w14:paraId="00000026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 Dependencies</w:t>
            <w:tab/>
          </w:r>
        </w:p>
        <w:p w:rsidR="00000000" w:rsidDel="00000000" w:rsidP="00000000" w:rsidRDefault="00000000" w:rsidRPr="00000000" w14:paraId="00000027">
          <w:pPr>
            <w:numPr>
              <w:ilvl w:val="0"/>
              <w:numId w:val="1"/>
            </w:numPr>
            <w:tabs>
              <w:tab w:val="right" w:pos="9360"/>
            </w:tabs>
            <w:spacing w:after="8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sz w:val="22"/>
              <w:szCs w:val="22"/>
            </w:rPr>
          </w:pPr>
          <w:hyperlink r:id="rId33"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13. Glossary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64.0000000000005"/>
        </w:tabs>
        <w:spacing w:after="0" w:before="0" w:line="36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64.0000000000005"/>
        </w:tabs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64.0000000000005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highlight w:val="white"/>
          <w:rtl w:val="0"/>
        </w:rPr>
        <w:t xml:space="preserve">Distribution of modules: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tabs>
          <w:tab w:val="left" w:pos="4320"/>
        </w:tabs>
        <w:ind w:left="1440" w:hanging="360"/>
        <w:rPr>
          <w:color w:val="00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References, Project Background - Krinali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tabs>
          <w:tab w:val="left" w:pos="4320"/>
        </w:tabs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Purpose, Scope - Foram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tabs>
          <w:tab w:val="left" w:pos="4320"/>
        </w:tabs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Features to be added, not to be added - Sumit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tabs>
          <w:tab w:val="left" w:pos="4320"/>
        </w:tabs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Test Approach, entry and exit criteria - Vaishvi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tabs>
          <w:tab w:val="left" w:pos="4320"/>
        </w:tabs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Suspension Criteria, test strategy (Test process and test types) - Muskan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tabs>
          <w:tab w:val="left" w:pos="4320"/>
        </w:tabs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Resources and Env needs - Dhruvil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tabs>
          <w:tab w:val="left" w:pos="4320"/>
        </w:tabs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Test Schedule and Planning risks and dependencies - Arpit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4320"/>
        </w:tabs>
        <w:ind w:left="848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34" w:type="default"/>
      <w:headerReference r:id="rId35" w:type="first"/>
      <w:footerReference r:id="rId36" w:type="default"/>
      <w:footerReference r:id="rId37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         22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February,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bullet"/>
      <w:lvlText w:val="■"/>
      <w:lvlJc w:val="left"/>
      <w:pPr>
        <w:ind w:left="2160" w:hanging="180"/>
      </w:pPr>
      <w:rPr>
        <w:b w:val="1"/>
        <w:color w:val="595959"/>
      </w:rPr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Hh0DRSmpOMI4pc25y9lXKi031Lu2jRqQ/edit#heading=h.s1xyhoj5qfpg" TargetMode="External"/><Relationship Id="rId22" Type="http://schemas.openxmlformats.org/officeDocument/2006/relationships/hyperlink" Target="https://docs.google.com/document/d/1Hh0DRSmpOMI4pc25y9lXKi031Lu2jRqQ/edit#heading=h.yhec799d8jla" TargetMode="External"/><Relationship Id="rId21" Type="http://schemas.openxmlformats.org/officeDocument/2006/relationships/hyperlink" Target="https://docs.google.com/document/d/1Hh0DRSmpOMI4pc25y9lXKi031Lu2jRqQ/edit#heading=h.pal61fgy2x7n" TargetMode="External"/><Relationship Id="rId24" Type="http://schemas.openxmlformats.org/officeDocument/2006/relationships/hyperlink" Target="https://docs.google.com/document/d/1Hh0DRSmpOMI4pc25y9lXKi031Lu2jRqQ/edit#heading=h.mp0ygkrjbkl1" TargetMode="External"/><Relationship Id="rId23" Type="http://schemas.openxmlformats.org/officeDocument/2006/relationships/hyperlink" Target="https://docs.google.com/document/d/1Hh0DRSmpOMI4pc25y9lXKi031Lu2jRqQ/edit#heading=h.5m2qursfuz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Hh0DRSmpOMI4pc25y9lXKi031Lu2jRqQ/edit#heading=h.8ctas7wfczle" TargetMode="External"/><Relationship Id="rId26" Type="http://schemas.openxmlformats.org/officeDocument/2006/relationships/hyperlink" Target="https://docs.google.com/document/d/1Hh0DRSmpOMI4pc25y9lXKi031Lu2jRqQ/edit#heading=h.7khz4ir52i4" TargetMode="External"/><Relationship Id="rId25" Type="http://schemas.openxmlformats.org/officeDocument/2006/relationships/hyperlink" Target="https://docs.google.com/document/d/1Hh0DRSmpOMI4pc25y9lXKi031Lu2jRqQ/edit#heading=h.83e5zp46zsic" TargetMode="External"/><Relationship Id="rId28" Type="http://schemas.openxmlformats.org/officeDocument/2006/relationships/hyperlink" Target="https://docs.google.com/document/d/1Hh0DRSmpOMI4pc25y9lXKi031Lu2jRqQ/edit#heading=h.sngdwgf9mezf" TargetMode="External"/><Relationship Id="rId27" Type="http://schemas.openxmlformats.org/officeDocument/2006/relationships/hyperlink" Target="https://docs.google.com/document/d/1Hh0DRSmpOMI4pc25y9lXKi031Lu2jRqQ/edit#heading=h.4e7i42l0nc8v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docs.google.com/document/d/1Hh0DRSmpOMI4pc25y9lXKi031Lu2jRqQ/edit#heading=h.3ujx4vl2pb6l" TargetMode="External"/><Relationship Id="rId7" Type="http://schemas.openxmlformats.org/officeDocument/2006/relationships/hyperlink" Target="https://docs.google.com/document/d/1Hh0DRSmpOMI4pc25y9lXKi031Lu2jRqQ/edit#heading=h.gi6ho1tviqm3" TargetMode="External"/><Relationship Id="rId8" Type="http://schemas.openxmlformats.org/officeDocument/2006/relationships/hyperlink" Target="https://docs.google.com/document/d/1Hh0DRSmpOMI4pc25y9lXKi031Lu2jRqQ/edit#heading=h.os1xo66zj50z" TargetMode="External"/><Relationship Id="rId31" Type="http://schemas.openxmlformats.org/officeDocument/2006/relationships/hyperlink" Target="https://docs.google.com/document/d/1Hh0DRSmpOMI4pc25y9lXKi031Lu2jRqQ/edit#heading=h.fwl6qq8878zn" TargetMode="External"/><Relationship Id="rId30" Type="http://schemas.openxmlformats.org/officeDocument/2006/relationships/hyperlink" Target="https://docs.google.com/document/d/1Hh0DRSmpOMI4pc25y9lXKi031Lu2jRqQ/edit#heading=h.fmapqyxq0qnc" TargetMode="External"/><Relationship Id="rId11" Type="http://schemas.openxmlformats.org/officeDocument/2006/relationships/hyperlink" Target="https://docs.google.com/document/d/1Hh0DRSmpOMI4pc25y9lXKi031Lu2jRqQ/edit#heading=h.ohc2sah6lxd8" TargetMode="External"/><Relationship Id="rId33" Type="http://schemas.openxmlformats.org/officeDocument/2006/relationships/hyperlink" Target="https://docs.google.com/document/d/1Hh0DRSmpOMI4pc25y9lXKi031Lu2jRqQ/edit#heading=h.9ea2nr6c1d6" TargetMode="External"/><Relationship Id="rId10" Type="http://schemas.openxmlformats.org/officeDocument/2006/relationships/hyperlink" Target="https://docs.google.com/document/d/1Hh0DRSmpOMI4pc25y9lXKi031Lu2jRqQ/edit#heading=h.3bnvb1onl68m" TargetMode="External"/><Relationship Id="rId32" Type="http://schemas.openxmlformats.org/officeDocument/2006/relationships/hyperlink" Target="https://docs.google.com/document/d/1Hh0DRSmpOMI4pc25y9lXKi031Lu2jRqQ/edit#heading=h.e92gnh5kipwi" TargetMode="External"/><Relationship Id="rId13" Type="http://schemas.openxmlformats.org/officeDocument/2006/relationships/hyperlink" Target="https://docs.google.com/document/d/1Hh0DRSmpOMI4pc25y9lXKi031Lu2jRqQ/edit#heading=h.d2868wlsikif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docs.google.com/document/d/1Hh0DRSmpOMI4pc25y9lXKi031Lu2jRqQ/edit#heading=h.r6004c3fixcl" TargetMode="External"/><Relationship Id="rId34" Type="http://schemas.openxmlformats.org/officeDocument/2006/relationships/header" Target="header2.xml"/><Relationship Id="rId15" Type="http://schemas.openxmlformats.org/officeDocument/2006/relationships/hyperlink" Target="https://docs.google.com/document/d/1Hh0DRSmpOMI4pc25y9lXKi031Lu2jRqQ/edit#heading=h.szlgmbv85nm0" TargetMode="External"/><Relationship Id="rId37" Type="http://schemas.openxmlformats.org/officeDocument/2006/relationships/footer" Target="footer1.xml"/><Relationship Id="rId14" Type="http://schemas.openxmlformats.org/officeDocument/2006/relationships/hyperlink" Target="https://docs.google.com/document/d/1Hh0DRSmpOMI4pc25y9lXKi031Lu2jRqQ/edit#heading=h.oqo6x4500n2p" TargetMode="External"/><Relationship Id="rId36" Type="http://schemas.openxmlformats.org/officeDocument/2006/relationships/footer" Target="footer2.xml"/><Relationship Id="rId17" Type="http://schemas.openxmlformats.org/officeDocument/2006/relationships/hyperlink" Target="https://docs.google.com/document/d/1Hh0DRSmpOMI4pc25y9lXKi031Lu2jRqQ/edit#heading=h.96lkoqnp62ks" TargetMode="External"/><Relationship Id="rId16" Type="http://schemas.openxmlformats.org/officeDocument/2006/relationships/hyperlink" Target="https://docs.google.com/document/d/1Hh0DRSmpOMI4pc25y9lXKi031Lu2jRqQ/edit#heading=h.5okr8hp72r6t" TargetMode="External"/><Relationship Id="rId19" Type="http://schemas.openxmlformats.org/officeDocument/2006/relationships/hyperlink" Target="https://docs.google.com/document/d/1Hh0DRSmpOMI4pc25y9lXKi031Lu2jRqQ/edit#heading=h.z9r7u1b9jf62" TargetMode="External"/><Relationship Id="rId18" Type="http://schemas.openxmlformats.org/officeDocument/2006/relationships/hyperlink" Target="https://docs.google.com/document/d/1Hh0DRSmpOMI4pc25y9lXKi031Lu2jRqQ/edit#heading=h.qftf21ule4g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