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Meeting_2  Requirement Gathering (Initial)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List of potential Stakeholder</w:t>
        <w:tab/>
        <w:tab/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All school (SEAS, SCS, AMSOM, etc) student (Main user)</w:t>
      </w:r>
    </w:p>
    <w:p w:rsidR="00000000" w:rsidDel="00000000" w:rsidP="00000000" w:rsidRDefault="00000000" w:rsidRPr="00000000" w14:paraId="00000005">
      <w:pPr>
        <w:numPr>
          <w:ilvl w:val="4"/>
          <w:numId w:val="4"/>
        </w:numPr>
        <w:tabs>
          <w:tab w:val="left" w:pos="4320"/>
        </w:tabs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Students would be the users of the application as it would provide an interface to access all the information regarding the club activities.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Core Committee member of all club (Main user)</w:t>
      </w:r>
    </w:p>
    <w:p w:rsidR="00000000" w:rsidDel="00000000" w:rsidP="00000000" w:rsidRDefault="00000000" w:rsidRPr="00000000" w14:paraId="00000007">
      <w:pPr>
        <w:numPr>
          <w:ilvl w:val="4"/>
          <w:numId w:val="4"/>
        </w:numPr>
        <w:tabs>
          <w:tab w:val="left" w:pos="4320"/>
        </w:tabs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Club’s would use this application to broadcast their activities around the university.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Program office head </w:t>
      </w:r>
    </w:p>
    <w:p w:rsidR="00000000" w:rsidDel="00000000" w:rsidP="00000000" w:rsidRDefault="00000000" w:rsidRPr="00000000" w14:paraId="00000009">
      <w:pPr>
        <w:numPr>
          <w:ilvl w:val="4"/>
          <w:numId w:val="4"/>
        </w:numPr>
        <w:tabs>
          <w:tab w:val="left" w:pos="4320"/>
        </w:tabs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The professional talks and workshops which are organised by the university would be added by the admin offices of the respective school. 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Rahul sir (IT Manager)</w:t>
      </w: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numPr>
          <w:ilvl w:val="4"/>
          <w:numId w:val="4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rtl w:val="0"/>
        </w:rPr>
        <w:t xml:space="preserve">Maintenance of the software would be the responsibility of the IT manager.</w:t>
      </w:r>
    </w:p>
    <w:p w:rsidR="00000000" w:rsidDel="00000000" w:rsidP="00000000" w:rsidRDefault="00000000" w:rsidRPr="00000000" w14:paraId="0000000C">
      <w:pPr>
        <w:tabs>
          <w:tab w:val="left" w:pos="4320"/>
        </w:tabs>
        <w:ind w:left="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Method for requirement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color w:val="2c2f34"/>
          <w:highlight w:val="white"/>
          <w:rtl w:val="0"/>
        </w:rPr>
        <w:t xml:space="preserve">Brainstorming </w:t>
      </w:r>
      <w:r w:rsidDel="00000000" w:rsidR="00000000" w:rsidRPr="00000000">
        <w:rPr>
          <w:color w:val="2c2f34"/>
          <w:highlight w:val="white"/>
          <w:rtl w:val="0"/>
        </w:rPr>
        <w:t xml:space="preserve">involves meeting with various stakeholders in one place to discuss and catalog potential ideas, challenges, and solutions.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color w:val="2c2f34"/>
          <w:highlight w:val="white"/>
        </w:rPr>
      </w:pPr>
      <w:r w:rsidDel="00000000" w:rsidR="00000000" w:rsidRPr="00000000">
        <w:rPr>
          <w:b w:val="1"/>
          <w:color w:val="2c2f34"/>
          <w:highlight w:val="white"/>
          <w:rtl w:val="0"/>
        </w:rPr>
        <w:t xml:space="preserve">Stakeholder interviews</w:t>
      </w:r>
      <w:r w:rsidDel="00000000" w:rsidR="00000000" w:rsidRPr="00000000">
        <w:rPr>
          <w:color w:val="2c2f34"/>
          <w:highlight w:val="white"/>
          <w:rtl w:val="0"/>
        </w:rPr>
        <w:t xml:space="preserve"> are typically one-on-one meetings with stakeholders to gather key information about their roles, knowledge, and experience in relation to the impact on the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color w:val="2c2f34"/>
          <w:highlight w:val="white"/>
        </w:rPr>
      </w:pPr>
      <w:r w:rsidDel="00000000" w:rsidR="00000000" w:rsidRPr="00000000">
        <w:rPr>
          <w:b w:val="1"/>
          <w:color w:val="2c2f34"/>
          <w:highlight w:val="white"/>
          <w:rtl w:val="0"/>
        </w:rPr>
        <w:t xml:space="preserve">Questionnaires </w:t>
      </w:r>
      <w:r w:rsidDel="00000000" w:rsidR="00000000" w:rsidRPr="00000000">
        <w:rPr>
          <w:color w:val="2c2f34"/>
          <w:highlight w:val="white"/>
          <w:rtl w:val="0"/>
        </w:rPr>
        <w:t xml:space="preserve">can be sent out anonymously to a group or in a targeted manner to particular individuals (or types of individuals) regarding factors that can either impact a project or be impacted by a project. It can involve different aspects including their roles, views, experiences, opinions, and more.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hanging="360"/>
        <w:jc w:val="left"/>
        <w:rPr>
          <w:color w:val="2c2f34"/>
          <w:highlight w:val="white"/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Organizer Questionnaires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color w:val="2c2f34"/>
          <w:highlight w:val="white"/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How many activities are organized by your club per semester?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color w:val="2c2f34"/>
          <w:highlight w:val="white"/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Would it be preferable to write emails from scratch every time an event is to be organized or would it be preferable to have a format in which just the details need to be filed?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color w:val="2c2f34"/>
          <w:highlight w:val="white"/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Due to unavoidable circumstances if an event is cancelled do you prefer to have an email sent or a notification through the application?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color w:val="2c2f34"/>
          <w:highlight w:val="white"/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What functionality do you believe is required from the software? what would be not feasible?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color w:val="2c2f34"/>
          <w:highlight w:val="whit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hanging="360"/>
        <w:jc w:val="left"/>
        <w:rPr>
          <w:color w:val="2c2f34"/>
          <w:highlight w:val="white"/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Student Questionnaires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Club’s are you officially part of?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activities do you take part in on an average in a semester?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believe that emails make it harder to navigate through all the activities held in the university?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attend activities of clubs in which you are not officially registered?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register for an event and later not attend it?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Would it be preferable for you to have a list of activities taking place on a day in one place?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Would you like to have a reminder for the activity you have registered for?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attend talks and workshops organised by other schools?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color w:val="2c2f34"/>
          <w:highlight w:val="white"/>
          <w:rtl w:val="0"/>
        </w:rPr>
        <w:t xml:space="preserve">What functionality do you believe is required from the software? what would be not feasible?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https://www.pmworld360.com/blog/2018/07/03/4-steps-to-effective-project-requirements-gathering/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1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mworld360.com/blog/2018/07/03/4-steps-to-effective-project-requirements-gathering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