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F25" w:rsidRPr="002B7F25" w:rsidRDefault="002B7F25" w:rsidP="002B7F25">
      <w:pPr>
        <w:jc w:val="center"/>
        <w:rPr>
          <w:rFonts w:ascii="Arial Rounded MT Bold" w:hAnsi="Arial Rounded MT Bold"/>
          <w:sz w:val="48"/>
          <w:szCs w:val="48"/>
        </w:rPr>
      </w:pPr>
      <w:r w:rsidRPr="002B7F25">
        <w:rPr>
          <w:rFonts w:ascii="Arial Rounded MT Bold" w:hAnsi="Arial Rounded MT Bold"/>
          <w:sz w:val="48"/>
          <w:szCs w:val="48"/>
        </w:rPr>
        <w:t>STEP BY STEP PROCESS OF WORK EXECUTION</w:t>
      </w:r>
    </w:p>
    <w:p w:rsidR="002B7F25" w:rsidRDefault="002B7F25" w:rsidP="002B7F25">
      <w:pPr>
        <w:rPr>
          <w:sz w:val="32"/>
          <w:szCs w:val="32"/>
        </w:rPr>
      </w:pPr>
    </w:p>
    <w:p w:rsidR="002B7F25" w:rsidRPr="00ED43B8" w:rsidRDefault="002B7F25" w:rsidP="00ED43B8">
      <w:pPr>
        <w:pStyle w:val="ListParagraph"/>
        <w:numPr>
          <w:ilvl w:val="0"/>
          <w:numId w:val="11"/>
        </w:numPr>
        <w:rPr>
          <w:sz w:val="32"/>
          <w:szCs w:val="32"/>
        </w:rPr>
      </w:pPr>
      <w:r w:rsidRPr="00ED43B8">
        <w:rPr>
          <w:color w:val="FF0000"/>
          <w:sz w:val="44"/>
          <w:szCs w:val="44"/>
        </w:rPr>
        <w:t>Setup</w:t>
      </w:r>
      <w:r w:rsidRPr="00ED43B8">
        <w:rPr>
          <w:sz w:val="32"/>
          <w:szCs w:val="32"/>
        </w:rPr>
        <w:t>:</w:t>
      </w:r>
    </w:p>
    <w:p w:rsidR="002B7F25" w:rsidRPr="002B7F25" w:rsidRDefault="002B7F25" w:rsidP="002B7F25">
      <w:pPr>
        <w:rPr>
          <w:sz w:val="32"/>
          <w:szCs w:val="32"/>
        </w:rPr>
      </w:pPr>
    </w:p>
    <w:p w:rsidR="002B7F25" w:rsidRDefault="002B7F25" w:rsidP="002B7F25">
      <w:pPr>
        <w:rPr>
          <w:sz w:val="32"/>
          <w:szCs w:val="32"/>
        </w:rPr>
      </w:pPr>
      <w:r w:rsidRPr="002B7F25">
        <w:rPr>
          <w:sz w:val="32"/>
          <w:szCs w:val="32"/>
        </w:rPr>
        <w:t xml:space="preserve">Set up your development environment with Python and the necessary libraries, including </w:t>
      </w:r>
      <w:proofErr w:type="spellStart"/>
      <w:r w:rsidRPr="002B7F25">
        <w:rPr>
          <w:sz w:val="32"/>
          <w:szCs w:val="32"/>
        </w:rPr>
        <w:t>TensorFlow</w:t>
      </w:r>
      <w:proofErr w:type="spellEnd"/>
      <w:r w:rsidRPr="002B7F25">
        <w:rPr>
          <w:sz w:val="32"/>
          <w:szCs w:val="32"/>
        </w:rPr>
        <w:t xml:space="preserve"> and </w:t>
      </w:r>
      <w:proofErr w:type="spellStart"/>
      <w:r w:rsidRPr="002B7F25">
        <w:rPr>
          <w:sz w:val="32"/>
          <w:szCs w:val="32"/>
        </w:rPr>
        <w:t>Keras</w:t>
      </w:r>
      <w:proofErr w:type="spellEnd"/>
      <w:r w:rsidRPr="002B7F25">
        <w:rPr>
          <w:sz w:val="32"/>
          <w:szCs w:val="32"/>
        </w:rPr>
        <w:t>.</w:t>
      </w:r>
    </w:p>
    <w:p w:rsidR="00ED43B8" w:rsidRPr="002B7F25" w:rsidRDefault="00ED43B8" w:rsidP="002B7F25">
      <w:pPr>
        <w:rPr>
          <w:sz w:val="32"/>
          <w:szCs w:val="32"/>
        </w:rPr>
      </w:pPr>
    </w:p>
    <w:p w:rsidR="002B7F25" w:rsidRPr="00ED43B8" w:rsidRDefault="002B7F25" w:rsidP="00ED43B8">
      <w:pPr>
        <w:pStyle w:val="ListParagraph"/>
        <w:numPr>
          <w:ilvl w:val="0"/>
          <w:numId w:val="11"/>
        </w:numPr>
        <w:rPr>
          <w:color w:val="FF0000"/>
          <w:sz w:val="44"/>
          <w:szCs w:val="44"/>
        </w:rPr>
      </w:pPr>
      <w:r w:rsidRPr="00ED43B8">
        <w:rPr>
          <w:color w:val="FF0000"/>
          <w:sz w:val="44"/>
          <w:szCs w:val="44"/>
        </w:rPr>
        <w:t>Download Dataset:</w:t>
      </w:r>
    </w:p>
    <w:p w:rsidR="002B7F25" w:rsidRPr="002B7F25" w:rsidRDefault="002B7F25" w:rsidP="002B7F25">
      <w:pPr>
        <w:rPr>
          <w:sz w:val="32"/>
          <w:szCs w:val="32"/>
        </w:rPr>
      </w:pPr>
    </w:p>
    <w:p w:rsidR="002B7F25" w:rsidRDefault="002B7F25" w:rsidP="002B7F25">
      <w:pPr>
        <w:rPr>
          <w:sz w:val="32"/>
          <w:szCs w:val="32"/>
        </w:rPr>
      </w:pPr>
      <w:r w:rsidRPr="002B7F25">
        <w:rPr>
          <w:sz w:val="32"/>
          <w:szCs w:val="32"/>
        </w:rPr>
        <w:t xml:space="preserve">Download a labeled dataset of flower images from reliable sources or datasets specifically </w:t>
      </w:r>
      <w:proofErr w:type="spellStart"/>
      <w:r w:rsidRPr="002B7F25">
        <w:rPr>
          <w:sz w:val="32"/>
          <w:szCs w:val="32"/>
        </w:rPr>
        <w:t>curated</w:t>
      </w:r>
      <w:proofErr w:type="spellEnd"/>
      <w:r w:rsidRPr="002B7F25">
        <w:rPr>
          <w:sz w:val="32"/>
          <w:szCs w:val="32"/>
        </w:rPr>
        <w:t xml:space="preserve"> for flower recognition tasks. Ensure the dataset includes images of various flower </w:t>
      </w:r>
      <w:proofErr w:type="spellStart"/>
      <w:r w:rsidRPr="002B7F25">
        <w:rPr>
          <w:sz w:val="32"/>
          <w:szCs w:val="32"/>
        </w:rPr>
        <w:t>species.</w:t>
      </w:r>
      <w:r w:rsidR="00535546">
        <w:rPr>
          <w:sz w:val="32"/>
          <w:szCs w:val="32"/>
        </w:rPr>
        <w:t>We</w:t>
      </w:r>
      <w:proofErr w:type="spellEnd"/>
      <w:r w:rsidR="00535546">
        <w:rPr>
          <w:sz w:val="32"/>
          <w:szCs w:val="32"/>
        </w:rPr>
        <w:t xml:space="preserve"> had taken data set of flowers with 5 species.</w:t>
      </w:r>
    </w:p>
    <w:p w:rsidR="00EE573F" w:rsidRDefault="00EE573F" w:rsidP="00EE573F">
      <w:pPr>
        <w:pStyle w:val="ListParagraph"/>
        <w:numPr>
          <w:ilvl w:val="0"/>
          <w:numId w:val="11"/>
        </w:numPr>
        <w:rPr>
          <w:color w:val="FF0000"/>
          <w:sz w:val="44"/>
          <w:szCs w:val="44"/>
        </w:rPr>
      </w:pPr>
      <w:r>
        <w:rPr>
          <w:sz w:val="32"/>
          <w:szCs w:val="32"/>
        </w:rPr>
        <w:t xml:space="preserve"> </w:t>
      </w:r>
      <w:r w:rsidRPr="00EE573F">
        <w:rPr>
          <w:color w:val="FF0000"/>
          <w:sz w:val="44"/>
          <w:szCs w:val="44"/>
        </w:rPr>
        <w:t>Explore The Data Set</w:t>
      </w:r>
    </w:p>
    <w:p w:rsidR="00EE573F" w:rsidRPr="00EE573F" w:rsidRDefault="00EE573F" w:rsidP="00EE573F">
      <w:pPr>
        <w:rPr>
          <w:color w:val="000000" w:themeColor="text1"/>
          <w:sz w:val="32"/>
          <w:szCs w:val="32"/>
        </w:rPr>
      </w:pPr>
      <w:proofErr w:type="gramStart"/>
      <w:r w:rsidRPr="00EE573F">
        <w:rPr>
          <w:color w:val="000000" w:themeColor="text1"/>
          <w:sz w:val="32"/>
          <w:szCs w:val="32"/>
        </w:rPr>
        <w:t>Like ,</w:t>
      </w:r>
      <w:proofErr w:type="gramEnd"/>
      <w:r w:rsidRPr="00EE573F">
        <w:rPr>
          <w:color w:val="000000" w:themeColor="text1"/>
          <w:sz w:val="32"/>
          <w:szCs w:val="32"/>
        </w:rPr>
        <w:t xml:space="preserve"> you must explore the data set first before further functioning . </w:t>
      </w:r>
      <w:proofErr w:type="gramStart"/>
      <w:r w:rsidRPr="00EE573F">
        <w:rPr>
          <w:color w:val="000000" w:themeColor="text1"/>
          <w:sz w:val="32"/>
          <w:szCs w:val="32"/>
        </w:rPr>
        <w:t>check</w:t>
      </w:r>
      <w:proofErr w:type="gramEnd"/>
      <w:r w:rsidRPr="00EE573F">
        <w:rPr>
          <w:color w:val="000000" w:themeColor="text1"/>
          <w:sz w:val="32"/>
          <w:szCs w:val="32"/>
        </w:rPr>
        <w:t xml:space="preserve"> the length of data set , print random images form data set by indexing.</w:t>
      </w:r>
    </w:p>
    <w:p w:rsidR="00ED43B8" w:rsidRPr="002B7F25" w:rsidRDefault="00ED43B8" w:rsidP="002B7F25">
      <w:pPr>
        <w:rPr>
          <w:sz w:val="32"/>
          <w:szCs w:val="32"/>
        </w:rPr>
      </w:pPr>
    </w:p>
    <w:p w:rsidR="002B7F25" w:rsidRPr="00ED43B8" w:rsidRDefault="002B7F25" w:rsidP="00ED43B8">
      <w:pPr>
        <w:pStyle w:val="ListParagraph"/>
        <w:numPr>
          <w:ilvl w:val="0"/>
          <w:numId w:val="11"/>
        </w:numPr>
        <w:rPr>
          <w:color w:val="FF0000"/>
          <w:sz w:val="44"/>
          <w:szCs w:val="44"/>
        </w:rPr>
      </w:pPr>
      <w:r w:rsidRPr="00ED43B8">
        <w:rPr>
          <w:color w:val="FF0000"/>
          <w:sz w:val="44"/>
          <w:szCs w:val="44"/>
        </w:rPr>
        <w:t xml:space="preserve">Load Data Using </w:t>
      </w:r>
      <w:proofErr w:type="spellStart"/>
      <w:r w:rsidRPr="00ED43B8">
        <w:rPr>
          <w:color w:val="FF0000"/>
          <w:sz w:val="44"/>
          <w:szCs w:val="44"/>
        </w:rPr>
        <w:t>Keras</w:t>
      </w:r>
      <w:proofErr w:type="spellEnd"/>
      <w:r w:rsidRPr="00ED43B8">
        <w:rPr>
          <w:color w:val="FF0000"/>
          <w:sz w:val="44"/>
          <w:szCs w:val="44"/>
        </w:rPr>
        <w:t>:</w:t>
      </w:r>
    </w:p>
    <w:p w:rsidR="002B7F25" w:rsidRPr="002B7F25" w:rsidRDefault="002B7F25" w:rsidP="002B7F25">
      <w:pPr>
        <w:rPr>
          <w:sz w:val="32"/>
          <w:szCs w:val="32"/>
        </w:rPr>
      </w:pPr>
    </w:p>
    <w:p w:rsidR="00ED43B8" w:rsidRDefault="002B7F25" w:rsidP="002B7F25">
      <w:pPr>
        <w:rPr>
          <w:sz w:val="32"/>
          <w:szCs w:val="32"/>
        </w:rPr>
      </w:pPr>
      <w:r w:rsidRPr="002B7F25">
        <w:rPr>
          <w:sz w:val="32"/>
          <w:szCs w:val="32"/>
        </w:rPr>
        <w:t xml:space="preserve">Use </w:t>
      </w:r>
      <w:proofErr w:type="spellStart"/>
      <w:r w:rsidRPr="002B7F25">
        <w:rPr>
          <w:sz w:val="32"/>
          <w:szCs w:val="32"/>
        </w:rPr>
        <w:t>Keras</w:t>
      </w:r>
      <w:proofErr w:type="spellEnd"/>
      <w:r w:rsidRPr="002B7F25">
        <w:rPr>
          <w:sz w:val="32"/>
          <w:szCs w:val="32"/>
        </w:rPr>
        <w:t xml:space="preserve">, a high-level deep learning library, to load the dataset into your Python environment. </w:t>
      </w:r>
      <w:proofErr w:type="spellStart"/>
      <w:r w:rsidRPr="002B7F25">
        <w:rPr>
          <w:sz w:val="32"/>
          <w:szCs w:val="32"/>
        </w:rPr>
        <w:t>Keras</w:t>
      </w:r>
      <w:proofErr w:type="spellEnd"/>
      <w:r w:rsidRPr="002B7F25">
        <w:rPr>
          <w:sz w:val="32"/>
          <w:szCs w:val="32"/>
        </w:rPr>
        <w:t xml:space="preserve"> provides convenient functions for </w:t>
      </w:r>
      <w:r w:rsidRPr="002B7F25">
        <w:rPr>
          <w:sz w:val="32"/>
          <w:szCs w:val="32"/>
        </w:rPr>
        <w:lastRenderedPageBreak/>
        <w:t>loading common datasets, such</w:t>
      </w:r>
      <w:r w:rsidR="00EE573F">
        <w:rPr>
          <w:sz w:val="32"/>
          <w:szCs w:val="32"/>
        </w:rPr>
        <w:t xml:space="preserve"> as CIFAR-10 or </w:t>
      </w:r>
      <w:proofErr w:type="spellStart"/>
      <w:r w:rsidR="00EE573F">
        <w:rPr>
          <w:sz w:val="32"/>
          <w:szCs w:val="32"/>
        </w:rPr>
        <w:t>ImageNet</w:t>
      </w:r>
      <w:proofErr w:type="spellEnd"/>
      <w:r w:rsidR="00EE573F">
        <w:rPr>
          <w:sz w:val="32"/>
          <w:szCs w:val="32"/>
        </w:rPr>
        <w:t xml:space="preserve">, but we used </w:t>
      </w:r>
      <w:r w:rsidRPr="002B7F25">
        <w:rPr>
          <w:sz w:val="32"/>
          <w:szCs w:val="32"/>
        </w:rPr>
        <w:t>custom functions to load your downloaded dataset.</w:t>
      </w:r>
    </w:p>
    <w:p w:rsidR="00ED43B8" w:rsidRPr="002B7F25" w:rsidRDefault="00ED43B8" w:rsidP="002B7F25">
      <w:pPr>
        <w:rPr>
          <w:sz w:val="32"/>
          <w:szCs w:val="32"/>
        </w:rPr>
      </w:pPr>
    </w:p>
    <w:p w:rsidR="002B7F25" w:rsidRPr="00ED43B8" w:rsidRDefault="002B7F25" w:rsidP="00ED43B8">
      <w:pPr>
        <w:pStyle w:val="ListParagraph"/>
        <w:numPr>
          <w:ilvl w:val="0"/>
          <w:numId w:val="11"/>
        </w:numPr>
        <w:rPr>
          <w:color w:val="FF0000"/>
          <w:sz w:val="44"/>
          <w:szCs w:val="44"/>
        </w:rPr>
      </w:pPr>
      <w:r w:rsidRPr="00ED43B8">
        <w:rPr>
          <w:color w:val="FF0000"/>
          <w:sz w:val="44"/>
          <w:szCs w:val="44"/>
        </w:rPr>
        <w:t>Create Dataset:</w:t>
      </w:r>
    </w:p>
    <w:p w:rsidR="002B7F25" w:rsidRPr="002B7F25" w:rsidRDefault="002B7F25" w:rsidP="002B7F25">
      <w:pPr>
        <w:rPr>
          <w:sz w:val="32"/>
          <w:szCs w:val="32"/>
        </w:rPr>
      </w:pPr>
    </w:p>
    <w:p w:rsidR="002B7F25" w:rsidRDefault="002B7F25" w:rsidP="002B7F25">
      <w:pPr>
        <w:rPr>
          <w:sz w:val="32"/>
          <w:szCs w:val="32"/>
        </w:rPr>
      </w:pPr>
      <w:r w:rsidRPr="002B7F25">
        <w:rPr>
          <w:sz w:val="32"/>
          <w:szCs w:val="32"/>
        </w:rPr>
        <w:t>Create separate arrays to store the images and their corresponding labels from the loaded dataset. This will allow you to manipulate and preprocess the data easily.</w:t>
      </w:r>
      <w:r w:rsidR="00EE573F">
        <w:rPr>
          <w:sz w:val="32"/>
          <w:szCs w:val="32"/>
        </w:rPr>
        <w:t xml:space="preserve"> </w:t>
      </w:r>
      <w:proofErr w:type="gramStart"/>
      <w:r w:rsidR="00EE573F">
        <w:rPr>
          <w:sz w:val="32"/>
          <w:szCs w:val="32"/>
        </w:rPr>
        <w:t>like</w:t>
      </w:r>
      <w:proofErr w:type="gramEnd"/>
      <w:r w:rsidR="00EE573F">
        <w:rPr>
          <w:sz w:val="32"/>
          <w:szCs w:val="32"/>
        </w:rPr>
        <w:t xml:space="preserve"> batch size = 32, </w:t>
      </w:r>
      <w:proofErr w:type="spellStart"/>
      <w:r w:rsidR="00EE573F">
        <w:rPr>
          <w:sz w:val="32"/>
          <w:szCs w:val="32"/>
        </w:rPr>
        <w:t>img_height</w:t>
      </w:r>
      <w:proofErr w:type="spellEnd"/>
      <w:r w:rsidR="00EE573F">
        <w:rPr>
          <w:sz w:val="32"/>
          <w:szCs w:val="32"/>
        </w:rPr>
        <w:t xml:space="preserve">=180, </w:t>
      </w:r>
      <w:proofErr w:type="spellStart"/>
      <w:r w:rsidR="00EE573F">
        <w:rPr>
          <w:sz w:val="32"/>
          <w:szCs w:val="32"/>
        </w:rPr>
        <w:t>img_width</w:t>
      </w:r>
      <w:proofErr w:type="spellEnd"/>
      <w:r w:rsidR="00EE573F">
        <w:rPr>
          <w:sz w:val="32"/>
          <w:szCs w:val="32"/>
        </w:rPr>
        <w:t>=180.</w:t>
      </w:r>
    </w:p>
    <w:p w:rsidR="00ED43B8" w:rsidRPr="002B7F25" w:rsidRDefault="00ED43B8" w:rsidP="002B7F25">
      <w:pPr>
        <w:rPr>
          <w:sz w:val="32"/>
          <w:szCs w:val="32"/>
        </w:rPr>
      </w:pPr>
    </w:p>
    <w:p w:rsidR="002B7F25" w:rsidRPr="00ED43B8" w:rsidRDefault="002B7F25" w:rsidP="00ED43B8">
      <w:pPr>
        <w:pStyle w:val="ListParagraph"/>
        <w:numPr>
          <w:ilvl w:val="0"/>
          <w:numId w:val="11"/>
        </w:numPr>
        <w:rPr>
          <w:color w:val="FF0000"/>
          <w:sz w:val="44"/>
          <w:szCs w:val="44"/>
        </w:rPr>
      </w:pPr>
      <w:r w:rsidRPr="00ED43B8">
        <w:rPr>
          <w:color w:val="FF0000"/>
          <w:sz w:val="44"/>
          <w:szCs w:val="44"/>
        </w:rPr>
        <w:t>Visualize Data:</w:t>
      </w:r>
    </w:p>
    <w:p w:rsidR="002B7F25" w:rsidRPr="002B7F25" w:rsidRDefault="002B7F25" w:rsidP="002B7F25">
      <w:pPr>
        <w:rPr>
          <w:sz w:val="32"/>
          <w:szCs w:val="32"/>
        </w:rPr>
      </w:pPr>
    </w:p>
    <w:p w:rsidR="002B7F25" w:rsidRDefault="002B7F25" w:rsidP="002B7F25">
      <w:pPr>
        <w:rPr>
          <w:sz w:val="32"/>
          <w:szCs w:val="32"/>
        </w:rPr>
      </w:pPr>
      <w:r w:rsidRPr="002B7F25">
        <w:rPr>
          <w:sz w:val="32"/>
          <w:szCs w:val="32"/>
        </w:rPr>
        <w:t xml:space="preserve">Visualize the loaded flower images to gain an understanding of the dataset. Use libraries like </w:t>
      </w:r>
      <w:proofErr w:type="spellStart"/>
      <w:r w:rsidRPr="002B7F25">
        <w:rPr>
          <w:sz w:val="32"/>
          <w:szCs w:val="32"/>
        </w:rPr>
        <w:t>Matplotlib</w:t>
      </w:r>
      <w:proofErr w:type="spellEnd"/>
      <w:r w:rsidRPr="002B7F25">
        <w:rPr>
          <w:sz w:val="32"/>
          <w:szCs w:val="32"/>
        </w:rPr>
        <w:t xml:space="preserve"> or </w:t>
      </w:r>
      <w:proofErr w:type="spellStart"/>
      <w:r w:rsidRPr="002B7F25">
        <w:rPr>
          <w:sz w:val="32"/>
          <w:szCs w:val="32"/>
        </w:rPr>
        <w:t>Seaborn</w:t>
      </w:r>
      <w:proofErr w:type="spellEnd"/>
      <w:r w:rsidRPr="002B7F25">
        <w:rPr>
          <w:sz w:val="32"/>
          <w:szCs w:val="32"/>
        </w:rPr>
        <w:t xml:space="preserve"> to plot sample images along with their corresponding labels to ensure the data is correctly labeled.</w:t>
      </w:r>
    </w:p>
    <w:p w:rsidR="00ED43B8" w:rsidRPr="002B7F25" w:rsidRDefault="00ED43B8" w:rsidP="002B7F25">
      <w:pPr>
        <w:rPr>
          <w:sz w:val="32"/>
          <w:szCs w:val="32"/>
        </w:rPr>
      </w:pPr>
    </w:p>
    <w:p w:rsidR="002B7F25" w:rsidRPr="00ED43B8" w:rsidRDefault="002B7F25" w:rsidP="00ED43B8">
      <w:pPr>
        <w:pStyle w:val="ListParagraph"/>
        <w:numPr>
          <w:ilvl w:val="0"/>
          <w:numId w:val="11"/>
        </w:numPr>
        <w:rPr>
          <w:color w:val="FF0000"/>
          <w:sz w:val="44"/>
          <w:szCs w:val="44"/>
        </w:rPr>
      </w:pPr>
      <w:r w:rsidRPr="00ED43B8">
        <w:rPr>
          <w:color w:val="FF0000"/>
          <w:sz w:val="44"/>
          <w:szCs w:val="44"/>
        </w:rPr>
        <w:t>Configure Data for Performance:</w:t>
      </w:r>
    </w:p>
    <w:p w:rsidR="002B7F25" w:rsidRPr="002B7F25" w:rsidRDefault="002B7F25" w:rsidP="002B7F25">
      <w:pPr>
        <w:rPr>
          <w:sz w:val="32"/>
          <w:szCs w:val="32"/>
        </w:rPr>
      </w:pPr>
    </w:p>
    <w:p w:rsidR="002B7F25" w:rsidRDefault="002B7F25" w:rsidP="002B7F25">
      <w:pPr>
        <w:rPr>
          <w:sz w:val="32"/>
          <w:szCs w:val="32"/>
        </w:rPr>
      </w:pPr>
      <w:r w:rsidRPr="002B7F25">
        <w:rPr>
          <w:sz w:val="32"/>
          <w:szCs w:val="32"/>
        </w:rPr>
        <w:t xml:space="preserve">Ensure that the dataset is balanced, with an equal number of images for each flower species. If there is an imbalance, consider techniques like oversampling or </w:t>
      </w:r>
      <w:proofErr w:type="spellStart"/>
      <w:r w:rsidRPr="002B7F25">
        <w:rPr>
          <w:sz w:val="32"/>
          <w:szCs w:val="32"/>
        </w:rPr>
        <w:t>undersampling</w:t>
      </w:r>
      <w:proofErr w:type="spellEnd"/>
      <w:r w:rsidRPr="002B7F25">
        <w:rPr>
          <w:sz w:val="32"/>
          <w:szCs w:val="32"/>
        </w:rPr>
        <w:t xml:space="preserve"> to address it.</w:t>
      </w:r>
    </w:p>
    <w:p w:rsidR="00ED43B8" w:rsidRPr="002B7F25" w:rsidRDefault="00ED43B8" w:rsidP="002B7F25">
      <w:pPr>
        <w:rPr>
          <w:sz w:val="32"/>
          <w:szCs w:val="32"/>
        </w:rPr>
      </w:pPr>
    </w:p>
    <w:p w:rsidR="00EE573F" w:rsidRDefault="002B7F25" w:rsidP="002B7F25">
      <w:pPr>
        <w:pStyle w:val="ListParagraph"/>
        <w:numPr>
          <w:ilvl w:val="0"/>
          <w:numId w:val="11"/>
        </w:numPr>
        <w:rPr>
          <w:color w:val="FF0000"/>
          <w:sz w:val="44"/>
          <w:szCs w:val="44"/>
        </w:rPr>
      </w:pPr>
      <w:r w:rsidRPr="00ED43B8">
        <w:rPr>
          <w:color w:val="FF0000"/>
          <w:sz w:val="44"/>
          <w:szCs w:val="44"/>
        </w:rPr>
        <w:t>Standardize Data:</w:t>
      </w:r>
    </w:p>
    <w:p w:rsidR="002B7F25" w:rsidRDefault="002B7F25" w:rsidP="00EE573F">
      <w:pPr>
        <w:pStyle w:val="ListParagraph"/>
        <w:rPr>
          <w:sz w:val="32"/>
          <w:szCs w:val="32"/>
        </w:rPr>
      </w:pPr>
      <w:r w:rsidRPr="00EE573F">
        <w:rPr>
          <w:sz w:val="32"/>
          <w:szCs w:val="32"/>
        </w:rPr>
        <w:lastRenderedPageBreak/>
        <w:t>Standardize the pixel values of the images by dividing them by 255. This step ensures that the pixel values are within the range of 0 to 1, which aids in convergence during model training.</w:t>
      </w:r>
    </w:p>
    <w:p w:rsidR="00EE573F" w:rsidRPr="00EE573F" w:rsidRDefault="00EE573F" w:rsidP="00EE573F">
      <w:pPr>
        <w:pStyle w:val="ListParagraph"/>
        <w:rPr>
          <w:color w:val="FF0000"/>
          <w:sz w:val="44"/>
          <w:szCs w:val="44"/>
        </w:rPr>
      </w:pPr>
    </w:p>
    <w:p w:rsidR="002B7F25" w:rsidRPr="00ED43B8" w:rsidRDefault="002B7F25" w:rsidP="00ED43B8">
      <w:pPr>
        <w:pStyle w:val="ListParagraph"/>
        <w:numPr>
          <w:ilvl w:val="0"/>
          <w:numId w:val="11"/>
        </w:numPr>
        <w:rPr>
          <w:color w:val="FF0000"/>
          <w:sz w:val="44"/>
          <w:szCs w:val="44"/>
        </w:rPr>
      </w:pPr>
      <w:r w:rsidRPr="00ED43B8">
        <w:rPr>
          <w:color w:val="FF0000"/>
          <w:sz w:val="44"/>
          <w:szCs w:val="44"/>
        </w:rPr>
        <w:t xml:space="preserve">Create a Basic </w:t>
      </w:r>
      <w:proofErr w:type="spellStart"/>
      <w:r w:rsidRPr="00ED43B8">
        <w:rPr>
          <w:color w:val="FF0000"/>
          <w:sz w:val="44"/>
          <w:szCs w:val="44"/>
        </w:rPr>
        <w:t>Keras</w:t>
      </w:r>
      <w:proofErr w:type="spellEnd"/>
      <w:r w:rsidRPr="00ED43B8">
        <w:rPr>
          <w:color w:val="FF0000"/>
          <w:sz w:val="44"/>
          <w:szCs w:val="44"/>
        </w:rPr>
        <w:t xml:space="preserve"> Model:</w:t>
      </w:r>
    </w:p>
    <w:p w:rsidR="002B7F25" w:rsidRPr="002B7F25" w:rsidRDefault="002B7F25" w:rsidP="002B7F25">
      <w:pPr>
        <w:rPr>
          <w:sz w:val="32"/>
          <w:szCs w:val="32"/>
        </w:rPr>
      </w:pPr>
    </w:p>
    <w:p w:rsidR="002B7F25" w:rsidRDefault="002B7F25" w:rsidP="002B7F25">
      <w:pPr>
        <w:rPr>
          <w:sz w:val="32"/>
          <w:szCs w:val="32"/>
        </w:rPr>
      </w:pPr>
      <w:r w:rsidRPr="002B7F25">
        <w:rPr>
          <w:sz w:val="32"/>
          <w:szCs w:val="32"/>
        </w:rPr>
        <w:t xml:space="preserve">Design a basic CNN model using </w:t>
      </w:r>
      <w:proofErr w:type="spellStart"/>
      <w:r w:rsidRPr="002B7F25">
        <w:rPr>
          <w:sz w:val="32"/>
          <w:szCs w:val="32"/>
        </w:rPr>
        <w:t>Keras</w:t>
      </w:r>
      <w:proofErr w:type="spellEnd"/>
      <w:r w:rsidRPr="002B7F25">
        <w:rPr>
          <w:sz w:val="32"/>
          <w:szCs w:val="32"/>
        </w:rPr>
        <w:t xml:space="preserve">. Start with </w:t>
      </w:r>
      <w:proofErr w:type="spellStart"/>
      <w:r w:rsidRPr="002B7F25">
        <w:rPr>
          <w:sz w:val="32"/>
          <w:szCs w:val="32"/>
        </w:rPr>
        <w:t>convolutional</w:t>
      </w:r>
      <w:proofErr w:type="spellEnd"/>
      <w:r w:rsidRPr="002B7F25">
        <w:rPr>
          <w:sz w:val="32"/>
          <w:szCs w:val="32"/>
        </w:rPr>
        <w:t xml:space="preserve"> layers followed by activation functions like </w:t>
      </w:r>
      <w:proofErr w:type="spellStart"/>
      <w:r w:rsidRPr="002B7F25">
        <w:rPr>
          <w:sz w:val="32"/>
          <w:szCs w:val="32"/>
        </w:rPr>
        <w:t>ReLU</w:t>
      </w:r>
      <w:proofErr w:type="spellEnd"/>
      <w:r w:rsidRPr="002B7F25">
        <w:rPr>
          <w:sz w:val="32"/>
          <w:szCs w:val="32"/>
        </w:rPr>
        <w:t xml:space="preserve">, max pooling layers for </w:t>
      </w:r>
      <w:proofErr w:type="spellStart"/>
      <w:r w:rsidRPr="002B7F25">
        <w:rPr>
          <w:sz w:val="32"/>
          <w:szCs w:val="32"/>
        </w:rPr>
        <w:t>downsampling</w:t>
      </w:r>
      <w:proofErr w:type="spellEnd"/>
      <w:r w:rsidRPr="002B7F25">
        <w:rPr>
          <w:sz w:val="32"/>
          <w:szCs w:val="32"/>
        </w:rPr>
        <w:t xml:space="preserve">, and additional </w:t>
      </w:r>
      <w:proofErr w:type="spellStart"/>
      <w:r w:rsidRPr="002B7F25">
        <w:rPr>
          <w:sz w:val="32"/>
          <w:szCs w:val="32"/>
        </w:rPr>
        <w:t>convolutional</w:t>
      </w:r>
      <w:proofErr w:type="spellEnd"/>
      <w:r w:rsidRPr="002B7F25">
        <w:rPr>
          <w:sz w:val="32"/>
          <w:szCs w:val="32"/>
        </w:rPr>
        <w:t xml:space="preserve"> and pooling layers to learn hierarchical features.</w:t>
      </w:r>
    </w:p>
    <w:p w:rsidR="00ED43B8" w:rsidRPr="00ED43B8" w:rsidRDefault="00ED43B8" w:rsidP="002B7F25">
      <w:pPr>
        <w:rPr>
          <w:color w:val="FF0000"/>
          <w:sz w:val="44"/>
          <w:szCs w:val="44"/>
        </w:rPr>
      </w:pPr>
    </w:p>
    <w:p w:rsidR="002B7F25" w:rsidRPr="00ED43B8" w:rsidRDefault="002B7F25" w:rsidP="00ED43B8">
      <w:pPr>
        <w:pStyle w:val="ListParagraph"/>
        <w:numPr>
          <w:ilvl w:val="0"/>
          <w:numId w:val="11"/>
        </w:numPr>
        <w:rPr>
          <w:color w:val="FF0000"/>
          <w:sz w:val="44"/>
          <w:szCs w:val="44"/>
        </w:rPr>
      </w:pPr>
      <w:r w:rsidRPr="00ED43B8">
        <w:rPr>
          <w:color w:val="FF0000"/>
          <w:sz w:val="44"/>
          <w:szCs w:val="44"/>
        </w:rPr>
        <w:t>Compile Model:</w:t>
      </w:r>
    </w:p>
    <w:p w:rsidR="002B7F25" w:rsidRPr="002B7F25" w:rsidRDefault="002B7F25" w:rsidP="002B7F25">
      <w:pPr>
        <w:rPr>
          <w:sz w:val="32"/>
          <w:szCs w:val="32"/>
        </w:rPr>
      </w:pPr>
    </w:p>
    <w:p w:rsidR="002B7F25" w:rsidRDefault="002B7F25" w:rsidP="002B7F25">
      <w:pPr>
        <w:rPr>
          <w:sz w:val="32"/>
          <w:szCs w:val="32"/>
        </w:rPr>
      </w:pPr>
      <w:r w:rsidRPr="002B7F25">
        <w:rPr>
          <w:sz w:val="32"/>
          <w:szCs w:val="32"/>
        </w:rPr>
        <w:t>Compile the model using an appropriate optimizer, such as Adam, and a suitable loss function, such as categorical cross-entropy, for multi-class classification. This step prepares the model for training.</w:t>
      </w:r>
    </w:p>
    <w:p w:rsidR="00ED43B8" w:rsidRPr="002B7F25" w:rsidRDefault="00ED43B8" w:rsidP="002B7F25">
      <w:pPr>
        <w:rPr>
          <w:sz w:val="32"/>
          <w:szCs w:val="32"/>
        </w:rPr>
      </w:pPr>
    </w:p>
    <w:p w:rsidR="002B7F25" w:rsidRPr="00ED43B8" w:rsidRDefault="002B7F25" w:rsidP="00ED43B8">
      <w:pPr>
        <w:pStyle w:val="ListParagraph"/>
        <w:numPr>
          <w:ilvl w:val="0"/>
          <w:numId w:val="11"/>
        </w:numPr>
        <w:rPr>
          <w:color w:val="FF0000"/>
          <w:sz w:val="44"/>
          <w:szCs w:val="44"/>
        </w:rPr>
      </w:pPr>
      <w:r w:rsidRPr="00ED43B8">
        <w:rPr>
          <w:color w:val="FF0000"/>
          <w:sz w:val="44"/>
          <w:szCs w:val="44"/>
        </w:rPr>
        <w:t>Model Summary:</w:t>
      </w:r>
    </w:p>
    <w:p w:rsidR="002B7F25" w:rsidRPr="002B7F25" w:rsidRDefault="002B7F25" w:rsidP="002B7F25">
      <w:pPr>
        <w:rPr>
          <w:sz w:val="32"/>
          <w:szCs w:val="32"/>
        </w:rPr>
      </w:pPr>
    </w:p>
    <w:p w:rsidR="002B7F25" w:rsidRDefault="002B7F25" w:rsidP="002B7F25">
      <w:pPr>
        <w:rPr>
          <w:sz w:val="32"/>
          <w:szCs w:val="32"/>
        </w:rPr>
      </w:pPr>
      <w:r w:rsidRPr="002B7F25">
        <w:rPr>
          <w:sz w:val="32"/>
          <w:szCs w:val="32"/>
        </w:rPr>
        <w:t>Print the summary of the model architecture, which provides an overview of the model's layers, parameters, and output shapes.</w:t>
      </w:r>
    </w:p>
    <w:p w:rsidR="00ED43B8" w:rsidRPr="002B7F25" w:rsidRDefault="00ED43B8" w:rsidP="002B7F25">
      <w:pPr>
        <w:rPr>
          <w:sz w:val="32"/>
          <w:szCs w:val="32"/>
        </w:rPr>
      </w:pPr>
    </w:p>
    <w:p w:rsidR="002B7F25" w:rsidRPr="00ED43B8" w:rsidRDefault="002B7F25" w:rsidP="00ED43B8">
      <w:pPr>
        <w:pStyle w:val="ListParagraph"/>
        <w:numPr>
          <w:ilvl w:val="0"/>
          <w:numId w:val="11"/>
        </w:numPr>
        <w:rPr>
          <w:color w:val="FF0000"/>
          <w:sz w:val="44"/>
          <w:szCs w:val="44"/>
        </w:rPr>
      </w:pPr>
      <w:r w:rsidRPr="00ED43B8">
        <w:rPr>
          <w:color w:val="FF0000"/>
          <w:sz w:val="44"/>
          <w:szCs w:val="44"/>
        </w:rPr>
        <w:t>Train Model:</w:t>
      </w:r>
    </w:p>
    <w:p w:rsidR="002B7F25" w:rsidRPr="002B7F25" w:rsidRDefault="002B7F25" w:rsidP="002B7F25">
      <w:pPr>
        <w:rPr>
          <w:sz w:val="32"/>
          <w:szCs w:val="32"/>
        </w:rPr>
      </w:pPr>
    </w:p>
    <w:p w:rsidR="002B7F25" w:rsidRPr="002B7F25" w:rsidRDefault="002B7F25" w:rsidP="002B7F25">
      <w:pPr>
        <w:rPr>
          <w:sz w:val="32"/>
          <w:szCs w:val="32"/>
        </w:rPr>
      </w:pPr>
      <w:r w:rsidRPr="002B7F25">
        <w:rPr>
          <w:sz w:val="32"/>
          <w:szCs w:val="32"/>
        </w:rPr>
        <w:t>Split the dataset into training and validation sets. Use the training set to train the model and the validation set to monitor the model's performance during training.</w:t>
      </w:r>
    </w:p>
    <w:p w:rsidR="002B7F25" w:rsidRDefault="002B7F25" w:rsidP="002B7F25">
      <w:pPr>
        <w:rPr>
          <w:sz w:val="32"/>
          <w:szCs w:val="32"/>
        </w:rPr>
      </w:pPr>
      <w:r w:rsidRPr="002B7F25">
        <w:rPr>
          <w:sz w:val="32"/>
          <w:szCs w:val="32"/>
        </w:rPr>
        <w:t>Train the model using the compiled model, training dataset, a specified number of epochs, and appropriate batch size.</w:t>
      </w:r>
    </w:p>
    <w:p w:rsidR="00ED43B8" w:rsidRPr="002B7F25" w:rsidRDefault="00ED43B8" w:rsidP="002B7F25">
      <w:pPr>
        <w:rPr>
          <w:sz w:val="32"/>
          <w:szCs w:val="32"/>
        </w:rPr>
      </w:pPr>
    </w:p>
    <w:p w:rsidR="002B7F25" w:rsidRPr="00ED43B8" w:rsidRDefault="002B7F25" w:rsidP="00ED43B8">
      <w:pPr>
        <w:pStyle w:val="ListParagraph"/>
        <w:numPr>
          <w:ilvl w:val="0"/>
          <w:numId w:val="11"/>
        </w:numPr>
        <w:rPr>
          <w:color w:val="FF0000"/>
          <w:sz w:val="44"/>
          <w:szCs w:val="44"/>
        </w:rPr>
      </w:pPr>
      <w:r w:rsidRPr="00ED43B8">
        <w:rPr>
          <w:color w:val="FF0000"/>
          <w:sz w:val="44"/>
          <w:szCs w:val="44"/>
        </w:rPr>
        <w:t>Visualize Training Results:</w:t>
      </w:r>
    </w:p>
    <w:p w:rsidR="002B7F25" w:rsidRPr="002B7F25" w:rsidRDefault="002B7F25" w:rsidP="002B7F25">
      <w:pPr>
        <w:rPr>
          <w:sz w:val="32"/>
          <w:szCs w:val="32"/>
        </w:rPr>
      </w:pPr>
    </w:p>
    <w:p w:rsidR="002B7F25" w:rsidRDefault="002B7F25" w:rsidP="002B7F25">
      <w:pPr>
        <w:rPr>
          <w:sz w:val="32"/>
          <w:szCs w:val="32"/>
        </w:rPr>
      </w:pPr>
      <w:r w:rsidRPr="002B7F25">
        <w:rPr>
          <w:sz w:val="32"/>
          <w:szCs w:val="32"/>
        </w:rPr>
        <w:t xml:space="preserve">Plot and analyze the training and validation accuracy and loss curves over epochs. This visualization helps to monitor the model's performance and detect any signs of </w:t>
      </w:r>
      <w:proofErr w:type="spellStart"/>
      <w:r w:rsidRPr="002B7F25">
        <w:rPr>
          <w:sz w:val="32"/>
          <w:szCs w:val="32"/>
        </w:rPr>
        <w:t>overfitting</w:t>
      </w:r>
      <w:proofErr w:type="spellEnd"/>
      <w:r w:rsidRPr="002B7F25">
        <w:rPr>
          <w:sz w:val="32"/>
          <w:szCs w:val="32"/>
        </w:rPr>
        <w:t xml:space="preserve"> or </w:t>
      </w:r>
      <w:proofErr w:type="spellStart"/>
      <w:r w:rsidRPr="002B7F25">
        <w:rPr>
          <w:sz w:val="32"/>
          <w:szCs w:val="32"/>
        </w:rPr>
        <w:t>underfitting</w:t>
      </w:r>
      <w:proofErr w:type="spellEnd"/>
      <w:r w:rsidRPr="002B7F25">
        <w:rPr>
          <w:sz w:val="32"/>
          <w:szCs w:val="32"/>
        </w:rPr>
        <w:t>.</w:t>
      </w:r>
    </w:p>
    <w:p w:rsidR="00ED43B8" w:rsidRPr="002B7F25" w:rsidRDefault="00ED43B8" w:rsidP="002B7F25">
      <w:pPr>
        <w:rPr>
          <w:sz w:val="32"/>
          <w:szCs w:val="32"/>
        </w:rPr>
      </w:pPr>
    </w:p>
    <w:p w:rsidR="002B7F25" w:rsidRPr="00ED43B8" w:rsidRDefault="002B7F25" w:rsidP="00ED43B8">
      <w:pPr>
        <w:pStyle w:val="ListParagraph"/>
        <w:numPr>
          <w:ilvl w:val="0"/>
          <w:numId w:val="11"/>
        </w:numPr>
        <w:rPr>
          <w:color w:val="FF0000"/>
          <w:sz w:val="44"/>
          <w:szCs w:val="44"/>
        </w:rPr>
      </w:pPr>
      <w:proofErr w:type="spellStart"/>
      <w:r w:rsidRPr="00ED43B8">
        <w:rPr>
          <w:color w:val="FF0000"/>
          <w:sz w:val="44"/>
          <w:szCs w:val="44"/>
        </w:rPr>
        <w:t>Overfitting</w:t>
      </w:r>
      <w:proofErr w:type="spellEnd"/>
      <w:r w:rsidRPr="00ED43B8">
        <w:rPr>
          <w:color w:val="FF0000"/>
          <w:sz w:val="44"/>
          <w:szCs w:val="44"/>
        </w:rPr>
        <w:t xml:space="preserve"> Found:</w:t>
      </w:r>
    </w:p>
    <w:p w:rsidR="002B7F25" w:rsidRPr="002B7F25" w:rsidRDefault="002B7F25" w:rsidP="002B7F25">
      <w:pPr>
        <w:rPr>
          <w:sz w:val="32"/>
          <w:szCs w:val="32"/>
        </w:rPr>
      </w:pPr>
    </w:p>
    <w:p w:rsidR="00ED43B8" w:rsidRDefault="00EE573F" w:rsidP="002B7F25">
      <w:pPr>
        <w:rPr>
          <w:sz w:val="32"/>
          <w:szCs w:val="32"/>
        </w:rPr>
      </w:pPr>
      <w:proofErr w:type="spellStart"/>
      <w:r>
        <w:rPr>
          <w:sz w:val="32"/>
          <w:szCs w:val="32"/>
        </w:rPr>
        <w:t>O</w:t>
      </w:r>
      <w:r w:rsidR="002B7F25" w:rsidRPr="002B7F25">
        <w:rPr>
          <w:sz w:val="32"/>
          <w:szCs w:val="32"/>
        </w:rPr>
        <w:t>verfitting</w:t>
      </w:r>
      <w:proofErr w:type="spellEnd"/>
      <w:r w:rsidR="002B7F25" w:rsidRPr="002B7F25">
        <w:rPr>
          <w:sz w:val="32"/>
          <w:szCs w:val="32"/>
        </w:rPr>
        <w:t xml:space="preserve"> is observed (when the validation loss starts to increase while the training loss continues to decrease), take steps to address it. Apply techniques like data augmentation and dropout regularization.</w:t>
      </w:r>
    </w:p>
    <w:p w:rsidR="00ED43B8" w:rsidRPr="00ED43B8" w:rsidRDefault="00ED43B8" w:rsidP="002B7F25">
      <w:pPr>
        <w:rPr>
          <w:color w:val="FF0000"/>
          <w:sz w:val="44"/>
          <w:szCs w:val="44"/>
        </w:rPr>
      </w:pPr>
    </w:p>
    <w:p w:rsidR="002B7F25" w:rsidRPr="00ED43B8" w:rsidRDefault="002B7F25" w:rsidP="00ED43B8">
      <w:pPr>
        <w:pStyle w:val="ListParagraph"/>
        <w:numPr>
          <w:ilvl w:val="0"/>
          <w:numId w:val="11"/>
        </w:numPr>
        <w:rPr>
          <w:color w:val="FF0000"/>
          <w:sz w:val="44"/>
          <w:szCs w:val="44"/>
        </w:rPr>
      </w:pPr>
      <w:r w:rsidRPr="00ED43B8">
        <w:rPr>
          <w:color w:val="FF0000"/>
          <w:sz w:val="44"/>
          <w:szCs w:val="44"/>
        </w:rPr>
        <w:t>Data Augmentation:</w:t>
      </w:r>
    </w:p>
    <w:p w:rsidR="002B7F25" w:rsidRPr="002B7F25" w:rsidRDefault="002B7F25" w:rsidP="002B7F25">
      <w:pPr>
        <w:rPr>
          <w:sz w:val="32"/>
          <w:szCs w:val="32"/>
        </w:rPr>
      </w:pPr>
    </w:p>
    <w:p w:rsidR="002B7F25" w:rsidRPr="002B7F25" w:rsidRDefault="002B7F25" w:rsidP="002B7F25">
      <w:pPr>
        <w:rPr>
          <w:sz w:val="32"/>
          <w:szCs w:val="32"/>
        </w:rPr>
      </w:pPr>
      <w:r w:rsidRPr="002B7F25">
        <w:rPr>
          <w:sz w:val="32"/>
          <w:szCs w:val="32"/>
        </w:rPr>
        <w:t xml:space="preserve">Implement data augmentation techniques, such as random rotations, translations, flips, and zooming, to artificially increase the dataset's size </w:t>
      </w:r>
      <w:r w:rsidRPr="002B7F25">
        <w:rPr>
          <w:sz w:val="32"/>
          <w:szCs w:val="32"/>
        </w:rPr>
        <w:lastRenderedPageBreak/>
        <w:t xml:space="preserve">and diversity. This improves the model's generalization capability and reduces </w:t>
      </w:r>
      <w:proofErr w:type="spellStart"/>
      <w:r w:rsidRPr="002B7F25">
        <w:rPr>
          <w:sz w:val="32"/>
          <w:szCs w:val="32"/>
        </w:rPr>
        <w:t>overfitting</w:t>
      </w:r>
      <w:proofErr w:type="spellEnd"/>
      <w:r w:rsidRPr="002B7F25">
        <w:rPr>
          <w:sz w:val="32"/>
          <w:szCs w:val="32"/>
        </w:rPr>
        <w:t>.</w:t>
      </w:r>
    </w:p>
    <w:p w:rsidR="00ED43B8" w:rsidRDefault="00ED43B8" w:rsidP="002B7F25">
      <w:pPr>
        <w:rPr>
          <w:sz w:val="32"/>
          <w:szCs w:val="32"/>
        </w:rPr>
      </w:pPr>
    </w:p>
    <w:p w:rsidR="00ED43B8" w:rsidRDefault="00ED43B8" w:rsidP="002B7F25">
      <w:pPr>
        <w:rPr>
          <w:sz w:val="32"/>
          <w:szCs w:val="32"/>
        </w:rPr>
      </w:pPr>
    </w:p>
    <w:p w:rsidR="002B7F25" w:rsidRPr="00ED43B8" w:rsidRDefault="002B7F25" w:rsidP="00ED43B8">
      <w:pPr>
        <w:pStyle w:val="ListParagraph"/>
        <w:numPr>
          <w:ilvl w:val="0"/>
          <w:numId w:val="11"/>
        </w:numPr>
        <w:rPr>
          <w:color w:val="FF0000"/>
          <w:sz w:val="44"/>
          <w:szCs w:val="44"/>
        </w:rPr>
      </w:pPr>
      <w:r w:rsidRPr="00ED43B8">
        <w:rPr>
          <w:color w:val="FF0000"/>
          <w:sz w:val="44"/>
          <w:szCs w:val="44"/>
        </w:rPr>
        <w:t>Dropout:</w:t>
      </w:r>
    </w:p>
    <w:p w:rsidR="002B7F25" w:rsidRPr="002B7F25" w:rsidRDefault="002B7F25" w:rsidP="002B7F25">
      <w:pPr>
        <w:rPr>
          <w:sz w:val="32"/>
          <w:szCs w:val="32"/>
        </w:rPr>
      </w:pPr>
    </w:p>
    <w:p w:rsidR="002B7F25" w:rsidRDefault="002B7F25" w:rsidP="002B7F25">
      <w:pPr>
        <w:rPr>
          <w:sz w:val="32"/>
          <w:szCs w:val="32"/>
        </w:rPr>
      </w:pPr>
      <w:r w:rsidRPr="002B7F25">
        <w:rPr>
          <w:sz w:val="32"/>
          <w:szCs w:val="32"/>
        </w:rPr>
        <w:t>Introduce dropout regularization by adding Dropout layers to the model. Dropout randomly deactivates neurons during training, preventing over-reliance on specific features and improving generalization.</w:t>
      </w:r>
    </w:p>
    <w:p w:rsidR="00ED43B8" w:rsidRPr="002B7F25" w:rsidRDefault="00ED43B8" w:rsidP="002B7F25">
      <w:pPr>
        <w:rPr>
          <w:sz w:val="32"/>
          <w:szCs w:val="32"/>
        </w:rPr>
      </w:pPr>
    </w:p>
    <w:p w:rsidR="002B7F25" w:rsidRPr="00ED43B8" w:rsidRDefault="002B7F25" w:rsidP="00ED43B8">
      <w:pPr>
        <w:pStyle w:val="ListParagraph"/>
        <w:numPr>
          <w:ilvl w:val="0"/>
          <w:numId w:val="11"/>
        </w:numPr>
        <w:rPr>
          <w:color w:val="FF0000"/>
          <w:sz w:val="44"/>
          <w:szCs w:val="44"/>
        </w:rPr>
      </w:pPr>
      <w:r w:rsidRPr="00ED43B8">
        <w:rPr>
          <w:color w:val="FF0000"/>
          <w:sz w:val="44"/>
          <w:szCs w:val="44"/>
        </w:rPr>
        <w:t>Compile and Train the Model:</w:t>
      </w:r>
    </w:p>
    <w:p w:rsidR="002B7F25" w:rsidRPr="002B7F25" w:rsidRDefault="002B7F25" w:rsidP="002B7F25">
      <w:pPr>
        <w:rPr>
          <w:sz w:val="32"/>
          <w:szCs w:val="32"/>
        </w:rPr>
      </w:pPr>
    </w:p>
    <w:p w:rsidR="002B7F25" w:rsidRPr="002B7F25" w:rsidRDefault="002B7F25" w:rsidP="002B7F25">
      <w:pPr>
        <w:rPr>
          <w:sz w:val="32"/>
          <w:szCs w:val="32"/>
        </w:rPr>
      </w:pPr>
      <w:r w:rsidRPr="002B7F25">
        <w:rPr>
          <w:sz w:val="32"/>
          <w:szCs w:val="32"/>
        </w:rPr>
        <w:t>Recompile the model with the same optimizer and loss function.</w:t>
      </w:r>
    </w:p>
    <w:p w:rsidR="002B7F25" w:rsidRDefault="002B7F25" w:rsidP="002B7F25">
      <w:pPr>
        <w:rPr>
          <w:sz w:val="32"/>
          <w:szCs w:val="32"/>
        </w:rPr>
      </w:pPr>
      <w:r w:rsidRPr="002B7F25">
        <w:rPr>
          <w:sz w:val="32"/>
          <w:szCs w:val="32"/>
        </w:rPr>
        <w:t>Train the model again using the augmented data and the updated model architecture with dropout layers.</w:t>
      </w:r>
    </w:p>
    <w:p w:rsidR="00ED43B8" w:rsidRPr="002B7F25" w:rsidRDefault="00ED43B8" w:rsidP="002B7F25">
      <w:pPr>
        <w:rPr>
          <w:sz w:val="32"/>
          <w:szCs w:val="32"/>
        </w:rPr>
      </w:pPr>
    </w:p>
    <w:p w:rsidR="002B7F25" w:rsidRPr="00ED43B8" w:rsidRDefault="002B7F25" w:rsidP="00ED43B8">
      <w:pPr>
        <w:pStyle w:val="ListParagraph"/>
        <w:numPr>
          <w:ilvl w:val="0"/>
          <w:numId w:val="11"/>
        </w:numPr>
        <w:rPr>
          <w:color w:val="FF0000"/>
          <w:sz w:val="44"/>
          <w:szCs w:val="44"/>
        </w:rPr>
      </w:pPr>
      <w:r w:rsidRPr="00ED43B8">
        <w:rPr>
          <w:color w:val="FF0000"/>
          <w:sz w:val="44"/>
          <w:szCs w:val="44"/>
        </w:rPr>
        <w:t>Visualize Training Results Again:</w:t>
      </w:r>
    </w:p>
    <w:p w:rsidR="002B7F25" w:rsidRPr="002B7F25" w:rsidRDefault="002B7F25" w:rsidP="002B7F25">
      <w:pPr>
        <w:rPr>
          <w:sz w:val="32"/>
          <w:szCs w:val="32"/>
        </w:rPr>
      </w:pPr>
    </w:p>
    <w:p w:rsidR="00ED43B8" w:rsidRPr="00ED43B8" w:rsidRDefault="002B7F25" w:rsidP="002B7F25">
      <w:pPr>
        <w:rPr>
          <w:sz w:val="32"/>
          <w:szCs w:val="32"/>
        </w:rPr>
      </w:pPr>
      <w:r w:rsidRPr="002B7F25">
        <w:rPr>
          <w:sz w:val="32"/>
          <w:szCs w:val="32"/>
        </w:rPr>
        <w:t xml:space="preserve">Plot and analyze the training and validation accuracy and loss curves after implementing data augmentation and dropout. Check if the </w:t>
      </w:r>
      <w:proofErr w:type="spellStart"/>
      <w:r w:rsidRPr="002B7F25">
        <w:rPr>
          <w:sz w:val="32"/>
          <w:szCs w:val="32"/>
        </w:rPr>
        <w:t>overfitting</w:t>
      </w:r>
      <w:proofErr w:type="spellEnd"/>
      <w:r w:rsidRPr="002B7F25">
        <w:rPr>
          <w:sz w:val="32"/>
          <w:szCs w:val="32"/>
        </w:rPr>
        <w:t xml:space="preserve"> has been mitigated and if the model's performance has improved.</w:t>
      </w:r>
    </w:p>
    <w:p w:rsidR="002B7F25" w:rsidRPr="00ED43B8" w:rsidRDefault="002B7F25" w:rsidP="00ED43B8">
      <w:pPr>
        <w:pStyle w:val="ListParagraph"/>
        <w:numPr>
          <w:ilvl w:val="0"/>
          <w:numId w:val="11"/>
        </w:numPr>
        <w:rPr>
          <w:color w:val="FF0000"/>
          <w:sz w:val="44"/>
          <w:szCs w:val="44"/>
        </w:rPr>
      </w:pPr>
      <w:r w:rsidRPr="00ED43B8">
        <w:rPr>
          <w:color w:val="FF0000"/>
          <w:sz w:val="44"/>
          <w:szCs w:val="44"/>
        </w:rPr>
        <w:lastRenderedPageBreak/>
        <w:t>Predict New Data:</w:t>
      </w:r>
    </w:p>
    <w:p w:rsidR="002B7F25" w:rsidRPr="002B7F25" w:rsidRDefault="002B7F25" w:rsidP="002B7F25">
      <w:pPr>
        <w:rPr>
          <w:sz w:val="32"/>
          <w:szCs w:val="32"/>
        </w:rPr>
      </w:pPr>
    </w:p>
    <w:p w:rsidR="005869EE" w:rsidRDefault="002B7F25" w:rsidP="002B7F25">
      <w:pPr>
        <w:rPr>
          <w:sz w:val="32"/>
          <w:szCs w:val="32"/>
        </w:rPr>
      </w:pPr>
      <w:r w:rsidRPr="002B7F25">
        <w:rPr>
          <w:sz w:val="32"/>
          <w:szCs w:val="32"/>
        </w:rPr>
        <w:t>Use the trained model to make predictions on new, unseen flower images. Evaluate the model's accuracy and performance on this separate test dataset to assess its ability to generalize to unseen data.</w:t>
      </w:r>
    </w:p>
    <w:p w:rsidR="004002E4" w:rsidRDefault="002F0374" w:rsidP="004002E4">
      <w:pPr>
        <w:pStyle w:val="NoSpacing"/>
        <w:rPr>
          <w:sz w:val="30"/>
          <w:szCs w:val="30"/>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4002E4">
        <w:rPr>
          <w:sz w:val="30"/>
          <w:szCs w:val="30"/>
        </w:rPr>
        <w:t xml:space="preserve">   </w:t>
      </w:r>
      <w:r w:rsidR="00F762E4">
        <w:rPr>
          <w:sz w:val="30"/>
          <w:szCs w:val="30"/>
        </w:rPr>
        <w:t xml:space="preserve">            </w:t>
      </w:r>
    </w:p>
    <w:p w:rsidR="00F762E4" w:rsidRDefault="00F762E4" w:rsidP="004002E4">
      <w:pPr>
        <w:pStyle w:val="NoSpacing"/>
        <w:rPr>
          <w:sz w:val="30"/>
          <w:szCs w:val="30"/>
        </w:rPr>
      </w:pPr>
    </w:p>
    <w:p w:rsidR="002F0374" w:rsidRPr="005A3555" w:rsidRDefault="002F0374" w:rsidP="002F0374">
      <w:pPr>
        <w:pStyle w:val="NoSpacing"/>
        <w:rPr>
          <w:sz w:val="32"/>
          <w:szCs w:val="32"/>
        </w:rPr>
      </w:pP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p>
    <w:p w:rsidR="002F0374" w:rsidRDefault="002F0374" w:rsidP="002F0374">
      <w:pPr>
        <w:pStyle w:val="NoSpacing"/>
        <w:jc w:val="center"/>
        <w:rPr>
          <w:sz w:val="28"/>
          <w:szCs w:val="28"/>
        </w:rPr>
      </w:pPr>
    </w:p>
    <w:p w:rsidR="002F0374" w:rsidRDefault="002F0374" w:rsidP="002F0374">
      <w:pPr>
        <w:pStyle w:val="NoSpacing"/>
        <w:rPr>
          <w:sz w:val="28"/>
          <w:szCs w:val="28"/>
        </w:rPr>
      </w:pPr>
    </w:p>
    <w:p w:rsidR="002F0374" w:rsidRDefault="002F0374" w:rsidP="002F0374">
      <w:pPr>
        <w:pStyle w:val="NoSpacing"/>
        <w:rPr>
          <w:sz w:val="28"/>
          <w:szCs w:val="28"/>
        </w:rPr>
      </w:pPr>
    </w:p>
    <w:p w:rsidR="002F0374" w:rsidRDefault="002F0374" w:rsidP="002F0374">
      <w:pPr>
        <w:spacing w:line="0" w:lineRule="atLeast"/>
        <w:rPr>
          <w:rFonts w:eastAsia="Arial" w:cstheme="minorHAnsi"/>
          <w:b/>
          <w:sz w:val="32"/>
        </w:rPr>
      </w:pPr>
    </w:p>
    <w:p w:rsidR="002F0374" w:rsidRPr="005A3555" w:rsidRDefault="002F0374" w:rsidP="002F0374">
      <w:pPr>
        <w:tabs>
          <w:tab w:val="left" w:pos="1080"/>
        </w:tabs>
        <w:spacing w:after="0" w:line="238" w:lineRule="auto"/>
        <w:rPr>
          <w:rFonts w:eastAsia="Arial" w:cstheme="minorHAnsi"/>
          <w:b/>
          <w:sz w:val="32"/>
        </w:rPr>
      </w:pPr>
    </w:p>
    <w:sectPr w:rsidR="002F0374" w:rsidRPr="005A3555" w:rsidSect="007B13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E23A6"/>
    <w:multiLevelType w:val="hybridMultilevel"/>
    <w:tmpl w:val="E96EBABC"/>
    <w:lvl w:ilvl="0" w:tplc="0A82807E">
      <w:start w:val="1"/>
      <w:numFmt w:val="decimal"/>
      <w:lvlText w:val="%1."/>
      <w:lvlJc w:val="left"/>
      <w:pPr>
        <w:ind w:left="720" w:hanging="360"/>
      </w:pPr>
      <w:rPr>
        <w:rFonts w:hint="default"/>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003CA"/>
    <w:multiLevelType w:val="multilevel"/>
    <w:tmpl w:val="CF3C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45505"/>
    <w:multiLevelType w:val="hybridMultilevel"/>
    <w:tmpl w:val="BBA669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83BFE"/>
    <w:multiLevelType w:val="multilevel"/>
    <w:tmpl w:val="A108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D00EFC"/>
    <w:multiLevelType w:val="multilevel"/>
    <w:tmpl w:val="347A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536D4D"/>
    <w:multiLevelType w:val="hybridMultilevel"/>
    <w:tmpl w:val="439E5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847A42"/>
    <w:multiLevelType w:val="hybridMultilevel"/>
    <w:tmpl w:val="CC9288B8"/>
    <w:lvl w:ilvl="0" w:tplc="45486C14">
      <w:start w:val="1"/>
      <w:numFmt w:val="decimal"/>
      <w:lvlText w:val="%1."/>
      <w:lvlJc w:val="left"/>
      <w:pPr>
        <w:ind w:left="915" w:hanging="795"/>
      </w:pPr>
      <w:rPr>
        <w:rFonts w:cs="Times New Roman"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nsid w:val="56484DCA"/>
    <w:multiLevelType w:val="hybridMultilevel"/>
    <w:tmpl w:val="29D09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A6A99"/>
    <w:multiLevelType w:val="hybridMultilevel"/>
    <w:tmpl w:val="0494E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9D5461"/>
    <w:multiLevelType w:val="hybridMultilevel"/>
    <w:tmpl w:val="FBAA2A76"/>
    <w:lvl w:ilvl="0" w:tplc="3D96373A">
      <w:start w:val="1"/>
      <w:numFmt w:val="decimal"/>
      <w:lvlText w:val="%1."/>
      <w:lvlJc w:val="left"/>
      <w:pPr>
        <w:ind w:left="720" w:hanging="360"/>
      </w:pPr>
      <w:rPr>
        <w:rFonts w:hint="default"/>
        <w:color w:val="FF0000"/>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8D4030"/>
    <w:multiLevelType w:val="hybridMultilevel"/>
    <w:tmpl w:val="C6DA3386"/>
    <w:lvl w:ilvl="0" w:tplc="2974B0D0">
      <w:start w:val="1"/>
      <w:numFmt w:val="decimal"/>
      <w:lvlText w:val="%1."/>
      <w:lvlJc w:val="left"/>
      <w:pPr>
        <w:ind w:left="585" w:hanging="465"/>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
  </w:num>
  <w:num w:numId="2">
    <w:abstractNumId w:val="2"/>
  </w:num>
  <w:num w:numId="3">
    <w:abstractNumId w:val="10"/>
  </w:num>
  <w:num w:numId="4">
    <w:abstractNumId w:val="6"/>
  </w:num>
  <w:num w:numId="5">
    <w:abstractNumId w:val="3"/>
  </w:num>
  <w:num w:numId="6">
    <w:abstractNumId w:val="4"/>
  </w:num>
  <w:num w:numId="7">
    <w:abstractNumId w:val="8"/>
  </w:num>
  <w:num w:numId="8">
    <w:abstractNumId w:val="0"/>
  </w:num>
  <w:num w:numId="9">
    <w:abstractNumId w:val="7"/>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0374"/>
    <w:rsid w:val="00013D6B"/>
    <w:rsid w:val="00036BA3"/>
    <w:rsid w:val="0008370C"/>
    <w:rsid w:val="000A1185"/>
    <w:rsid w:val="000B78F9"/>
    <w:rsid w:val="000D6351"/>
    <w:rsid w:val="0015626A"/>
    <w:rsid w:val="001B5A80"/>
    <w:rsid w:val="00296107"/>
    <w:rsid w:val="002B7F25"/>
    <w:rsid w:val="002E3220"/>
    <w:rsid w:val="002F0374"/>
    <w:rsid w:val="0038659F"/>
    <w:rsid w:val="003A4C7F"/>
    <w:rsid w:val="003C0E12"/>
    <w:rsid w:val="003F02AD"/>
    <w:rsid w:val="004002E4"/>
    <w:rsid w:val="004318CB"/>
    <w:rsid w:val="00460F8A"/>
    <w:rsid w:val="00470012"/>
    <w:rsid w:val="004A7814"/>
    <w:rsid w:val="004D11EC"/>
    <w:rsid w:val="00535546"/>
    <w:rsid w:val="00541817"/>
    <w:rsid w:val="00554F45"/>
    <w:rsid w:val="00572E35"/>
    <w:rsid w:val="005734A3"/>
    <w:rsid w:val="005831CE"/>
    <w:rsid w:val="005869EE"/>
    <w:rsid w:val="00596550"/>
    <w:rsid w:val="005C1135"/>
    <w:rsid w:val="005C1D85"/>
    <w:rsid w:val="00625EED"/>
    <w:rsid w:val="00675F53"/>
    <w:rsid w:val="006E49AF"/>
    <w:rsid w:val="00754AC8"/>
    <w:rsid w:val="007A29E7"/>
    <w:rsid w:val="007B1359"/>
    <w:rsid w:val="0081289E"/>
    <w:rsid w:val="008B1987"/>
    <w:rsid w:val="008C0004"/>
    <w:rsid w:val="008C246D"/>
    <w:rsid w:val="008D4715"/>
    <w:rsid w:val="008E3530"/>
    <w:rsid w:val="00917F94"/>
    <w:rsid w:val="009B4230"/>
    <w:rsid w:val="00AB54F5"/>
    <w:rsid w:val="00AB7494"/>
    <w:rsid w:val="00AE7AC4"/>
    <w:rsid w:val="00B1660E"/>
    <w:rsid w:val="00B75B78"/>
    <w:rsid w:val="00C43B70"/>
    <w:rsid w:val="00C87848"/>
    <w:rsid w:val="00CB3C9A"/>
    <w:rsid w:val="00D54333"/>
    <w:rsid w:val="00D629D2"/>
    <w:rsid w:val="00D63192"/>
    <w:rsid w:val="00D848BB"/>
    <w:rsid w:val="00D87667"/>
    <w:rsid w:val="00DD1F17"/>
    <w:rsid w:val="00E60CF3"/>
    <w:rsid w:val="00ED43B8"/>
    <w:rsid w:val="00EE573F"/>
    <w:rsid w:val="00EE6A1A"/>
    <w:rsid w:val="00F30593"/>
    <w:rsid w:val="00F64F9B"/>
    <w:rsid w:val="00F762E4"/>
    <w:rsid w:val="00F76304"/>
    <w:rsid w:val="00F9097C"/>
    <w:rsid w:val="00FA22D0"/>
    <w:rsid w:val="00FE60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374"/>
    <w:rPr>
      <w:lang w:val="en-US"/>
    </w:rPr>
  </w:style>
  <w:style w:type="paragraph" w:styleId="Heading3">
    <w:name w:val="heading 3"/>
    <w:basedOn w:val="Normal"/>
    <w:link w:val="Heading3Char"/>
    <w:uiPriority w:val="9"/>
    <w:qFormat/>
    <w:rsid w:val="00F64F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4F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0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374"/>
    <w:rPr>
      <w:rFonts w:asciiTheme="majorHAnsi" w:eastAsiaTheme="majorEastAsia" w:hAnsiTheme="majorHAnsi" w:cstheme="majorBidi"/>
      <w:spacing w:val="-10"/>
      <w:kern w:val="28"/>
      <w:sz w:val="56"/>
      <w:szCs w:val="56"/>
      <w:lang w:val="en-US"/>
    </w:rPr>
  </w:style>
  <w:style w:type="paragraph" w:styleId="NoSpacing">
    <w:name w:val="No Spacing"/>
    <w:uiPriority w:val="1"/>
    <w:qFormat/>
    <w:rsid w:val="002F0374"/>
    <w:pPr>
      <w:spacing w:after="0" w:line="240" w:lineRule="auto"/>
    </w:pPr>
    <w:rPr>
      <w:lang w:val="en-US"/>
    </w:rPr>
  </w:style>
  <w:style w:type="character" w:styleId="Hyperlink">
    <w:name w:val="Hyperlink"/>
    <w:basedOn w:val="DefaultParagraphFont"/>
    <w:uiPriority w:val="99"/>
    <w:semiHidden/>
    <w:unhideWhenUsed/>
    <w:rsid w:val="00C43B70"/>
    <w:rPr>
      <w:color w:val="0563C1" w:themeColor="hyperlink"/>
      <w:u w:val="single"/>
    </w:rPr>
  </w:style>
  <w:style w:type="paragraph" w:styleId="BalloonText">
    <w:name w:val="Balloon Text"/>
    <w:basedOn w:val="Normal"/>
    <w:link w:val="BalloonTextChar"/>
    <w:uiPriority w:val="99"/>
    <w:semiHidden/>
    <w:unhideWhenUsed/>
    <w:rsid w:val="008C0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004"/>
    <w:rPr>
      <w:rFonts w:ascii="Tahoma" w:hAnsi="Tahoma" w:cs="Tahoma"/>
      <w:sz w:val="16"/>
      <w:szCs w:val="16"/>
      <w:lang w:val="en-US"/>
    </w:rPr>
  </w:style>
  <w:style w:type="table" w:styleId="TableGrid">
    <w:name w:val="Table Grid"/>
    <w:basedOn w:val="TableNormal"/>
    <w:uiPriority w:val="39"/>
    <w:rsid w:val="00AB54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skcde">
    <w:name w:val="cskcde"/>
    <w:basedOn w:val="DefaultParagraphFont"/>
    <w:rsid w:val="006E49AF"/>
  </w:style>
  <w:style w:type="character" w:customStyle="1" w:styleId="hgkelc">
    <w:name w:val="hgkelc"/>
    <w:basedOn w:val="DefaultParagraphFont"/>
    <w:rsid w:val="006E49AF"/>
  </w:style>
  <w:style w:type="paragraph" w:customStyle="1" w:styleId="pw-post-body-paragraph">
    <w:name w:val="pw-post-body-paragraph"/>
    <w:basedOn w:val="Normal"/>
    <w:rsid w:val="006E49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4F9B"/>
    <w:pPr>
      <w:ind w:left="720"/>
      <w:contextualSpacing/>
    </w:pPr>
  </w:style>
  <w:style w:type="character" w:customStyle="1" w:styleId="Heading3Char">
    <w:name w:val="Heading 3 Char"/>
    <w:basedOn w:val="DefaultParagraphFont"/>
    <w:link w:val="Heading3"/>
    <w:uiPriority w:val="9"/>
    <w:rsid w:val="00F64F9B"/>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F64F9B"/>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F64F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6123899">
      <w:bodyDiv w:val="1"/>
      <w:marLeft w:val="0"/>
      <w:marRight w:val="0"/>
      <w:marTop w:val="0"/>
      <w:marBottom w:val="0"/>
      <w:divBdr>
        <w:top w:val="none" w:sz="0" w:space="0" w:color="auto"/>
        <w:left w:val="none" w:sz="0" w:space="0" w:color="auto"/>
        <w:bottom w:val="none" w:sz="0" w:space="0" w:color="auto"/>
        <w:right w:val="none" w:sz="0" w:space="0" w:color="auto"/>
      </w:divBdr>
      <w:divsChild>
        <w:div w:id="1027293763">
          <w:marLeft w:val="0"/>
          <w:marRight w:val="0"/>
          <w:marTop w:val="0"/>
          <w:marBottom w:val="0"/>
          <w:divBdr>
            <w:top w:val="none" w:sz="0" w:space="0" w:color="auto"/>
            <w:left w:val="none" w:sz="0" w:space="0" w:color="auto"/>
            <w:bottom w:val="none" w:sz="0" w:space="0" w:color="auto"/>
            <w:right w:val="none" w:sz="0" w:space="0" w:color="auto"/>
          </w:divBdr>
          <w:divsChild>
            <w:div w:id="598221194">
              <w:marLeft w:val="0"/>
              <w:marRight w:val="0"/>
              <w:marTop w:val="0"/>
              <w:marBottom w:val="0"/>
              <w:divBdr>
                <w:top w:val="none" w:sz="0" w:space="0" w:color="auto"/>
                <w:left w:val="none" w:sz="0" w:space="0" w:color="auto"/>
                <w:bottom w:val="none" w:sz="0" w:space="0" w:color="auto"/>
                <w:right w:val="none" w:sz="0" w:space="0" w:color="auto"/>
              </w:divBdr>
              <w:divsChild>
                <w:div w:id="45944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3089769">
          <w:marLeft w:val="0"/>
          <w:marRight w:val="0"/>
          <w:marTop w:val="0"/>
          <w:marBottom w:val="0"/>
          <w:divBdr>
            <w:top w:val="none" w:sz="0" w:space="0" w:color="auto"/>
            <w:left w:val="none" w:sz="0" w:space="0" w:color="auto"/>
            <w:bottom w:val="none" w:sz="0" w:space="0" w:color="auto"/>
            <w:right w:val="none" w:sz="0" w:space="0" w:color="auto"/>
          </w:divBdr>
          <w:divsChild>
            <w:div w:id="1076131882">
              <w:marLeft w:val="0"/>
              <w:marRight w:val="0"/>
              <w:marTop w:val="0"/>
              <w:marBottom w:val="0"/>
              <w:divBdr>
                <w:top w:val="none" w:sz="0" w:space="0" w:color="auto"/>
                <w:left w:val="none" w:sz="0" w:space="0" w:color="auto"/>
                <w:bottom w:val="none" w:sz="0" w:space="0" w:color="auto"/>
                <w:right w:val="none" w:sz="0" w:space="0" w:color="auto"/>
              </w:divBdr>
              <w:divsChild>
                <w:div w:id="1053238796">
                  <w:marLeft w:val="0"/>
                  <w:marRight w:val="0"/>
                  <w:marTop w:val="0"/>
                  <w:marBottom w:val="0"/>
                  <w:divBdr>
                    <w:top w:val="none" w:sz="0" w:space="0" w:color="auto"/>
                    <w:left w:val="none" w:sz="0" w:space="0" w:color="auto"/>
                    <w:bottom w:val="none" w:sz="0" w:space="0" w:color="auto"/>
                    <w:right w:val="none" w:sz="0" w:space="0" w:color="auto"/>
                  </w:divBdr>
                  <w:divsChild>
                    <w:div w:id="955062776">
                      <w:marLeft w:val="0"/>
                      <w:marRight w:val="0"/>
                      <w:marTop w:val="0"/>
                      <w:marBottom w:val="0"/>
                      <w:divBdr>
                        <w:top w:val="none" w:sz="0" w:space="0" w:color="auto"/>
                        <w:left w:val="none" w:sz="0" w:space="0" w:color="auto"/>
                        <w:bottom w:val="none" w:sz="0" w:space="0" w:color="auto"/>
                        <w:right w:val="none" w:sz="0" w:space="0" w:color="auto"/>
                      </w:divBdr>
                      <w:divsChild>
                        <w:div w:id="1647708876">
                          <w:marLeft w:val="0"/>
                          <w:marRight w:val="0"/>
                          <w:marTop w:val="0"/>
                          <w:marBottom w:val="0"/>
                          <w:divBdr>
                            <w:top w:val="none" w:sz="0" w:space="0" w:color="auto"/>
                            <w:left w:val="none" w:sz="0" w:space="0" w:color="auto"/>
                            <w:bottom w:val="none" w:sz="0" w:space="0" w:color="auto"/>
                            <w:right w:val="none" w:sz="0" w:space="0" w:color="auto"/>
                          </w:divBdr>
                          <w:divsChild>
                            <w:div w:id="8319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559069">
      <w:bodyDiv w:val="1"/>
      <w:marLeft w:val="0"/>
      <w:marRight w:val="0"/>
      <w:marTop w:val="0"/>
      <w:marBottom w:val="0"/>
      <w:divBdr>
        <w:top w:val="none" w:sz="0" w:space="0" w:color="auto"/>
        <w:left w:val="none" w:sz="0" w:space="0" w:color="auto"/>
        <w:bottom w:val="none" w:sz="0" w:space="0" w:color="auto"/>
        <w:right w:val="none" w:sz="0" w:space="0" w:color="auto"/>
      </w:divBdr>
    </w:div>
    <w:div w:id="519588101">
      <w:bodyDiv w:val="1"/>
      <w:marLeft w:val="0"/>
      <w:marRight w:val="0"/>
      <w:marTop w:val="0"/>
      <w:marBottom w:val="0"/>
      <w:divBdr>
        <w:top w:val="none" w:sz="0" w:space="0" w:color="auto"/>
        <w:left w:val="none" w:sz="0" w:space="0" w:color="auto"/>
        <w:bottom w:val="none" w:sz="0" w:space="0" w:color="auto"/>
        <w:right w:val="none" w:sz="0" w:space="0" w:color="auto"/>
      </w:divBdr>
    </w:div>
    <w:div w:id="727842913">
      <w:bodyDiv w:val="1"/>
      <w:marLeft w:val="0"/>
      <w:marRight w:val="0"/>
      <w:marTop w:val="0"/>
      <w:marBottom w:val="0"/>
      <w:divBdr>
        <w:top w:val="none" w:sz="0" w:space="0" w:color="auto"/>
        <w:left w:val="none" w:sz="0" w:space="0" w:color="auto"/>
        <w:bottom w:val="none" w:sz="0" w:space="0" w:color="auto"/>
        <w:right w:val="none" w:sz="0" w:space="0" w:color="auto"/>
      </w:divBdr>
    </w:div>
    <w:div w:id="1220287477">
      <w:bodyDiv w:val="1"/>
      <w:marLeft w:val="0"/>
      <w:marRight w:val="0"/>
      <w:marTop w:val="0"/>
      <w:marBottom w:val="0"/>
      <w:divBdr>
        <w:top w:val="none" w:sz="0" w:space="0" w:color="auto"/>
        <w:left w:val="none" w:sz="0" w:space="0" w:color="auto"/>
        <w:bottom w:val="none" w:sz="0" w:space="0" w:color="auto"/>
        <w:right w:val="none" w:sz="0" w:space="0" w:color="auto"/>
      </w:divBdr>
      <w:divsChild>
        <w:div w:id="2140489438">
          <w:marLeft w:val="0"/>
          <w:marRight w:val="0"/>
          <w:marTop w:val="0"/>
          <w:marBottom w:val="0"/>
          <w:divBdr>
            <w:top w:val="none" w:sz="0" w:space="0" w:color="auto"/>
            <w:left w:val="none" w:sz="0" w:space="0" w:color="auto"/>
            <w:bottom w:val="none" w:sz="0" w:space="0" w:color="auto"/>
            <w:right w:val="none" w:sz="0" w:space="0" w:color="auto"/>
          </w:divBdr>
        </w:div>
        <w:div w:id="1427773337">
          <w:marLeft w:val="0"/>
          <w:marRight w:val="0"/>
          <w:marTop w:val="0"/>
          <w:marBottom w:val="0"/>
          <w:divBdr>
            <w:top w:val="none" w:sz="0" w:space="0" w:color="auto"/>
            <w:left w:val="none" w:sz="0" w:space="0" w:color="auto"/>
            <w:bottom w:val="none" w:sz="0" w:space="0" w:color="auto"/>
            <w:right w:val="none" w:sz="0" w:space="0" w:color="auto"/>
          </w:divBdr>
          <w:divsChild>
            <w:div w:id="11778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141">
      <w:bodyDiv w:val="1"/>
      <w:marLeft w:val="0"/>
      <w:marRight w:val="0"/>
      <w:marTop w:val="0"/>
      <w:marBottom w:val="0"/>
      <w:divBdr>
        <w:top w:val="none" w:sz="0" w:space="0" w:color="auto"/>
        <w:left w:val="none" w:sz="0" w:space="0" w:color="auto"/>
        <w:bottom w:val="none" w:sz="0" w:space="0" w:color="auto"/>
        <w:right w:val="none" w:sz="0" w:space="0" w:color="auto"/>
      </w:divBdr>
    </w:div>
    <w:div w:id="1484659319">
      <w:bodyDiv w:val="1"/>
      <w:marLeft w:val="0"/>
      <w:marRight w:val="0"/>
      <w:marTop w:val="0"/>
      <w:marBottom w:val="0"/>
      <w:divBdr>
        <w:top w:val="none" w:sz="0" w:space="0" w:color="auto"/>
        <w:left w:val="none" w:sz="0" w:space="0" w:color="auto"/>
        <w:bottom w:val="none" w:sz="0" w:space="0" w:color="auto"/>
        <w:right w:val="none" w:sz="0" w:space="0" w:color="auto"/>
      </w:divBdr>
    </w:div>
    <w:div w:id="1883833153">
      <w:bodyDiv w:val="1"/>
      <w:marLeft w:val="0"/>
      <w:marRight w:val="0"/>
      <w:marTop w:val="0"/>
      <w:marBottom w:val="0"/>
      <w:divBdr>
        <w:top w:val="none" w:sz="0" w:space="0" w:color="auto"/>
        <w:left w:val="none" w:sz="0" w:space="0" w:color="auto"/>
        <w:bottom w:val="none" w:sz="0" w:space="0" w:color="auto"/>
        <w:right w:val="none" w:sz="0" w:space="0" w:color="auto"/>
      </w:divBdr>
    </w:div>
    <w:div w:id="2063938763">
      <w:bodyDiv w:val="1"/>
      <w:marLeft w:val="0"/>
      <w:marRight w:val="0"/>
      <w:marTop w:val="0"/>
      <w:marBottom w:val="0"/>
      <w:divBdr>
        <w:top w:val="none" w:sz="0" w:space="0" w:color="auto"/>
        <w:left w:val="none" w:sz="0" w:space="0" w:color="auto"/>
        <w:bottom w:val="none" w:sz="0" w:space="0" w:color="auto"/>
        <w:right w:val="none" w:sz="0" w:space="0" w:color="auto"/>
      </w:divBdr>
      <w:divsChild>
        <w:div w:id="2132967357">
          <w:marLeft w:val="0"/>
          <w:marRight w:val="0"/>
          <w:marTop w:val="0"/>
          <w:marBottom w:val="0"/>
          <w:divBdr>
            <w:top w:val="single" w:sz="2" w:space="0" w:color="auto"/>
            <w:left w:val="single" w:sz="2" w:space="0" w:color="auto"/>
            <w:bottom w:val="single" w:sz="2" w:space="0" w:color="auto"/>
            <w:right w:val="single" w:sz="2" w:space="0" w:color="auto"/>
          </w:divBdr>
        </w:div>
        <w:div w:id="649553029">
          <w:marLeft w:val="0"/>
          <w:marRight w:val="0"/>
          <w:marTop w:val="0"/>
          <w:marBottom w:val="0"/>
          <w:divBdr>
            <w:top w:val="single" w:sz="2" w:space="0" w:color="auto"/>
            <w:left w:val="single" w:sz="2" w:space="0" w:color="auto"/>
            <w:bottom w:val="single" w:sz="2" w:space="0" w:color="auto"/>
            <w:right w:val="single" w:sz="2" w:space="0" w:color="auto"/>
          </w:divBdr>
        </w:div>
        <w:div w:id="166758632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0097E-6299-4A21-A554-D1F5957A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6</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 Bhatt</dc:creator>
  <cp:lastModifiedBy>a2z control</cp:lastModifiedBy>
  <cp:revision>8</cp:revision>
  <dcterms:created xsi:type="dcterms:W3CDTF">2023-06-13T15:17:00Z</dcterms:created>
  <dcterms:modified xsi:type="dcterms:W3CDTF">2023-07-07T07:54:00Z</dcterms:modified>
</cp:coreProperties>
</file>