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24" w:rsidRPr="00462A24" w:rsidRDefault="00462A24" w:rsidP="00462A24">
      <w:pPr>
        <w:tabs>
          <w:tab w:val="left" w:pos="1740"/>
        </w:tabs>
        <w:rPr>
          <w:b/>
          <w:bCs/>
          <w:sz w:val="32"/>
          <w:szCs w:val="32"/>
        </w:rPr>
      </w:pPr>
      <w:r w:rsidRPr="00462A24">
        <w:rPr>
          <w:b/>
          <w:bCs/>
          <w:sz w:val="32"/>
          <w:szCs w:val="32"/>
        </w:rPr>
        <w:t>Que</w:t>
      </w:r>
      <w:proofErr w:type="gramStart"/>
      <w:r w:rsidRPr="00462A24">
        <w:rPr>
          <w:b/>
          <w:bCs/>
          <w:sz w:val="32"/>
          <w:szCs w:val="32"/>
        </w:rPr>
        <w:t>:-</w:t>
      </w:r>
      <w:proofErr w:type="gramEnd"/>
      <w:r w:rsidRPr="00462A24">
        <w:rPr>
          <w:b/>
          <w:bCs/>
          <w:sz w:val="32"/>
          <w:szCs w:val="32"/>
        </w:rPr>
        <w:t xml:space="preserve"> D</w:t>
      </w:r>
      <w:r w:rsidRPr="00462A24">
        <w:rPr>
          <w:b/>
          <w:bCs/>
          <w:sz w:val="32"/>
          <w:szCs w:val="32"/>
        </w:rPr>
        <w:t>emo</w:t>
      </w:r>
      <w:r>
        <w:rPr>
          <w:b/>
          <w:bCs/>
          <w:sz w:val="32"/>
          <w:szCs w:val="32"/>
        </w:rPr>
        <w:t>n</w:t>
      </w:r>
      <w:r w:rsidRPr="00462A24">
        <w:rPr>
          <w:b/>
          <w:bCs/>
          <w:sz w:val="32"/>
          <w:szCs w:val="32"/>
        </w:rPr>
        <w:t>str</w:t>
      </w:r>
      <w:r>
        <w:rPr>
          <w:b/>
          <w:bCs/>
          <w:sz w:val="32"/>
          <w:szCs w:val="32"/>
        </w:rPr>
        <w:t>a</w:t>
      </w:r>
      <w:r w:rsidRPr="00462A24">
        <w:rPr>
          <w:b/>
          <w:bCs/>
          <w:sz w:val="32"/>
          <w:szCs w:val="32"/>
        </w:rPr>
        <w:t>tion of dialog box</w:t>
      </w:r>
      <w:r w:rsidRPr="00462A24">
        <w:rPr>
          <w:b/>
          <w:bCs/>
          <w:sz w:val="32"/>
          <w:szCs w:val="32"/>
        </w:rPr>
        <w:t>.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dialogbox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>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Form1_Load(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FontDialog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dlg =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FontDialog</w:t>
      </w:r>
      <w:r w:rsidRPr="00462A24">
        <w:rPr>
          <w:rFonts w:ascii="Courier New" w:hAnsi="Courier New" w:cs="Courier New"/>
          <w:noProof/>
          <w:sz w:val="24"/>
          <w:szCs w:val="24"/>
        </w:rPr>
        <w:t>();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dlg.ShowDialog();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462A24">
        <w:rPr>
          <w:rFonts w:ascii="Courier New" w:hAnsi="Courier New" w:cs="Courier New"/>
          <w:noProof/>
          <w:sz w:val="24"/>
          <w:szCs w:val="24"/>
        </w:rPr>
        <w:t>(dlg.ShowDialog()==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DialogResult</w:t>
      </w:r>
      <w:r w:rsidRPr="00462A24">
        <w:rPr>
          <w:rFonts w:ascii="Courier New" w:hAnsi="Courier New" w:cs="Courier New"/>
          <w:noProof/>
          <w:sz w:val="24"/>
          <w:szCs w:val="24"/>
        </w:rPr>
        <w:t>.OK)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    textBox1.Font = dlg.Font;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button2_Click(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ColorDialog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clg =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ColorDialog</w:t>
      </w:r>
      <w:r w:rsidRPr="00462A24">
        <w:rPr>
          <w:rFonts w:ascii="Courier New" w:hAnsi="Courier New" w:cs="Courier New"/>
          <w:noProof/>
          <w:sz w:val="24"/>
          <w:szCs w:val="24"/>
        </w:rPr>
        <w:t>();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clg.ShowDialog();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462A24">
        <w:rPr>
          <w:rFonts w:ascii="Courier New" w:hAnsi="Courier New" w:cs="Courier New"/>
          <w:noProof/>
          <w:sz w:val="24"/>
          <w:szCs w:val="24"/>
        </w:rPr>
        <w:t xml:space="preserve"> (clg.ShowDialog() == </w:t>
      </w:r>
      <w:r w:rsidRPr="00462A24">
        <w:rPr>
          <w:rFonts w:ascii="Courier New" w:hAnsi="Courier New" w:cs="Courier New"/>
          <w:noProof/>
          <w:color w:val="2B91AF"/>
          <w:sz w:val="24"/>
          <w:szCs w:val="24"/>
        </w:rPr>
        <w:t>DialogResult</w:t>
      </w:r>
      <w:r w:rsidRPr="00462A24">
        <w:rPr>
          <w:rFonts w:ascii="Courier New" w:hAnsi="Courier New" w:cs="Courier New"/>
          <w:noProof/>
          <w:sz w:val="24"/>
          <w:szCs w:val="24"/>
        </w:rPr>
        <w:t>.OK)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   </w:t>
      </w:r>
      <w:r w:rsidRPr="00462A24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462A24">
        <w:rPr>
          <w:rFonts w:ascii="Courier New" w:hAnsi="Courier New" w:cs="Courier New"/>
          <w:noProof/>
          <w:sz w:val="24"/>
          <w:szCs w:val="24"/>
        </w:rPr>
        <w:t>.BackColor=clg.Color;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462A24">
        <w:rPr>
          <w:rFonts w:ascii="Courier New" w:hAnsi="Courier New" w:cs="Courier New"/>
          <w:noProof/>
          <w:sz w:val="24"/>
          <w:szCs w:val="24"/>
        </w:rPr>
        <w:t>}</w:t>
      </w:r>
    </w:p>
    <w:p w:rsidR="00462A24" w:rsidRPr="00462A24" w:rsidRDefault="00462A24" w:rsidP="00462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47105" w:rsidRDefault="00462A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62A24">
        <w:rPr>
          <w:b/>
          <w:bCs/>
          <w:sz w:val="32"/>
          <w:szCs w:val="32"/>
        </w:rPr>
        <w:t>:-</w:t>
      </w:r>
    </w:p>
    <w:p w:rsidR="00462A24" w:rsidRDefault="00462A24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25F45540" wp14:editId="29773804">
            <wp:extent cx="3771900" cy="2857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24" w:rsidRDefault="00462A24">
      <w:pPr>
        <w:rPr>
          <w:rFonts w:ascii="Courier New" w:hAnsi="Courier New" w:cs="Courier New"/>
          <w:sz w:val="18"/>
          <w:szCs w:val="18"/>
        </w:rPr>
      </w:pPr>
    </w:p>
    <w:p w:rsidR="00462A24" w:rsidRDefault="00462A24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1EDBC77D" wp14:editId="7080D010">
            <wp:extent cx="4162425" cy="33051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24" w:rsidRDefault="00462A24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4445B0CB" wp14:editId="409C3F07">
            <wp:extent cx="3771900" cy="2857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A7" w:rsidRDefault="00FD39A7">
      <w:pPr>
        <w:rPr>
          <w:noProof/>
          <w:lang w:val="en-IN" w:eastAsia="en-IN" w:bidi="mr-IN"/>
        </w:rPr>
      </w:pPr>
    </w:p>
    <w:p w:rsidR="00462A24" w:rsidRDefault="00462A24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099CA729" wp14:editId="59C5973A">
            <wp:extent cx="3771900" cy="2857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A7" w:rsidRDefault="00FD39A7">
      <w:pPr>
        <w:rPr>
          <w:rFonts w:ascii="Courier New" w:hAnsi="Courier New" w:cs="Courier New"/>
          <w:sz w:val="18"/>
          <w:szCs w:val="18"/>
        </w:rPr>
      </w:pPr>
    </w:p>
    <w:p w:rsidR="00FD39A7" w:rsidRPr="00462A24" w:rsidRDefault="00FD39A7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262902DF" wp14:editId="0E5FF543">
            <wp:extent cx="2171700" cy="31146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9A7" w:rsidRPr="00462A24" w:rsidSect="00462A24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24"/>
    <w:rsid w:val="00147105"/>
    <w:rsid w:val="00462A24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79424-B107-4BF2-BCB6-D502AAA6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2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2</cp:revision>
  <dcterms:created xsi:type="dcterms:W3CDTF">2022-05-01T12:16:00Z</dcterms:created>
  <dcterms:modified xsi:type="dcterms:W3CDTF">2022-05-01T12:22:00Z</dcterms:modified>
</cp:coreProperties>
</file>