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page" w:tblpX="481" w:tblpY="-580"/>
        <w:tblW w:w="10984" w:type="dxa"/>
        <w:tblLook w:val="04A0" w:firstRow="1" w:lastRow="0" w:firstColumn="1" w:lastColumn="0" w:noHBand="0" w:noVBand="1"/>
      </w:tblPr>
      <w:tblGrid>
        <w:gridCol w:w="2746"/>
        <w:gridCol w:w="2746"/>
        <w:gridCol w:w="2746"/>
        <w:gridCol w:w="2746"/>
      </w:tblGrid>
      <w:tr w:rsidR="00450017" w14:paraId="0B1550D8" w14:textId="77777777" w:rsidTr="00450017">
        <w:trPr>
          <w:trHeight w:val="416"/>
        </w:trPr>
        <w:tc>
          <w:tcPr>
            <w:tcW w:w="2746" w:type="dxa"/>
          </w:tcPr>
          <w:p w14:paraId="54295406" w14:textId="12DF0295" w:rsidR="00450017" w:rsidRDefault="00450017" w:rsidP="00450017">
            <w:r w:rsidRPr="00450017">
              <w:t>Week</w:t>
            </w:r>
          </w:p>
        </w:tc>
        <w:tc>
          <w:tcPr>
            <w:tcW w:w="2746" w:type="dxa"/>
          </w:tcPr>
          <w:p w14:paraId="50894D4F" w14:textId="14170147" w:rsidR="00450017" w:rsidRDefault="00450017" w:rsidP="00450017">
            <w:r>
              <w:t>Dates</w:t>
            </w:r>
          </w:p>
        </w:tc>
        <w:tc>
          <w:tcPr>
            <w:tcW w:w="2746" w:type="dxa"/>
          </w:tcPr>
          <w:p w14:paraId="3E67B574" w14:textId="4889B55C" w:rsidR="00450017" w:rsidRDefault="00450017" w:rsidP="00450017">
            <w:r w:rsidRPr="00450017">
              <w:t>Focus Area</w:t>
            </w:r>
          </w:p>
        </w:tc>
        <w:tc>
          <w:tcPr>
            <w:tcW w:w="2746" w:type="dxa"/>
          </w:tcPr>
          <w:p w14:paraId="2BA8F03E" w14:textId="2773A9E9" w:rsidR="00450017" w:rsidRDefault="00450017" w:rsidP="00450017">
            <w:r w:rsidRPr="00450017">
              <w:t>Goals</w:t>
            </w:r>
          </w:p>
        </w:tc>
      </w:tr>
      <w:tr w:rsidR="00450017" w14:paraId="737F127F" w14:textId="77777777" w:rsidTr="00450017">
        <w:trPr>
          <w:trHeight w:val="1531"/>
        </w:trPr>
        <w:tc>
          <w:tcPr>
            <w:tcW w:w="2746" w:type="dxa"/>
          </w:tcPr>
          <w:p w14:paraId="4BCB2B89" w14:textId="616C6A2F" w:rsidR="00450017" w:rsidRDefault="00450017" w:rsidP="00450017">
            <w:r w:rsidRPr="00450017">
              <w:t>Week 1</w:t>
            </w:r>
          </w:p>
        </w:tc>
        <w:tc>
          <w:tcPr>
            <w:tcW w:w="2746" w:type="dxa"/>
          </w:tcPr>
          <w:p w14:paraId="4C520208" w14:textId="1AD82D70" w:rsidR="00450017" w:rsidRDefault="00450017" w:rsidP="00450017">
            <w:r w:rsidRPr="00450017">
              <w:t>Day 1–7</w:t>
            </w:r>
          </w:p>
        </w:tc>
        <w:tc>
          <w:tcPr>
            <w:tcW w:w="2746" w:type="dxa"/>
          </w:tcPr>
          <w:p w14:paraId="0124CFE4" w14:textId="63F6E0F6" w:rsidR="00450017" w:rsidRDefault="00450017" w:rsidP="00450017">
            <w:r w:rsidRPr="00450017">
              <w:t>Setup + Auth + DB + Clinic profile UI</w:t>
            </w:r>
            <w:r w:rsidRPr="00450017">
              <w:tab/>
            </w:r>
          </w:p>
        </w:tc>
        <w:tc>
          <w:tcPr>
            <w:tcW w:w="2746" w:type="dxa"/>
          </w:tcPr>
          <w:p w14:paraId="7C480F47" w14:textId="4E98616C" w:rsidR="00450017" w:rsidRDefault="00450017" w:rsidP="00450017">
            <w:r w:rsidRPr="00450017">
              <w:t>Firebase OTP login, MongoDB setup, folder structure, clinic UI</w:t>
            </w:r>
          </w:p>
        </w:tc>
      </w:tr>
      <w:tr w:rsidR="00450017" w14:paraId="7C36F4FA" w14:textId="77777777" w:rsidTr="00450017">
        <w:trPr>
          <w:trHeight w:val="1531"/>
        </w:trPr>
        <w:tc>
          <w:tcPr>
            <w:tcW w:w="2746" w:type="dxa"/>
          </w:tcPr>
          <w:p w14:paraId="6CF599AE" w14:textId="6D3D5BD0" w:rsidR="00450017" w:rsidRDefault="00450017" w:rsidP="00450017">
            <w:r w:rsidRPr="00450017">
              <w:t xml:space="preserve">Week </w:t>
            </w:r>
            <w:r>
              <w:t>2</w:t>
            </w:r>
          </w:p>
        </w:tc>
        <w:tc>
          <w:tcPr>
            <w:tcW w:w="2746" w:type="dxa"/>
          </w:tcPr>
          <w:p w14:paraId="251598AE" w14:textId="6FE81ACC" w:rsidR="00450017" w:rsidRDefault="00450017" w:rsidP="00450017">
            <w:r w:rsidRPr="00450017">
              <w:t xml:space="preserve">Day </w:t>
            </w:r>
            <w:r>
              <w:t>8</w:t>
            </w:r>
            <w:r w:rsidRPr="00450017">
              <w:t>–</w:t>
            </w:r>
            <w:r>
              <w:t>14</w:t>
            </w:r>
          </w:p>
        </w:tc>
        <w:tc>
          <w:tcPr>
            <w:tcW w:w="2746" w:type="dxa"/>
          </w:tcPr>
          <w:p w14:paraId="488F176A" w14:textId="0B8C4872" w:rsidR="00450017" w:rsidRDefault="00450017" w:rsidP="00450017">
            <w:r w:rsidRPr="00450017">
              <w:t>aps + Geo Search + Add/Edit Profiles</w:t>
            </w:r>
            <w:r w:rsidRPr="00450017">
              <w:tab/>
            </w:r>
          </w:p>
        </w:tc>
        <w:tc>
          <w:tcPr>
            <w:tcW w:w="2746" w:type="dxa"/>
          </w:tcPr>
          <w:p w14:paraId="34820CEF" w14:textId="50C7C50C" w:rsidR="00450017" w:rsidRDefault="00450017" w:rsidP="00450017">
            <w:r w:rsidRPr="00450017">
              <w:t>Clinic location map, search clinics nearby, create/edit profile</w:t>
            </w:r>
          </w:p>
        </w:tc>
      </w:tr>
      <w:tr w:rsidR="00450017" w14:paraId="3F10EAE0" w14:textId="77777777" w:rsidTr="00450017">
        <w:trPr>
          <w:trHeight w:val="1474"/>
        </w:trPr>
        <w:tc>
          <w:tcPr>
            <w:tcW w:w="2746" w:type="dxa"/>
          </w:tcPr>
          <w:p w14:paraId="636117F3" w14:textId="7ED95D8A" w:rsidR="00450017" w:rsidRDefault="00450017" w:rsidP="00450017">
            <w:r w:rsidRPr="00450017">
              <w:t xml:space="preserve">Week </w:t>
            </w:r>
            <w:r>
              <w:t>3</w:t>
            </w:r>
          </w:p>
        </w:tc>
        <w:tc>
          <w:tcPr>
            <w:tcW w:w="2746" w:type="dxa"/>
          </w:tcPr>
          <w:p w14:paraId="1EE0AC4E" w14:textId="16F322BD" w:rsidR="00450017" w:rsidRDefault="00450017" w:rsidP="00450017">
            <w:r w:rsidRPr="00450017">
              <w:t xml:space="preserve">Day </w:t>
            </w:r>
            <w:r>
              <w:t>15</w:t>
            </w:r>
            <w:r w:rsidRPr="00450017">
              <w:t>–</w:t>
            </w:r>
            <w:r>
              <w:t>21</w:t>
            </w:r>
          </w:p>
        </w:tc>
        <w:tc>
          <w:tcPr>
            <w:tcW w:w="2746" w:type="dxa"/>
          </w:tcPr>
          <w:p w14:paraId="2C3EFCCF" w14:textId="240433A7" w:rsidR="00450017" w:rsidRDefault="00450017" w:rsidP="00450017">
            <w:r w:rsidRPr="00450017">
              <w:t>Reviews + Filters + Clinic Detail Page</w:t>
            </w:r>
          </w:p>
        </w:tc>
        <w:tc>
          <w:tcPr>
            <w:tcW w:w="2746" w:type="dxa"/>
          </w:tcPr>
          <w:p w14:paraId="07756E30" w14:textId="12442306" w:rsidR="00450017" w:rsidRDefault="00450017" w:rsidP="00450017">
            <w:r w:rsidRPr="00450017">
              <w:t>Rating system, treatment filters, view clinic detail</w:t>
            </w:r>
          </w:p>
        </w:tc>
      </w:tr>
      <w:tr w:rsidR="00450017" w14:paraId="61E0554E" w14:textId="77777777" w:rsidTr="00450017">
        <w:trPr>
          <w:trHeight w:val="1474"/>
        </w:trPr>
        <w:tc>
          <w:tcPr>
            <w:tcW w:w="2746" w:type="dxa"/>
          </w:tcPr>
          <w:p w14:paraId="0CA64089" w14:textId="7A8F91FF" w:rsidR="00450017" w:rsidRPr="00450017" w:rsidRDefault="00450017" w:rsidP="00450017">
            <w:r>
              <w:t>Week 4</w:t>
            </w:r>
          </w:p>
        </w:tc>
        <w:tc>
          <w:tcPr>
            <w:tcW w:w="2746" w:type="dxa"/>
          </w:tcPr>
          <w:p w14:paraId="61066D02" w14:textId="101C3D5C" w:rsidR="00450017" w:rsidRDefault="00450017" w:rsidP="00450017">
            <w:r w:rsidRPr="00450017">
              <w:t xml:space="preserve">Day </w:t>
            </w:r>
            <w:r>
              <w:t>22</w:t>
            </w:r>
            <w:r w:rsidRPr="00450017">
              <w:t>–</w:t>
            </w:r>
            <w:r>
              <w:t>2</w:t>
            </w:r>
            <w:r w:rsidRPr="00450017">
              <w:t>7</w:t>
            </w:r>
          </w:p>
        </w:tc>
        <w:tc>
          <w:tcPr>
            <w:tcW w:w="2746" w:type="dxa"/>
          </w:tcPr>
          <w:p w14:paraId="4E90CA21" w14:textId="6173A801" w:rsidR="00450017" w:rsidRDefault="00450017" w:rsidP="00450017">
            <w:r w:rsidRPr="00450017">
              <w:t>Admin Panel + SEO Blog + Testing + Deploy</w:t>
            </w:r>
          </w:p>
        </w:tc>
        <w:tc>
          <w:tcPr>
            <w:tcW w:w="2746" w:type="dxa"/>
          </w:tcPr>
          <w:p w14:paraId="23A73D1D" w14:textId="713D6C13" w:rsidR="00450017" w:rsidRDefault="00450017" w:rsidP="00450017">
            <w:r w:rsidRPr="00450017">
              <w:t>Admin approval, analytics, blog pages, deploy, test</w:t>
            </w:r>
          </w:p>
        </w:tc>
      </w:tr>
    </w:tbl>
    <w:p w14:paraId="5825D7E4" w14:textId="77777777" w:rsidR="00DA424B" w:rsidRDefault="00DA424B"/>
    <w:p w14:paraId="7846C960" w14:textId="77777777" w:rsidR="001B05B4" w:rsidRDefault="001B05B4"/>
    <w:p w14:paraId="2E880F2F" w14:textId="77777777" w:rsidR="001B05B4" w:rsidRDefault="001B05B4"/>
    <w:p w14:paraId="12311D4B" w14:textId="77777777" w:rsidR="001B05B4" w:rsidRDefault="001B05B4"/>
    <w:p w14:paraId="3247B3C8" w14:textId="3888F6E9" w:rsidR="001B05B4" w:rsidRDefault="001B05B4" w:rsidP="001B05B4">
      <w:pPr>
        <w:jc w:val="center"/>
        <w:rPr>
          <w:b/>
          <w:bCs/>
          <w:sz w:val="32"/>
          <w:szCs w:val="32"/>
        </w:rPr>
      </w:pPr>
      <w:r w:rsidRPr="001B05B4">
        <w:rPr>
          <w:b/>
          <w:bCs/>
          <w:sz w:val="32"/>
          <w:szCs w:val="32"/>
        </w:rPr>
        <w:t>Work Responsibility</w:t>
      </w:r>
    </w:p>
    <w:p w14:paraId="3CF47CCB" w14:textId="77777777" w:rsidR="001B05B4" w:rsidRDefault="001B05B4" w:rsidP="001B05B4">
      <w:pPr>
        <w:jc w:val="center"/>
        <w:rPr>
          <w:b/>
          <w:bCs/>
          <w:sz w:val="32"/>
          <w:szCs w:val="32"/>
        </w:rPr>
      </w:pPr>
    </w:p>
    <w:p w14:paraId="54929022" w14:textId="06B094AE" w:rsidR="001B05B4" w:rsidRPr="001B05B4" w:rsidRDefault="001B05B4" w:rsidP="001B05B4">
      <w:pPr>
        <w:rPr>
          <w:b/>
          <w:bCs/>
        </w:rPr>
      </w:pPr>
      <w:r w:rsidRPr="001B05B4">
        <w:rPr>
          <w:b/>
          <w:bCs/>
        </w:rPr>
        <w:t>Sarthak – Frontend Development (UI/UX)</w:t>
      </w:r>
    </w:p>
    <w:p w14:paraId="15B0585F" w14:textId="77777777" w:rsidR="001B05B4" w:rsidRPr="001B05B4" w:rsidRDefault="001B05B4" w:rsidP="001B05B4">
      <w:r w:rsidRPr="001B05B4">
        <w:t>Responsible for implementing the user interface using React.js and Tailwind CSS, including all pages such as login, registration, clinic dashboard, patient views, and overall responsiveness.</w:t>
      </w:r>
    </w:p>
    <w:p w14:paraId="293AFD32" w14:textId="77777777" w:rsidR="001B05B4" w:rsidRPr="001B05B4" w:rsidRDefault="001B05B4" w:rsidP="001B05B4"/>
    <w:p w14:paraId="20F48A94" w14:textId="3F447CC0" w:rsidR="001B05B4" w:rsidRPr="001B05B4" w:rsidRDefault="001B05B4" w:rsidP="001B05B4">
      <w:pPr>
        <w:rPr>
          <w:b/>
          <w:bCs/>
        </w:rPr>
      </w:pPr>
      <w:r w:rsidRPr="001B05B4">
        <w:rPr>
          <w:b/>
          <w:bCs/>
        </w:rPr>
        <w:t>Muskan – Backend Development &amp; API Integration</w:t>
      </w:r>
    </w:p>
    <w:p w14:paraId="59ACA71B" w14:textId="607514EC" w:rsidR="001B05B4" w:rsidRPr="001B05B4" w:rsidRDefault="001B05B4" w:rsidP="001B05B4">
      <w:r w:rsidRPr="001B05B4">
        <w:t>Responsible for building the complete backend using Node.js, Express.js, and MongoDB, including database schema design, RESTful API development, Firebase authentication integration, GeoJSON location search, review system, and connecting all backend APIs with the frontend.</w:t>
      </w:r>
    </w:p>
    <w:sectPr w:rsidR="001B05B4" w:rsidRPr="001B0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017"/>
    <w:rsid w:val="001B05B4"/>
    <w:rsid w:val="00450017"/>
    <w:rsid w:val="00DA424B"/>
    <w:rsid w:val="00E25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3971"/>
  <w15:chartTrackingRefBased/>
  <w15:docId w15:val="{12F94A8E-3640-40E3-96A7-333886CF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0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0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0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0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0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0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0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0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0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0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0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0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0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0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0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0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0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017"/>
    <w:rPr>
      <w:rFonts w:eastAsiaTheme="majorEastAsia" w:cstheme="majorBidi"/>
      <w:color w:val="272727" w:themeColor="text1" w:themeTint="D8"/>
    </w:rPr>
  </w:style>
  <w:style w:type="paragraph" w:styleId="Title">
    <w:name w:val="Title"/>
    <w:basedOn w:val="Normal"/>
    <w:next w:val="Normal"/>
    <w:link w:val="TitleChar"/>
    <w:uiPriority w:val="10"/>
    <w:qFormat/>
    <w:rsid w:val="00450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0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0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017"/>
    <w:pPr>
      <w:spacing w:before="160"/>
      <w:jc w:val="center"/>
    </w:pPr>
    <w:rPr>
      <w:i/>
      <w:iCs/>
      <w:color w:val="404040" w:themeColor="text1" w:themeTint="BF"/>
    </w:rPr>
  </w:style>
  <w:style w:type="character" w:customStyle="1" w:styleId="QuoteChar">
    <w:name w:val="Quote Char"/>
    <w:basedOn w:val="DefaultParagraphFont"/>
    <w:link w:val="Quote"/>
    <w:uiPriority w:val="29"/>
    <w:rsid w:val="00450017"/>
    <w:rPr>
      <w:i/>
      <w:iCs/>
      <w:color w:val="404040" w:themeColor="text1" w:themeTint="BF"/>
    </w:rPr>
  </w:style>
  <w:style w:type="paragraph" w:styleId="ListParagraph">
    <w:name w:val="List Paragraph"/>
    <w:basedOn w:val="Normal"/>
    <w:uiPriority w:val="34"/>
    <w:qFormat/>
    <w:rsid w:val="00450017"/>
    <w:pPr>
      <w:ind w:left="720"/>
      <w:contextualSpacing/>
    </w:pPr>
  </w:style>
  <w:style w:type="character" w:styleId="IntenseEmphasis">
    <w:name w:val="Intense Emphasis"/>
    <w:basedOn w:val="DefaultParagraphFont"/>
    <w:uiPriority w:val="21"/>
    <w:qFormat/>
    <w:rsid w:val="00450017"/>
    <w:rPr>
      <w:i/>
      <w:iCs/>
      <w:color w:val="0F4761" w:themeColor="accent1" w:themeShade="BF"/>
    </w:rPr>
  </w:style>
  <w:style w:type="paragraph" w:styleId="IntenseQuote">
    <w:name w:val="Intense Quote"/>
    <w:basedOn w:val="Normal"/>
    <w:next w:val="Normal"/>
    <w:link w:val="IntenseQuoteChar"/>
    <w:uiPriority w:val="30"/>
    <w:qFormat/>
    <w:rsid w:val="004500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017"/>
    <w:rPr>
      <w:i/>
      <w:iCs/>
      <w:color w:val="0F4761" w:themeColor="accent1" w:themeShade="BF"/>
    </w:rPr>
  </w:style>
  <w:style w:type="character" w:styleId="IntenseReference">
    <w:name w:val="Intense Reference"/>
    <w:basedOn w:val="DefaultParagraphFont"/>
    <w:uiPriority w:val="32"/>
    <w:qFormat/>
    <w:rsid w:val="00450017"/>
    <w:rPr>
      <w:b/>
      <w:bCs/>
      <w:smallCaps/>
      <w:color w:val="0F4761" w:themeColor="accent1" w:themeShade="BF"/>
      <w:spacing w:val="5"/>
    </w:rPr>
  </w:style>
  <w:style w:type="table" w:styleId="TableGrid">
    <w:name w:val="Table Grid"/>
    <w:basedOn w:val="TableNormal"/>
    <w:uiPriority w:val="39"/>
    <w:rsid w:val="00450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sarthak.dwivedi7772@hotmail.com</dc:creator>
  <cp:keywords/>
  <dc:description/>
  <cp:lastModifiedBy>sarthak.dwivedi7772@hotmail.com</cp:lastModifiedBy>
  <cp:revision>1</cp:revision>
  <dcterms:created xsi:type="dcterms:W3CDTF">2025-06-19T12:28:00Z</dcterms:created>
  <dcterms:modified xsi:type="dcterms:W3CDTF">2025-06-19T12:40:00Z</dcterms:modified>
</cp:coreProperties>
</file>