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F05C6" w14:textId="77777777" w:rsidR="00E401C8" w:rsidRPr="00AC0643" w:rsidRDefault="00E401C8" w:rsidP="00AC0643">
      <w:pPr>
        <w:pStyle w:val="Title"/>
        <w:rPr>
          <w:sz w:val="44"/>
          <w:szCs w:val="44"/>
          <w:lang w:val="en-US"/>
        </w:rPr>
      </w:pPr>
      <w:r w:rsidRPr="00AC0643">
        <w:rPr>
          <w:sz w:val="44"/>
          <w:szCs w:val="44"/>
          <w:lang w:val="en-US"/>
        </w:rPr>
        <w:t>Project Proposal: Zap Q-Learning and its applications in Arcade Learning Environment (ALE)</w:t>
      </w:r>
    </w:p>
    <w:p w14:paraId="5B6D7197" w14:textId="77777777" w:rsidR="00E401C8" w:rsidRPr="00E401C8" w:rsidRDefault="00E401C8" w:rsidP="00E401C8">
      <w:pPr>
        <w:rPr>
          <w:lang w:val="en-US"/>
        </w:rPr>
      </w:pPr>
      <w:proofErr w:type="spellStart"/>
      <w:r w:rsidRPr="00E401C8">
        <w:rPr>
          <w:lang w:val="en-US"/>
        </w:rPr>
        <w:t>Xuyin</w:t>
      </w:r>
      <w:proofErr w:type="spellEnd"/>
      <w:r w:rsidRPr="00E401C8">
        <w:rPr>
          <w:lang w:val="en-US"/>
        </w:rPr>
        <w:t xml:space="preserve"> Zhu; Muchen Li; Xuanzhao Dong</w:t>
      </w:r>
    </w:p>
    <w:p w14:paraId="10ABA6F1" w14:textId="77777777" w:rsidR="00E401C8" w:rsidRPr="00E401C8" w:rsidRDefault="00E401C8" w:rsidP="00E401C8">
      <w:pPr>
        <w:pStyle w:val="Heading3"/>
        <w:numPr>
          <w:ilvl w:val="0"/>
          <w:numId w:val="1"/>
        </w:numPr>
        <w:rPr>
          <w:lang w:val="en-US"/>
        </w:rPr>
      </w:pPr>
      <w:r w:rsidRPr="00E401C8">
        <w:rPr>
          <w:lang w:val="en-US"/>
        </w:rPr>
        <w:t>MOTIVATION &amp; INTRODUCTION</w:t>
      </w:r>
    </w:p>
    <w:p w14:paraId="24303369" w14:textId="4B9DABAF" w:rsidR="00E401C8" w:rsidRDefault="00E401C8" w:rsidP="00E401C8">
      <w:pPr>
        <w:rPr>
          <w:sz w:val="24"/>
          <w:szCs w:val="24"/>
          <w:lang w:val="en-US"/>
        </w:rPr>
      </w:pPr>
      <w:r w:rsidRPr="00E401C8">
        <w:rPr>
          <w:sz w:val="24"/>
          <w:szCs w:val="24"/>
          <w:lang w:val="en-US"/>
        </w:rPr>
        <w:t>Learning value or Q function plays an integral role in Reinforcement learning. However, all learning control methods face a dilemma: they seek to learn action values conditional on subsequent optimal behavior based on the fact that they first need to behave sub-optimally in order to explore all actions and hence find the optimal ones. As a result, different ways to learn optimal policy while exploring lead to different learning methods. As opposed to the “on-policy” learning approach, which chooses to learn action value function based on near-optimal policy, “off-policy learning’’ consists of two separate policies, one (target policy) that is evaluated and improved towards the optimal policy and another one (behavior policy) that explores and generates behavior. In general, “off-policy learning’’ methods are of greater variance and slower to converge</w:t>
      </w:r>
      <w:sdt>
        <w:sdtPr>
          <w:rPr>
            <w:sz w:val="24"/>
            <w:szCs w:val="24"/>
            <w:lang w:val="en-US"/>
          </w:rPr>
          <w:id w:val="1133986610"/>
          <w:citation/>
        </w:sdtPr>
        <w:sdtEndPr/>
        <w:sdtContent>
          <w:r>
            <w:rPr>
              <w:sz w:val="24"/>
              <w:szCs w:val="24"/>
              <w:lang w:val="en-US"/>
            </w:rPr>
            <w:fldChar w:fldCharType="begin"/>
          </w:r>
          <w:r w:rsidR="005A764C">
            <w:rPr>
              <w:sz w:val="24"/>
              <w:szCs w:val="24"/>
              <w:lang w:val="en-US"/>
            </w:rPr>
            <w:instrText xml:space="preserve">CITATION Ric18 \l 2052 </w:instrText>
          </w:r>
          <w:r>
            <w:rPr>
              <w:sz w:val="24"/>
              <w:szCs w:val="24"/>
              <w:lang w:val="en-US"/>
            </w:rPr>
            <w:fldChar w:fldCharType="separate"/>
          </w:r>
          <w:r w:rsidR="005A764C">
            <w:rPr>
              <w:noProof/>
              <w:sz w:val="24"/>
              <w:szCs w:val="24"/>
              <w:lang w:val="en-US"/>
            </w:rPr>
            <w:t xml:space="preserve"> </w:t>
          </w:r>
          <w:r w:rsidR="005A764C" w:rsidRPr="005A764C">
            <w:rPr>
              <w:noProof/>
              <w:sz w:val="24"/>
              <w:szCs w:val="24"/>
              <w:lang w:val="en-US"/>
            </w:rPr>
            <w:t>[1]</w:t>
          </w:r>
          <w:r>
            <w:rPr>
              <w:sz w:val="24"/>
              <w:szCs w:val="24"/>
              <w:lang w:val="en-US"/>
            </w:rPr>
            <w:fldChar w:fldCharType="end"/>
          </w:r>
        </w:sdtContent>
      </w:sdt>
      <w:r w:rsidRPr="00E401C8">
        <w:rPr>
          <w:sz w:val="24"/>
          <w:szCs w:val="24"/>
          <w:lang w:val="en-US"/>
        </w:rPr>
        <w:t xml:space="preserve">. </w:t>
      </w:r>
      <w:proofErr w:type="gramStart"/>
      <w:r w:rsidRPr="00E401C8">
        <w:rPr>
          <w:sz w:val="24"/>
          <w:szCs w:val="24"/>
          <w:lang w:val="en-US"/>
        </w:rPr>
        <w:t>In an attempt to</w:t>
      </w:r>
      <w:proofErr w:type="gramEnd"/>
      <w:r w:rsidRPr="00E401C8">
        <w:rPr>
          <w:sz w:val="24"/>
          <w:szCs w:val="24"/>
          <w:lang w:val="en-US"/>
        </w:rPr>
        <w:t xml:space="preserve"> solve this problem, many improvements have been proposed such as Watkins’ algorithm with a “polynomial learning rate” </w:t>
      </w:r>
      <w:sdt>
        <w:sdtPr>
          <w:rPr>
            <w:sz w:val="24"/>
            <w:szCs w:val="24"/>
            <w:lang w:val="en-US"/>
          </w:rPr>
          <w:id w:val="-999654165"/>
          <w:citation/>
        </w:sdtPr>
        <w:sdtEndPr/>
        <w:sdtContent>
          <w:r>
            <w:rPr>
              <w:sz w:val="24"/>
              <w:szCs w:val="24"/>
              <w:lang w:val="en-US"/>
            </w:rPr>
            <w:fldChar w:fldCharType="begin"/>
          </w:r>
          <w:r w:rsidR="005A764C">
            <w:rPr>
              <w:sz w:val="24"/>
              <w:szCs w:val="24"/>
              <w:lang w:val="en-US"/>
            </w:rPr>
            <w:instrText xml:space="preserve">CITATION Eve03 \l 2052 </w:instrText>
          </w:r>
          <w:r>
            <w:rPr>
              <w:sz w:val="24"/>
              <w:szCs w:val="24"/>
              <w:lang w:val="en-US"/>
            </w:rPr>
            <w:fldChar w:fldCharType="separate"/>
          </w:r>
          <w:r w:rsidR="005A764C" w:rsidRPr="005A764C">
            <w:rPr>
              <w:noProof/>
              <w:sz w:val="24"/>
              <w:szCs w:val="24"/>
              <w:lang w:val="en-US"/>
            </w:rPr>
            <w:t>[2]</w:t>
          </w:r>
          <w:r>
            <w:rPr>
              <w:sz w:val="24"/>
              <w:szCs w:val="24"/>
              <w:lang w:val="en-US"/>
            </w:rPr>
            <w:fldChar w:fldCharType="end"/>
          </w:r>
        </w:sdtContent>
      </w:sdt>
      <w:r w:rsidRPr="00E401C8">
        <w:rPr>
          <w:sz w:val="24"/>
          <w:szCs w:val="24"/>
          <w:lang w:val="en-US"/>
        </w:rPr>
        <w:t xml:space="preserve"> and Speedy Q-Learning algorithm</w:t>
      </w:r>
      <w:sdt>
        <w:sdtPr>
          <w:rPr>
            <w:sz w:val="24"/>
            <w:szCs w:val="24"/>
            <w:lang w:val="en-US"/>
          </w:rPr>
          <w:id w:val="667761416"/>
          <w:citation/>
        </w:sdtPr>
        <w:sdtEndPr/>
        <w:sdtContent>
          <w:r>
            <w:rPr>
              <w:sz w:val="24"/>
              <w:szCs w:val="24"/>
              <w:lang w:val="en-US"/>
            </w:rPr>
            <w:fldChar w:fldCharType="begin"/>
          </w:r>
          <w:r w:rsidR="005A764C">
            <w:rPr>
              <w:sz w:val="24"/>
              <w:szCs w:val="24"/>
              <w:lang w:val="en-US"/>
            </w:rPr>
            <w:instrText xml:space="preserve">CITATION Aza11 \l 2052 </w:instrText>
          </w:r>
          <w:r>
            <w:rPr>
              <w:sz w:val="24"/>
              <w:szCs w:val="24"/>
              <w:lang w:val="en-US"/>
            </w:rPr>
            <w:fldChar w:fldCharType="separate"/>
          </w:r>
          <w:r w:rsidR="005A764C">
            <w:rPr>
              <w:noProof/>
              <w:sz w:val="24"/>
              <w:szCs w:val="24"/>
              <w:lang w:val="en-US"/>
            </w:rPr>
            <w:t xml:space="preserve"> </w:t>
          </w:r>
          <w:r w:rsidR="005A764C" w:rsidRPr="005A764C">
            <w:rPr>
              <w:noProof/>
              <w:sz w:val="24"/>
              <w:szCs w:val="24"/>
              <w:lang w:val="en-US"/>
            </w:rPr>
            <w:t>[3]</w:t>
          </w:r>
          <w:r>
            <w:rPr>
              <w:sz w:val="24"/>
              <w:szCs w:val="24"/>
              <w:lang w:val="en-US"/>
            </w:rPr>
            <w:fldChar w:fldCharType="end"/>
          </w:r>
        </w:sdtContent>
      </w:sdt>
      <w:r w:rsidRPr="00E401C8">
        <w:rPr>
          <w:sz w:val="24"/>
          <w:szCs w:val="24"/>
          <w:lang w:val="en-US"/>
        </w:rPr>
        <w:t>.</w:t>
      </w:r>
    </w:p>
    <w:p w14:paraId="03A444D4" w14:textId="77777777" w:rsidR="00E401C8" w:rsidRPr="00E401C8" w:rsidRDefault="00E401C8" w:rsidP="00E401C8">
      <w:pPr>
        <w:rPr>
          <w:sz w:val="24"/>
          <w:szCs w:val="24"/>
          <w:lang w:val="en-US"/>
        </w:rPr>
      </w:pPr>
    </w:p>
    <w:p w14:paraId="6830FE09" w14:textId="5A665CE2" w:rsidR="00E401C8" w:rsidRDefault="00E401C8" w:rsidP="00E401C8">
      <w:pPr>
        <w:rPr>
          <w:sz w:val="24"/>
          <w:szCs w:val="24"/>
          <w:lang w:val="en-US"/>
        </w:rPr>
      </w:pPr>
      <w:r w:rsidRPr="00E401C8">
        <w:rPr>
          <w:sz w:val="24"/>
          <w:szCs w:val="24"/>
          <w:lang w:val="en-US"/>
        </w:rPr>
        <w:t>As a special case based on the stochastic Newton-Raphson algorithm, Zap Q-learning chooses to use matrix gain techniques to speed up convergence of traditional Watkins’ Q-learning</w:t>
      </w:r>
      <w:sdt>
        <w:sdtPr>
          <w:rPr>
            <w:sz w:val="24"/>
            <w:szCs w:val="24"/>
            <w:lang w:val="en-US"/>
          </w:rPr>
          <w:id w:val="855704134"/>
          <w:citation/>
        </w:sdtPr>
        <w:sdtEndPr/>
        <w:sdtContent>
          <w:r>
            <w:rPr>
              <w:sz w:val="24"/>
              <w:szCs w:val="24"/>
              <w:lang w:val="en-US"/>
            </w:rPr>
            <w:fldChar w:fldCharType="begin"/>
          </w:r>
          <w:r w:rsidR="005A764C">
            <w:rPr>
              <w:sz w:val="24"/>
              <w:szCs w:val="24"/>
              <w:lang w:val="en-US"/>
            </w:rPr>
            <w:instrText xml:space="preserve">CITATION Wat92 \l 2052 </w:instrText>
          </w:r>
          <w:r>
            <w:rPr>
              <w:sz w:val="24"/>
              <w:szCs w:val="24"/>
              <w:lang w:val="en-US"/>
            </w:rPr>
            <w:fldChar w:fldCharType="separate"/>
          </w:r>
          <w:r w:rsidR="005A764C">
            <w:rPr>
              <w:noProof/>
              <w:sz w:val="24"/>
              <w:szCs w:val="24"/>
              <w:lang w:val="en-US"/>
            </w:rPr>
            <w:t xml:space="preserve"> </w:t>
          </w:r>
          <w:r w:rsidR="005A764C" w:rsidRPr="005A764C">
            <w:rPr>
              <w:noProof/>
              <w:sz w:val="24"/>
              <w:szCs w:val="24"/>
              <w:lang w:val="en-US"/>
            </w:rPr>
            <w:t>[4]</w:t>
          </w:r>
          <w:r>
            <w:rPr>
              <w:sz w:val="24"/>
              <w:szCs w:val="24"/>
              <w:lang w:val="en-US"/>
            </w:rPr>
            <w:fldChar w:fldCharType="end"/>
          </w:r>
        </w:sdtContent>
      </w:sdt>
      <w:sdt>
        <w:sdtPr>
          <w:rPr>
            <w:sz w:val="24"/>
            <w:szCs w:val="24"/>
            <w:lang w:val="en-US"/>
          </w:rPr>
          <w:id w:val="1847437958"/>
          <w:citation/>
        </w:sdtPr>
        <w:sdtEndPr/>
        <w:sdtContent>
          <w:r>
            <w:rPr>
              <w:sz w:val="24"/>
              <w:szCs w:val="24"/>
              <w:lang w:val="en-US"/>
            </w:rPr>
            <w:fldChar w:fldCharType="begin"/>
          </w:r>
          <w:r w:rsidR="005A764C">
            <w:rPr>
              <w:sz w:val="24"/>
              <w:szCs w:val="24"/>
              <w:lang w:val="en-US"/>
            </w:rPr>
            <w:instrText xml:space="preserve">CITATION Adi17 \l 2052 </w:instrText>
          </w:r>
          <w:r>
            <w:rPr>
              <w:sz w:val="24"/>
              <w:szCs w:val="24"/>
              <w:lang w:val="en-US"/>
            </w:rPr>
            <w:fldChar w:fldCharType="separate"/>
          </w:r>
          <w:r w:rsidR="005A764C">
            <w:rPr>
              <w:noProof/>
              <w:sz w:val="24"/>
              <w:szCs w:val="24"/>
              <w:lang w:val="en-US"/>
            </w:rPr>
            <w:t xml:space="preserve"> </w:t>
          </w:r>
          <w:r w:rsidR="005A764C" w:rsidRPr="005A764C">
            <w:rPr>
              <w:noProof/>
              <w:sz w:val="24"/>
              <w:szCs w:val="24"/>
              <w:lang w:val="en-US"/>
            </w:rPr>
            <w:t>[5]</w:t>
          </w:r>
          <w:r>
            <w:rPr>
              <w:sz w:val="24"/>
              <w:szCs w:val="24"/>
              <w:lang w:val="en-US"/>
            </w:rPr>
            <w:fldChar w:fldCharType="end"/>
          </w:r>
        </w:sdtContent>
      </w:sdt>
      <w:r w:rsidRPr="00E401C8">
        <w:rPr>
          <w:sz w:val="24"/>
          <w:szCs w:val="24"/>
          <w:lang w:val="en-US"/>
        </w:rPr>
        <w:t>. Furthermore, under two time-scale implementations, the result of Zap Q-learning algorithm will resemble and implementation of Newton-Raphson</w:t>
      </w:r>
      <w:sdt>
        <w:sdtPr>
          <w:rPr>
            <w:sz w:val="24"/>
            <w:szCs w:val="24"/>
            <w:lang w:val="en-US"/>
          </w:rPr>
          <w:id w:val="284008254"/>
          <w:citation/>
        </w:sdtPr>
        <w:sdtEndPr/>
        <w:sdtContent>
          <w:r>
            <w:rPr>
              <w:sz w:val="24"/>
              <w:szCs w:val="24"/>
              <w:lang w:val="en-US"/>
            </w:rPr>
            <w:fldChar w:fldCharType="begin"/>
          </w:r>
          <w:r w:rsidR="005A764C">
            <w:rPr>
              <w:sz w:val="24"/>
              <w:szCs w:val="24"/>
              <w:lang w:val="en-US"/>
            </w:rPr>
            <w:instrText xml:space="preserve">CITATION Adi17 \l 2052 </w:instrText>
          </w:r>
          <w:r>
            <w:rPr>
              <w:sz w:val="24"/>
              <w:szCs w:val="24"/>
              <w:lang w:val="en-US"/>
            </w:rPr>
            <w:fldChar w:fldCharType="separate"/>
          </w:r>
          <w:r w:rsidR="005A764C">
            <w:rPr>
              <w:noProof/>
              <w:sz w:val="24"/>
              <w:szCs w:val="24"/>
              <w:lang w:val="en-US"/>
            </w:rPr>
            <w:t xml:space="preserve"> </w:t>
          </w:r>
          <w:r w:rsidR="005A764C" w:rsidRPr="005A764C">
            <w:rPr>
              <w:noProof/>
              <w:sz w:val="24"/>
              <w:szCs w:val="24"/>
              <w:lang w:val="en-US"/>
            </w:rPr>
            <w:t>[5]</w:t>
          </w:r>
          <w:r>
            <w:rPr>
              <w:sz w:val="24"/>
              <w:szCs w:val="24"/>
              <w:lang w:val="en-US"/>
            </w:rPr>
            <w:fldChar w:fldCharType="end"/>
          </w:r>
        </w:sdtContent>
      </w:sdt>
      <w:r w:rsidRPr="00E401C8">
        <w:rPr>
          <w:sz w:val="24"/>
          <w:szCs w:val="24"/>
          <w:lang w:val="en-US"/>
        </w:rPr>
        <w:t>.</w:t>
      </w:r>
    </w:p>
    <w:p w14:paraId="73B49EE4" w14:textId="77777777" w:rsidR="00E401C8" w:rsidRPr="00E401C8" w:rsidRDefault="00E401C8" w:rsidP="00E401C8">
      <w:pPr>
        <w:rPr>
          <w:sz w:val="24"/>
          <w:szCs w:val="24"/>
          <w:lang w:val="en-US"/>
        </w:rPr>
      </w:pPr>
    </w:p>
    <w:p w14:paraId="6163EE2B" w14:textId="0C605428" w:rsidR="00E401C8" w:rsidRDefault="00E401C8" w:rsidP="00E401C8">
      <w:pPr>
        <w:rPr>
          <w:sz w:val="24"/>
          <w:szCs w:val="24"/>
          <w:lang w:val="en-US"/>
        </w:rPr>
      </w:pPr>
      <w:r w:rsidRPr="00E401C8">
        <w:rPr>
          <w:sz w:val="24"/>
          <w:szCs w:val="24"/>
          <w:lang w:val="en-US"/>
        </w:rPr>
        <w:t xml:space="preserve">The goal of this project is to verify that Zap Q-learning converges faster than Deep Q-Networks (DQN) by comparing their performance on several Atari 2600 computer games. </w:t>
      </w:r>
      <w:r w:rsidR="00BC36BC">
        <w:rPr>
          <w:sz w:val="24"/>
          <w:szCs w:val="24"/>
          <w:lang w:val="en-US"/>
        </w:rPr>
        <w:t>In previous work DQN has demonstrated strong ability to master difficult control policies for those games</w:t>
      </w:r>
      <w:sdt>
        <w:sdtPr>
          <w:rPr>
            <w:sz w:val="24"/>
            <w:szCs w:val="24"/>
            <w:lang w:val="en-US"/>
          </w:rPr>
          <w:id w:val="978660194"/>
          <w:citation/>
        </w:sdtPr>
        <w:sdtEndPr/>
        <w:sdtContent>
          <w:r w:rsidR="00BC36BC">
            <w:rPr>
              <w:sz w:val="24"/>
              <w:szCs w:val="24"/>
              <w:lang w:val="en-US"/>
            </w:rPr>
            <w:fldChar w:fldCharType="begin"/>
          </w:r>
          <w:r w:rsidR="005A764C">
            <w:rPr>
              <w:sz w:val="24"/>
              <w:szCs w:val="24"/>
              <w:lang w:val="en-US"/>
            </w:rPr>
            <w:instrText xml:space="preserve">CITATION Mni13 \l 2052 </w:instrText>
          </w:r>
          <w:r w:rsidR="00BC36BC">
            <w:rPr>
              <w:sz w:val="24"/>
              <w:szCs w:val="24"/>
              <w:lang w:val="en-US"/>
            </w:rPr>
            <w:fldChar w:fldCharType="separate"/>
          </w:r>
          <w:r w:rsidR="005A764C">
            <w:rPr>
              <w:noProof/>
              <w:sz w:val="24"/>
              <w:szCs w:val="24"/>
              <w:lang w:val="en-US"/>
            </w:rPr>
            <w:t xml:space="preserve"> </w:t>
          </w:r>
          <w:r w:rsidR="005A764C" w:rsidRPr="005A764C">
            <w:rPr>
              <w:noProof/>
              <w:sz w:val="24"/>
              <w:szCs w:val="24"/>
              <w:lang w:val="en-US"/>
            </w:rPr>
            <w:t>[6]</w:t>
          </w:r>
          <w:r w:rsidR="00BC36BC">
            <w:rPr>
              <w:sz w:val="24"/>
              <w:szCs w:val="24"/>
              <w:lang w:val="en-US"/>
            </w:rPr>
            <w:fldChar w:fldCharType="end"/>
          </w:r>
        </w:sdtContent>
      </w:sdt>
      <w:r w:rsidR="00BC36BC">
        <w:rPr>
          <w:sz w:val="24"/>
          <w:szCs w:val="24"/>
          <w:lang w:val="en-US"/>
        </w:rPr>
        <w:t xml:space="preserve">. </w:t>
      </w:r>
      <w:r w:rsidRPr="00E401C8">
        <w:rPr>
          <w:sz w:val="24"/>
          <w:szCs w:val="24"/>
          <w:lang w:val="en-US"/>
        </w:rPr>
        <w:t xml:space="preserve">We plan to train agents using Zap Q-learning and DQN that can play Atari </w:t>
      </w:r>
      <w:r w:rsidR="00BC36BC" w:rsidRPr="00E401C8">
        <w:rPr>
          <w:sz w:val="24"/>
          <w:szCs w:val="24"/>
          <w:lang w:val="en-US"/>
        </w:rPr>
        <w:t>games</w:t>
      </w:r>
      <w:r w:rsidRPr="00E401C8">
        <w:rPr>
          <w:sz w:val="24"/>
          <w:szCs w:val="24"/>
          <w:lang w:val="en-US"/>
        </w:rPr>
        <w:t xml:space="preserve"> based on in the Arcade Learning </w:t>
      </w:r>
      <w:proofErr w:type="gramStart"/>
      <w:r w:rsidRPr="00E401C8">
        <w:rPr>
          <w:sz w:val="24"/>
          <w:szCs w:val="24"/>
          <w:lang w:val="en-US"/>
        </w:rPr>
        <w:t>Environment(</w:t>
      </w:r>
      <w:proofErr w:type="gramEnd"/>
      <w:r w:rsidRPr="00E401C8">
        <w:rPr>
          <w:sz w:val="24"/>
          <w:szCs w:val="24"/>
          <w:lang w:val="en-US"/>
        </w:rPr>
        <w:t>ALE), a simple reinforcement learning testbed that allows researchers and hobbyists to develop AI agents for Atari 2600 games</w:t>
      </w:r>
      <w:sdt>
        <w:sdtPr>
          <w:rPr>
            <w:sz w:val="24"/>
            <w:szCs w:val="24"/>
            <w:lang w:val="en-US"/>
          </w:rPr>
          <w:id w:val="-1057397257"/>
          <w:citation/>
        </w:sdtPr>
        <w:sdtEndPr/>
        <w:sdtContent>
          <w:r w:rsidR="00BC36BC">
            <w:rPr>
              <w:sz w:val="24"/>
              <w:szCs w:val="24"/>
              <w:lang w:val="en-US"/>
            </w:rPr>
            <w:fldChar w:fldCharType="begin"/>
          </w:r>
          <w:r w:rsidR="005A764C">
            <w:rPr>
              <w:sz w:val="24"/>
              <w:szCs w:val="24"/>
              <w:lang w:val="en-US"/>
            </w:rPr>
            <w:instrText xml:space="preserve">CITATION Bel13 \l 2052 </w:instrText>
          </w:r>
          <w:r w:rsidR="00BC36BC">
            <w:rPr>
              <w:sz w:val="24"/>
              <w:szCs w:val="24"/>
              <w:lang w:val="en-US"/>
            </w:rPr>
            <w:fldChar w:fldCharType="separate"/>
          </w:r>
          <w:r w:rsidR="005A764C">
            <w:rPr>
              <w:noProof/>
              <w:sz w:val="24"/>
              <w:szCs w:val="24"/>
              <w:lang w:val="en-US"/>
            </w:rPr>
            <w:t xml:space="preserve"> </w:t>
          </w:r>
          <w:r w:rsidR="005A764C" w:rsidRPr="005A764C">
            <w:rPr>
              <w:noProof/>
              <w:sz w:val="24"/>
              <w:szCs w:val="24"/>
              <w:lang w:val="en-US"/>
            </w:rPr>
            <w:t>[7]</w:t>
          </w:r>
          <w:r w:rsidR="00BC36BC">
            <w:rPr>
              <w:sz w:val="24"/>
              <w:szCs w:val="24"/>
              <w:lang w:val="en-US"/>
            </w:rPr>
            <w:fldChar w:fldCharType="end"/>
          </w:r>
        </w:sdtContent>
      </w:sdt>
      <w:r w:rsidRPr="00E401C8">
        <w:rPr>
          <w:sz w:val="24"/>
          <w:szCs w:val="24"/>
          <w:lang w:val="en-US"/>
        </w:rPr>
        <w:t>. Now ALE has been included in OpenAI Gym and researchers can easily access the environment by importing a Python library</w:t>
      </w:r>
      <w:sdt>
        <w:sdtPr>
          <w:rPr>
            <w:sz w:val="24"/>
            <w:szCs w:val="24"/>
            <w:lang w:val="en-US"/>
          </w:rPr>
          <w:id w:val="-500119630"/>
          <w:citation/>
        </w:sdtPr>
        <w:sdtEndPr/>
        <w:sdtContent>
          <w:r w:rsidR="005A764C">
            <w:rPr>
              <w:sz w:val="24"/>
              <w:szCs w:val="24"/>
              <w:lang w:val="en-US"/>
            </w:rPr>
            <w:fldChar w:fldCharType="begin"/>
          </w:r>
          <w:r w:rsidR="005A764C">
            <w:rPr>
              <w:sz w:val="24"/>
              <w:szCs w:val="24"/>
              <w:lang w:val="en-US"/>
            </w:rPr>
            <w:instrText xml:space="preserve">CITATION Ata22 \l 2052 </w:instrText>
          </w:r>
          <w:r w:rsidR="005A764C">
            <w:rPr>
              <w:sz w:val="24"/>
              <w:szCs w:val="24"/>
              <w:lang w:val="en-US"/>
            </w:rPr>
            <w:fldChar w:fldCharType="separate"/>
          </w:r>
          <w:r w:rsidR="005A764C">
            <w:rPr>
              <w:noProof/>
              <w:sz w:val="24"/>
              <w:szCs w:val="24"/>
              <w:lang w:val="en-US"/>
            </w:rPr>
            <w:t xml:space="preserve"> </w:t>
          </w:r>
          <w:r w:rsidR="005A764C" w:rsidRPr="005A764C">
            <w:rPr>
              <w:noProof/>
              <w:sz w:val="24"/>
              <w:szCs w:val="24"/>
              <w:lang w:val="en-US"/>
            </w:rPr>
            <w:t>[8]</w:t>
          </w:r>
          <w:r w:rsidR="005A764C">
            <w:rPr>
              <w:sz w:val="24"/>
              <w:szCs w:val="24"/>
              <w:lang w:val="en-US"/>
            </w:rPr>
            <w:fldChar w:fldCharType="end"/>
          </w:r>
        </w:sdtContent>
      </w:sdt>
      <w:r w:rsidRPr="00E401C8">
        <w:rPr>
          <w:sz w:val="24"/>
          <w:szCs w:val="24"/>
          <w:lang w:val="en-US"/>
        </w:rPr>
        <w:t>.</w:t>
      </w:r>
    </w:p>
    <w:p w14:paraId="0B3585E5" w14:textId="7035F77A" w:rsidR="00E401C8" w:rsidRPr="00E401C8" w:rsidRDefault="00E401C8" w:rsidP="00E401C8">
      <w:pPr>
        <w:pStyle w:val="Heading3"/>
        <w:numPr>
          <w:ilvl w:val="0"/>
          <w:numId w:val="1"/>
        </w:numPr>
        <w:rPr>
          <w:sz w:val="24"/>
          <w:szCs w:val="24"/>
          <w:lang w:val="en-US"/>
        </w:rPr>
      </w:pPr>
      <w:r w:rsidRPr="00E401C8">
        <w:rPr>
          <w:lang w:val="en-US"/>
        </w:rPr>
        <w:t>Method</w:t>
      </w:r>
    </w:p>
    <w:p w14:paraId="1F5E48C8" w14:textId="20C58FF1" w:rsidR="00E401C8" w:rsidRPr="00E401C8" w:rsidRDefault="00E401C8" w:rsidP="00E401C8">
      <w:pPr>
        <w:rPr>
          <w:sz w:val="24"/>
          <w:szCs w:val="24"/>
          <w:lang w:val="en-US"/>
        </w:rPr>
      </w:pPr>
      <w:r w:rsidRPr="00E401C8">
        <w:rPr>
          <w:sz w:val="24"/>
          <w:szCs w:val="24"/>
          <w:lang w:val="en-US"/>
        </w:rPr>
        <w:t>We will use OpenAI Gym ATARI as the environment to train two agents, one by Zap Q-learning and the other by DQN. Both agents are trained to play 6 games in Atari: Breakout, Enduro, Pong, Q*bert, Seaquest and Space Invaders. Normalizing scores</w:t>
      </w:r>
      <w:r w:rsidR="005A764C">
        <w:rPr>
          <w:sz w:val="24"/>
          <w:szCs w:val="24"/>
          <w:lang w:val="en-US"/>
        </w:rPr>
        <w:t xml:space="preserve"> </w:t>
      </w:r>
      <w:r w:rsidRPr="00E401C8">
        <w:rPr>
          <w:sz w:val="24"/>
          <w:szCs w:val="24"/>
          <w:lang w:val="en-US"/>
        </w:rPr>
        <w:t>will be used to evaluate the performance of our learned policy across games</w:t>
      </w:r>
      <w:sdt>
        <w:sdtPr>
          <w:rPr>
            <w:sz w:val="24"/>
            <w:szCs w:val="24"/>
            <w:lang w:val="en-US"/>
          </w:rPr>
          <w:id w:val="292791819"/>
          <w:citation/>
        </w:sdtPr>
        <w:sdtEndPr/>
        <w:sdtContent>
          <w:r w:rsidR="005A764C">
            <w:rPr>
              <w:sz w:val="24"/>
              <w:szCs w:val="24"/>
              <w:lang w:val="en-US"/>
            </w:rPr>
            <w:fldChar w:fldCharType="begin"/>
          </w:r>
          <w:r w:rsidR="005A764C">
            <w:rPr>
              <w:sz w:val="24"/>
              <w:szCs w:val="24"/>
              <w:lang w:val="en-US"/>
            </w:rPr>
            <w:instrText xml:space="preserve">CITATION Bel13 \l 2052 </w:instrText>
          </w:r>
          <w:r w:rsidR="005A764C">
            <w:rPr>
              <w:sz w:val="24"/>
              <w:szCs w:val="24"/>
              <w:lang w:val="en-US"/>
            </w:rPr>
            <w:fldChar w:fldCharType="separate"/>
          </w:r>
          <w:r w:rsidR="005A764C">
            <w:rPr>
              <w:noProof/>
              <w:sz w:val="24"/>
              <w:szCs w:val="24"/>
              <w:lang w:val="en-US"/>
            </w:rPr>
            <w:t xml:space="preserve"> </w:t>
          </w:r>
          <w:r w:rsidR="005A764C" w:rsidRPr="005A764C">
            <w:rPr>
              <w:noProof/>
              <w:sz w:val="24"/>
              <w:szCs w:val="24"/>
              <w:lang w:val="en-US"/>
            </w:rPr>
            <w:t>[7]</w:t>
          </w:r>
          <w:r w:rsidR="005A764C">
            <w:rPr>
              <w:sz w:val="24"/>
              <w:szCs w:val="24"/>
              <w:lang w:val="en-US"/>
            </w:rPr>
            <w:fldChar w:fldCharType="end"/>
          </w:r>
        </w:sdtContent>
      </w:sdt>
      <w:r w:rsidRPr="00E401C8">
        <w:rPr>
          <w:sz w:val="24"/>
          <w:szCs w:val="24"/>
          <w:lang w:val="en-US"/>
        </w:rPr>
        <w:t>. Training time and/or episodes to converge will be used to evaluate the speed of convergence.</w:t>
      </w:r>
    </w:p>
    <w:p w14:paraId="7F1AE909" w14:textId="77777777" w:rsidR="00E401C8" w:rsidRPr="00E401C8" w:rsidRDefault="00E401C8" w:rsidP="00E401C8">
      <w:pPr>
        <w:rPr>
          <w:lang w:val="en-US"/>
        </w:rPr>
      </w:pPr>
    </w:p>
    <w:p w14:paraId="466AE9F1" w14:textId="77777777" w:rsidR="00E401C8" w:rsidRPr="00E401C8" w:rsidRDefault="00E401C8" w:rsidP="00E401C8">
      <w:pPr>
        <w:rPr>
          <w:lang w:val="en-US"/>
        </w:rPr>
      </w:pPr>
      <w:r w:rsidRPr="00E401C8">
        <w:rPr>
          <w:lang w:val="en-US"/>
        </w:rPr>
        <w:t xml:space="preserve"> </w:t>
      </w:r>
    </w:p>
    <w:sdt>
      <w:sdtPr>
        <w:rPr>
          <w:rFonts w:ascii="Times New Roman" w:eastAsiaTheme="minorEastAsia" w:hAnsi="Times New Roman" w:cs="Arial"/>
          <w:color w:val="auto"/>
          <w:sz w:val="22"/>
          <w:szCs w:val="22"/>
          <w:lang w:val="zh-CN" w:eastAsia="zh-CN"/>
        </w:rPr>
        <w:id w:val="-476762990"/>
        <w:docPartObj>
          <w:docPartGallery w:val="Bibliographies"/>
          <w:docPartUnique/>
        </w:docPartObj>
      </w:sdtPr>
      <w:sdtEndPr/>
      <w:sdtContent>
        <w:p w14:paraId="63260297" w14:textId="0949DDB5" w:rsidR="00E401C8" w:rsidRPr="005A764C" w:rsidRDefault="00E401C8">
          <w:pPr>
            <w:pStyle w:val="Heading1"/>
            <w:rPr>
              <w:rStyle w:val="Heading3Char"/>
            </w:rPr>
          </w:pPr>
          <w:r w:rsidRPr="005A764C">
            <w:rPr>
              <w:rStyle w:val="Heading3Char"/>
            </w:rPr>
            <w:t>References</w:t>
          </w:r>
        </w:p>
        <w:sdt>
          <w:sdtPr>
            <w:id w:val="-573587230"/>
            <w:bibliography/>
          </w:sdtPr>
          <w:sdtEndPr/>
          <w:sdtContent>
            <w:p w14:paraId="24E40C5D" w14:textId="77777777" w:rsidR="005A764C" w:rsidRDefault="00E401C8">
              <w:pPr>
                <w:rPr>
                  <w:rFonts w:asciiTheme="minorHAnsi" w:hAnsiTheme="minorHAnsi" w:cstheme="minorBidi"/>
                  <w:noProof/>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97"/>
              </w:tblGrid>
              <w:tr w:rsidR="005A764C" w:rsidRPr="00AC0643" w14:paraId="21FB0D02" w14:textId="77777777">
                <w:trPr>
                  <w:divId w:val="929847300"/>
                  <w:tblCellSpacing w:w="15" w:type="dxa"/>
                </w:trPr>
                <w:tc>
                  <w:tcPr>
                    <w:tcW w:w="50" w:type="pct"/>
                    <w:hideMark/>
                  </w:tcPr>
                  <w:p w14:paraId="300D4E45" w14:textId="5D266456" w:rsidR="005A764C" w:rsidRDefault="005A764C">
                    <w:pPr>
                      <w:pStyle w:val="Bibliography"/>
                      <w:rPr>
                        <w:noProof/>
                        <w:sz w:val="24"/>
                        <w:szCs w:val="24"/>
                      </w:rPr>
                    </w:pPr>
                    <w:r>
                      <w:rPr>
                        <w:noProof/>
                      </w:rPr>
                      <w:t xml:space="preserve">[1] </w:t>
                    </w:r>
                  </w:p>
                </w:tc>
                <w:tc>
                  <w:tcPr>
                    <w:tcW w:w="0" w:type="auto"/>
                    <w:hideMark/>
                  </w:tcPr>
                  <w:p w14:paraId="098081AA" w14:textId="77777777" w:rsidR="005A764C" w:rsidRPr="00AC0643" w:rsidRDefault="005A764C">
                    <w:pPr>
                      <w:pStyle w:val="Bibliography"/>
                      <w:rPr>
                        <w:noProof/>
                        <w:lang w:val="en-US"/>
                      </w:rPr>
                    </w:pPr>
                    <w:r w:rsidRPr="00AC0643">
                      <w:rPr>
                        <w:noProof/>
                        <w:lang w:val="en-US"/>
                      </w:rPr>
                      <w:t xml:space="preserve">Richard S. Sutton and Andrew G. Barto, Reinforcement Learning: An Introduction, Bradford Books, 2018. </w:t>
                    </w:r>
                  </w:p>
                </w:tc>
              </w:tr>
              <w:tr w:rsidR="005A764C" w:rsidRPr="00AC0643" w14:paraId="598EE646" w14:textId="77777777">
                <w:trPr>
                  <w:divId w:val="929847300"/>
                  <w:tblCellSpacing w:w="15" w:type="dxa"/>
                </w:trPr>
                <w:tc>
                  <w:tcPr>
                    <w:tcW w:w="50" w:type="pct"/>
                    <w:hideMark/>
                  </w:tcPr>
                  <w:p w14:paraId="372ECCAF" w14:textId="77777777" w:rsidR="005A764C" w:rsidRDefault="005A764C">
                    <w:pPr>
                      <w:pStyle w:val="Bibliography"/>
                      <w:rPr>
                        <w:noProof/>
                      </w:rPr>
                    </w:pPr>
                    <w:r>
                      <w:rPr>
                        <w:noProof/>
                      </w:rPr>
                      <w:t xml:space="preserve">[2] </w:t>
                    </w:r>
                  </w:p>
                </w:tc>
                <w:tc>
                  <w:tcPr>
                    <w:tcW w:w="0" w:type="auto"/>
                    <w:hideMark/>
                  </w:tcPr>
                  <w:p w14:paraId="196F2FF1" w14:textId="77777777" w:rsidR="005A764C" w:rsidRPr="00AC0643" w:rsidRDefault="005A764C">
                    <w:pPr>
                      <w:pStyle w:val="Bibliography"/>
                      <w:rPr>
                        <w:noProof/>
                        <w:lang w:val="en-US"/>
                      </w:rPr>
                    </w:pPr>
                    <w:r w:rsidRPr="00AC0643">
                      <w:rPr>
                        <w:noProof/>
                        <w:lang w:val="en-US"/>
                      </w:rPr>
                      <w:t xml:space="preserve">E. Even-Dar and Y. Mansour, "Learning Rates for Q-learning," </w:t>
                    </w:r>
                    <w:r w:rsidRPr="00AC0643">
                      <w:rPr>
                        <w:i/>
                        <w:iCs/>
                        <w:noProof/>
                        <w:lang w:val="en-US"/>
                      </w:rPr>
                      <w:t xml:space="preserve">Journal of Machine Learning Research, </w:t>
                    </w:r>
                    <w:r w:rsidRPr="00AC0643">
                      <w:rPr>
                        <w:noProof/>
                        <w:lang w:val="en-US"/>
                      </w:rPr>
                      <w:t xml:space="preserve">no. 5, pp. 1-25, 2003. </w:t>
                    </w:r>
                  </w:p>
                </w:tc>
              </w:tr>
              <w:tr w:rsidR="005A764C" w:rsidRPr="00AC0643" w14:paraId="60D38DD1" w14:textId="77777777">
                <w:trPr>
                  <w:divId w:val="929847300"/>
                  <w:tblCellSpacing w:w="15" w:type="dxa"/>
                </w:trPr>
                <w:tc>
                  <w:tcPr>
                    <w:tcW w:w="50" w:type="pct"/>
                    <w:hideMark/>
                  </w:tcPr>
                  <w:p w14:paraId="5A24EE55" w14:textId="77777777" w:rsidR="005A764C" w:rsidRDefault="005A764C">
                    <w:pPr>
                      <w:pStyle w:val="Bibliography"/>
                      <w:rPr>
                        <w:noProof/>
                      </w:rPr>
                    </w:pPr>
                    <w:r>
                      <w:rPr>
                        <w:noProof/>
                      </w:rPr>
                      <w:t xml:space="preserve">[3] </w:t>
                    </w:r>
                  </w:p>
                </w:tc>
                <w:tc>
                  <w:tcPr>
                    <w:tcW w:w="0" w:type="auto"/>
                    <w:hideMark/>
                  </w:tcPr>
                  <w:p w14:paraId="55D82A17" w14:textId="77777777" w:rsidR="005A764C" w:rsidRPr="00AC0643" w:rsidRDefault="005A764C">
                    <w:pPr>
                      <w:pStyle w:val="Bibliography"/>
                      <w:rPr>
                        <w:noProof/>
                        <w:lang w:val="en-US"/>
                      </w:rPr>
                    </w:pPr>
                    <w:r w:rsidRPr="00AC0643">
                      <w:rPr>
                        <w:noProof/>
                        <w:lang w:val="en-US"/>
                      </w:rPr>
                      <w:t xml:space="preserve">Azar, M.G., Munos, R., Ghavamzadeh, M., &amp; Kappen, H.J., "Speedy Q-Learning," </w:t>
                    </w:r>
                    <w:r w:rsidRPr="00AC0643">
                      <w:rPr>
                        <w:i/>
                        <w:iCs/>
                        <w:noProof/>
                        <w:lang w:val="en-US"/>
                      </w:rPr>
                      <w:t xml:space="preserve">NIPS, </w:t>
                    </w:r>
                    <w:r w:rsidRPr="00AC0643">
                      <w:rPr>
                        <w:noProof/>
                        <w:lang w:val="en-US"/>
                      </w:rPr>
                      <w:t xml:space="preserve">2011. </w:t>
                    </w:r>
                  </w:p>
                </w:tc>
              </w:tr>
              <w:tr w:rsidR="005A764C" w:rsidRPr="00AC0643" w14:paraId="7C1E818F" w14:textId="77777777">
                <w:trPr>
                  <w:divId w:val="929847300"/>
                  <w:tblCellSpacing w:w="15" w:type="dxa"/>
                </w:trPr>
                <w:tc>
                  <w:tcPr>
                    <w:tcW w:w="50" w:type="pct"/>
                    <w:hideMark/>
                  </w:tcPr>
                  <w:p w14:paraId="2EF4867C" w14:textId="77777777" w:rsidR="005A764C" w:rsidRDefault="005A764C">
                    <w:pPr>
                      <w:pStyle w:val="Bibliography"/>
                      <w:rPr>
                        <w:noProof/>
                      </w:rPr>
                    </w:pPr>
                    <w:r>
                      <w:rPr>
                        <w:noProof/>
                      </w:rPr>
                      <w:t xml:space="preserve">[4] </w:t>
                    </w:r>
                  </w:p>
                </w:tc>
                <w:tc>
                  <w:tcPr>
                    <w:tcW w:w="0" w:type="auto"/>
                    <w:hideMark/>
                  </w:tcPr>
                  <w:p w14:paraId="75D80AAD" w14:textId="77777777" w:rsidR="005A764C" w:rsidRPr="00AC0643" w:rsidRDefault="005A764C">
                    <w:pPr>
                      <w:pStyle w:val="Bibliography"/>
                      <w:rPr>
                        <w:noProof/>
                        <w:lang w:val="en-US"/>
                      </w:rPr>
                    </w:pPr>
                    <w:r w:rsidRPr="00AC0643">
                      <w:rPr>
                        <w:noProof/>
                        <w:lang w:val="en-US"/>
                      </w:rPr>
                      <w:t xml:space="preserve">Watkins, C.J.C.H., Dayan, P., "Q-learning," </w:t>
                    </w:r>
                    <w:r w:rsidRPr="00AC0643">
                      <w:rPr>
                        <w:i/>
                        <w:iCs/>
                        <w:noProof/>
                        <w:lang w:val="en-US"/>
                      </w:rPr>
                      <w:t xml:space="preserve">Mach Learn, </w:t>
                    </w:r>
                    <w:r w:rsidRPr="00AC0643">
                      <w:rPr>
                        <w:noProof/>
                        <w:lang w:val="en-US"/>
                      </w:rPr>
                      <w:t xml:space="preserve">no. 8, pp. 279-292, 1992. </w:t>
                    </w:r>
                  </w:p>
                </w:tc>
              </w:tr>
              <w:tr w:rsidR="005A764C" w:rsidRPr="00AC0643" w14:paraId="42E0141E" w14:textId="77777777">
                <w:trPr>
                  <w:divId w:val="929847300"/>
                  <w:tblCellSpacing w:w="15" w:type="dxa"/>
                </w:trPr>
                <w:tc>
                  <w:tcPr>
                    <w:tcW w:w="50" w:type="pct"/>
                    <w:hideMark/>
                  </w:tcPr>
                  <w:p w14:paraId="395D4EC0" w14:textId="77777777" w:rsidR="005A764C" w:rsidRDefault="005A764C">
                    <w:pPr>
                      <w:pStyle w:val="Bibliography"/>
                      <w:rPr>
                        <w:noProof/>
                      </w:rPr>
                    </w:pPr>
                    <w:r>
                      <w:rPr>
                        <w:noProof/>
                      </w:rPr>
                      <w:t xml:space="preserve">[5] </w:t>
                    </w:r>
                  </w:p>
                </w:tc>
                <w:tc>
                  <w:tcPr>
                    <w:tcW w:w="0" w:type="auto"/>
                    <w:hideMark/>
                  </w:tcPr>
                  <w:p w14:paraId="4BA2E2B5" w14:textId="77777777" w:rsidR="005A764C" w:rsidRPr="00AC0643" w:rsidRDefault="005A764C">
                    <w:pPr>
                      <w:pStyle w:val="Bibliography"/>
                      <w:rPr>
                        <w:noProof/>
                        <w:lang w:val="en-US"/>
                      </w:rPr>
                    </w:pPr>
                    <w:r w:rsidRPr="00AC0643">
                      <w:rPr>
                        <w:noProof/>
                        <w:lang w:val="en-US"/>
                      </w:rPr>
                      <w:t xml:space="preserve">Adithya M Devraj, Sean Meyn, "Zap Q-Learning," </w:t>
                    </w:r>
                    <w:r w:rsidRPr="00AC0643">
                      <w:rPr>
                        <w:i/>
                        <w:iCs/>
                        <w:noProof/>
                        <w:lang w:val="en-US"/>
                      </w:rPr>
                      <w:t xml:space="preserve">NIPS, </w:t>
                    </w:r>
                    <w:r w:rsidRPr="00AC0643">
                      <w:rPr>
                        <w:noProof/>
                        <w:lang w:val="en-US"/>
                      </w:rPr>
                      <w:t xml:space="preserve">2017. </w:t>
                    </w:r>
                  </w:p>
                </w:tc>
              </w:tr>
              <w:tr w:rsidR="005A764C" w:rsidRPr="00AC0643" w14:paraId="113A8EFE" w14:textId="77777777">
                <w:trPr>
                  <w:divId w:val="929847300"/>
                  <w:tblCellSpacing w:w="15" w:type="dxa"/>
                </w:trPr>
                <w:tc>
                  <w:tcPr>
                    <w:tcW w:w="50" w:type="pct"/>
                    <w:hideMark/>
                  </w:tcPr>
                  <w:p w14:paraId="29709EFD" w14:textId="77777777" w:rsidR="005A764C" w:rsidRDefault="005A764C">
                    <w:pPr>
                      <w:pStyle w:val="Bibliography"/>
                      <w:rPr>
                        <w:noProof/>
                      </w:rPr>
                    </w:pPr>
                    <w:r>
                      <w:rPr>
                        <w:noProof/>
                      </w:rPr>
                      <w:t xml:space="preserve">[6] </w:t>
                    </w:r>
                  </w:p>
                </w:tc>
                <w:tc>
                  <w:tcPr>
                    <w:tcW w:w="0" w:type="auto"/>
                    <w:hideMark/>
                  </w:tcPr>
                  <w:p w14:paraId="60900C73" w14:textId="77777777" w:rsidR="005A764C" w:rsidRPr="00AC0643" w:rsidRDefault="005A764C">
                    <w:pPr>
                      <w:pStyle w:val="Bibliography"/>
                      <w:rPr>
                        <w:noProof/>
                        <w:lang w:val="en-US"/>
                      </w:rPr>
                    </w:pPr>
                    <w:r w:rsidRPr="00AC0643">
                      <w:rPr>
                        <w:noProof/>
                        <w:lang w:val="en-US"/>
                      </w:rPr>
                      <w:t xml:space="preserve">V. Mnih, K. Kavukcuoglu, D. Silver, A. Graves, I. Antonoglou, D. Wierstra and M. Riedmiller, "Playing Atari with Deep Reinforcement Learning," </w:t>
                    </w:r>
                    <w:r w:rsidRPr="00AC0643">
                      <w:rPr>
                        <w:i/>
                        <w:iCs/>
                        <w:noProof/>
                        <w:lang w:val="en-US"/>
                      </w:rPr>
                      <w:t xml:space="preserve">NIPS, </w:t>
                    </w:r>
                    <w:r w:rsidRPr="00AC0643">
                      <w:rPr>
                        <w:noProof/>
                        <w:lang w:val="en-US"/>
                      </w:rPr>
                      <w:t xml:space="preserve">2013. </w:t>
                    </w:r>
                  </w:p>
                </w:tc>
              </w:tr>
              <w:tr w:rsidR="005A764C" w:rsidRPr="00AC0643" w14:paraId="6F29B32B" w14:textId="77777777">
                <w:trPr>
                  <w:divId w:val="929847300"/>
                  <w:tblCellSpacing w:w="15" w:type="dxa"/>
                </w:trPr>
                <w:tc>
                  <w:tcPr>
                    <w:tcW w:w="50" w:type="pct"/>
                    <w:hideMark/>
                  </w:tcPr>
                  <w:p w14:paraId="0E8C5961" w14:textId="77777777" w:rsidR="005A764C" w:rsidRDefault="005A764C">
                    <w:pPr>
                      <w:pStyle w:val="Bibliography"/>
                      <w:rPr>
                        <w:noProof/>
                      </w:rPr>
                    </w:pPr>
                    <w:r>
                      <w:rPr>
                        <w:noProof/>
                      </w:rPr>
                      <w:t xml:space="preserve">[7] </w:t>
                    </w:r>
                  </w:p>
                </w:tc>
                <w:tc>
                  <w:tcPr>
                    <w:tcW w:w="0" w:type="auto"/>
                    <w:hideMark/>
                  </w:tcPr>
                  <w:p w14:paraId="394D8D12" w14:textId="77777777" w:rsidR="005A764C" w:rsidRPr="00AC0643" w:rsidRDefault="005A764C">
                    <w:pPr>
                      <w:pStyle w:val="Bibliography"/>
                      <w:rPr>
                        <w:noProof/>
                        <w:lang w:val="en-US"/>
                      </w:rPr>
                    </w:pPr>
                    <w:r w:rsidRPr="00AC0643">
                      <w:rPr>
                        <w:noProof/>
                        <w:lang w:val="en-US"/>
                      </w:rPr>
                      <w:t xml:space="preserve">M. G. Bellemare, Y. Naddaf and J. Veness, "The Arcade Learning Environment: An Evaluation Platform for General Agents," </w:t>
                    </w:r>
                    <w:r w:rsidRPr="00AC0643">
                      <w:rPr>
                        <w:i/>
                        <w:iCs/>
                        <w:noProof/>
                        <w:lang w:val="en-US"/>
                      </w:rPr>
                      <w:t xml:space="preserve">Journal of Artificial Intelligence Research, </w:t>
                    </w:r>
                    <w:r w:rsidRPr="00AC0643">
                      <w:rPr>
                        <w:noProof/>
                        <w:lang w:val="en-US"/>
                      </w:rPr>
                      <w:t xml:space="preserve">no. 47, pp. 253-279, 2013. </w:t>
                    </w:r>
                  </w:p>
                </w:tc>
              </w:tr>
              <w:tr w:rsidR="005A764C" w14:paraId="3DB79D18" w14:textId="77777777">
                <w:trPr>
                  <w:divId w:val="929847300"/>
                  <w:tblCellSpacing w:w="15" w:type="dxa"/>
                </w:trPr>
                <w:tc>
                  <w:tcPr>
                    <w:tcW w:w="50" w:type="pct"/>
                    <w:hideMark/>
                  </w:tcPr>
                  <w:p w14:paraId="2DCB6B56" w14:textId="77777777" w:rsidR="005A764C" w:rsidRDefault="005A764C">
                    <w:pPr>
                      <w:pStyle w:val="Bibliography"/>
                      <w:rPr>
                        <w:noProof/>
                      </w:rPr>
                    </w:pPr>
                    <w:r>
                      <w:rPr>
                        <w:noProof/>
                      </w:rPr>
                      <w:t xml:space="preserve">[8] </w:t>
                    </w:r>
                  </w:p>
                </w:tc>
                <w:tc>
                  <w:tcPr>
                    <w:tcW w:w="0" w:type="auto"/>
                    <w:hideMark/>
                  </w:tcPr>
                  <w:p w14:paraId="6FE19FAD" w14:textId="77777777" w:rsidR="005A764C" w:rsidRDefault="005A764C">
                    <w:pPr>
                      <w:pStyle w:val="Bibliography"/>
                      <w:rPr>
                        <w:noProof/>
                      </w:rPr>
                    </w:pPr>
                    <w:r w:rsidRPr="00AC0643">
                      <w:rPr>
                        <w:noProof/>
                        <w:lang w:val="en-US"/>
                      </w:rPr>
                      <w:t xml:space="preserve">"Atari," [Online]. Available: https://www.gymlibrary.dev/environments/atari/#references. </w:t>
                    </w:r>
                    <w:r>
                      <w:rPr>
                        <w:noProof/>
                      </w:rPr>
                      <w:t>[Accessed 9 11 2022].</w:t>
                    </w:r>
                  </w:p>
                </w:tc>
              </w:tr>
            </w:tbl>
            <w:p w14:paraId="48127543" w14:textId="77777777" w:rsidR="005A764C" w:rsidRDefault="005A764C">
              <w:pPr>
                <w:divId w:val="929847300"/>
                <w:rPr>
                  <w:rFonts w:eastAsia="Times New Roman"/>
                  <w:noProof/>
                </w:rPr>
              </w:pPr>
            </w:p>
            <w:p w14:paraId="443E5716" w14:textId="55D93818" w:rsidR="00E401C8" w:rsidRDefault="00E401C8">
              <w:r>
                <w:rPr>
                  <w:b/>
                  <w:bCs/>
                  <w:noProof/>
                </w:rPr>
                <w:fldChar w:fldCharType="end"/>
              </w:r>
            </w:p>
          </w:sdtContent>
        </w:sdt>
      </w:sdtContent>
    </w:sdt>
    <w:p w14:paraId="54E5842B" w14:textId="055862AD" w:rsidR="00E401C8" w:rsidRPr="00E401C8" w:rsidRDefault="00E401C8" w:rsidP="00E401C8">
      <w:pPr>
        <w:rPr>
          <w:lang w:val="en-US"/>
        </w:rPr>
      </w:pPr>
    </w:p>
    <w:sectPr w:rsidR="00E401C8" w:rsidRPr="00E401C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542CF"/>
    <w:multiLevelType w:val="hybridMultilevel"/>
    <w:tmpl w:val="AD40FC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7950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1C8"/>
    <w:rsid w:val="00335B83"/>
    <w:rsid w:val="005A764C"/>
    <w:rsid w:val="009955FE"/>
    <w:rsid w:val="00A07DE9"/>
    <w:rsid w:val="00AC0643"/>
    <w:rsid w:val="00BC36BC"/>
    <w:rsid w:val="00E40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BA525"/>
  <w15:chartTrackingRefBased/>
  <w15:docId w15:val="{3ABF3770-9EB2-4A06-9A2C-0FDF35529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1C8"/>
    <w:pPr>
      <w:spacing w:after="0" w:line="276" w:lineRule="auto"/>
    </w:pPr>
    <w:rPr>
      <w:rFonts w:ascii="Times New Roman" w:hAnsi="Times New Roman" w:cs="Arial"/>
      <w:lang w:val="zh-CN"/>
    </w:rPr>
  </w:style>
  <w:style w:type="paragraph" w:styleId="Heading1">
    <w:name w:val="heading 1"/>
    <w:basedOn w:val="Normal"/>
    <w:next w:val="Normal"/>
    <w:link w:val="Heading1Char"/>
    <w:uiPriority w:val="9"/>
    <w:qFormat/>
    <w:rsid w:val="00E401C8"/>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E401C8"/>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E401C8"/>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01C8"/>
    <w:rPr>
      <w:rFonts w:ascii="Times New Roman" w:hAnsi="Times New Roman" w:cs="Arial"/>
      <w:sz w:val="32"/>
      <w:szCs w:val="32"/>
      <w:lang w:val="zh-CN"/>
    </w:rPr>
  </w:style>
  <w:style w:type="character" w:customStyle="1" w:styleId="Heading3Char">
    <w:name w:val="Heading 3 Char"/>
    <w:basedOn w:val="DefaultParagraphFont"/>
    <w:link w:val="Heading3"/>
    <w:uiPriority w:val="9"/>
    <w:rsid w:val="00E401C8"/>
    <w:rPr>
      <w:rFonts w:ascii="Times New Roman" w:hAnsi="Times New Roman" w:cs="Arial"/>
      <w:color w:val="434343"/>
      <w:sz w:val="28"/>
      <w:szCs w:val="28"/>
      <w:lang w:val="zh-CN"/>
    </w:rPr>
  </w:style>
  <w:style w:type="character" w:styleId="Hyperlink">
    <w:name w:val="Hyperlink"/>
    <w:basedOn w:val="DefaultParagraphFont"/>
    <w:uiPriority w:val="99"/>
    <w:unhideWhenUsed/>
    <w:rsid w:val="00E401C8"/>
    <w:rPr>
      <w:color w:val="0563C1" w:themeColor="hyperlink"/>
      <w:u w:val="single"/>
    </w:rPr>
  </w:style>
  <w:style w:type="paragraph" w:styleId="ListParagraph">
    <w:name w:val="List Paragraph"/>
    <w:basedOn w:val="Normal"/>
    <w:uiPriority w:val="34"/>
    <w:qFormat/>
    <w:rsid w:val="00E401C8"/>
    <w:pPr>
      <w:ind w:left="720"/>
      <w:contextualSpacing/>
    </w:pPr>
  </w:style>
  <w:style w:type="character" w:customStyle="1" w:styleId="Heading1Char">
    <w:name w:val="Heading 1 Char"/>
    <w:basedOn w:val="DefaultParagraphFont"/>
    <w:link w:val="Heading1"/>
    <w:uiPriority w:val="9"/>
    <w:rsid w:val="00E401C8"/>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E401C8"/>
  </w:style>
  <w:style w:type="paragraph" w:styleId="Title">
    <w:name w:val="Title"/>
    <w:basedOn w:val="Normal"/>
    <w:next w:val="Normal"/>
    <w:link w:val="TitleChar"/>
    <w:uiPriority w:val="10"/>
    <w:qFormat/>
    <w:rsid w:val="00AC0643"/>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643"/>
    <w:rPr>
      <w:rFonts w:asciiTheme="majorHAnsi" w:eastAsiaTheme="majorEastAsia" w:hAnsiTheme="majorHAnsi" w:cstheme="majorBidi"/>
      <w:spacing w:val="-10"/>
      <w:kern w:val="28"/>
      <w:sz w:val="56"/>
      <w:szCs w:val="56"/>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4481">
      <w:bodyDiv w:val="1"/>
      <w:marLeft w:val="0"/>
      <w:marRight w:val="0"/>
      <w:marTop w:val="0"/>
      <w:marBottom w:val="0"/>
      <w:divBdr>
        <w:top w:val="none" w:sz="0" w:space="0" w:color="auto"/>
        <w:left w:val="none" w:sz="0" w:space="0" w:color="auto"/>
        <w:bottom w:val="none" w:sz="0" w:space="0" w:color="auto"/>
        <w:right w:val="none" w:sz="0" w:space="0" w:color="auto"/>
      </w:divBdr>
    </w:div>
    <w:div w:id="43674930">
      <w:bodyDiv w:val="1"/>
      <w:marLeft w:val="0"/>
      <w:marRight w:val="0"/>
      <w:marTop w:val="0"/>
      <w:marBottom w:val="0"/>
      <w:divBdr>
        <w:top w:val="none" w:sz="0" w:space="0" w:color="auto"/>
        <w:left w:val="none" w:sz="0" w:space="0" w:color="auto"/>
        <w:bottom w:val="none" w:sz="0" w:space="0" w:color="auto"/>
        <w:right w:val="none" w:sz="0" w:space="0" w:color="auto"/>
      </w:divBdr>
    </w:div>
    <w:div w:id="64619663">
      <w:bodyDiv w:val="1"/>
      <w:marLeft w:val="0"/>
      <w:marRight w:val="0"/>
      <w:marTop w:val="0"/>
      <w:marBottom w:val="0"/>
      <w:divBdr>
        <w:top w:val="none" w:sz="0" w:space="0" w:color="auto"/>
        <w:left w:val="none" w:sz="0" w:space="0" w:color="auto"/>
        <w:bottom w:val="none" w:sz="0" w:space="0" w:color="auto"/>
        <w:right w:val="none" w:sz="0" w:space="0" w:color="auto"/>
      </w:divBdr>
    </w:div>
    <w:div w:id="70931870">
      <w:bodyDiv w:val="1"/>
      <w:marLeft w:val="0"/>
      <w:marRight w:val="0"/>
      <w:marTop w:val="0"/>
      <w:marBottom w:val="0"/>
      <w:divBdr>
        <w:top w:val="none" w:sz="0" w:space="0" w:color="auto"/>
        <w:left w:val="none" w:sz="0" w:space="0" w:color="auto"/>
        <w:bottom w:val="none" w:sz="0" w:space="0" w:color="auto"/>
        <w:right w:val="none" w:sz="0" w:space="0" w:color="auto"/>
      </w:divBdr>
    </w:div>
    <w:div w:id="149298285">
      <w:bodyDiv w:val="1"/>
      <w:marLeft w:val="0"/>
      <w:marRight w:val="0"/>
      <w:marTop w:val="0"/>
      <w:marBottom w:val="0"/>
      <w:divBdr>
        <w:top w:val="none" w:sz="0" w:space="0" w:color="auto"/>
        <w:left w:val="none" w:sz="0" w:space="0" w:color="auto"/>
        <w:bottom w:val="none" w:sz="0" w:space="0" w:color="auto"/>
        <w:right w:val="none" w:sz="0" w:space="0" w:color="auto"/>
      </w:divBdr>
    </w:div>
    <w:div w:id="165675063">
      <w:bodyDiv w:val="1"/>
      <w:marLeft w:val="0"/>
      <w:marRight w:val="0"/>
      <w:marTop w:val="0"/>
      <w:marBottom w:val="0"/>
      <w:divBdr>
        <w:top w:val="none" w:sz="0" w:space="0" w:color="auto"/>
        <w:left w:val="none" w:sz="0" w:space="0" w:color="auto"/>
        <w:bottom w:val="none" w:sz="0" w:space="0" w:color="auto"/>
        <w:right w:val="none" w:sz="0" w:space="0" w:color="auto"/>
      </w:divBdr>
    </w:div>
    <w:div w:id="194970896">
      <w:bodyDiv w:val="1"/>
      <w:marLeft w:val="0"/>
      <w:marRight w:val="0"/>
      <w:marTop w:val="0"/>
      <w:marBottom w:val="0"/>
      <w:divBdr>
        <w:top w:val="none" w:sz="0" w:space="0" w:color="auto"/>
        <w:left w:val="none" w:sz="0" w:space="0" w:color="auto"/>
        <w:bottom w:val="none" w:sz="0" w:space="0" w:color="auto"/>
        <w:right w:val="none" w:sz="0" w:space="0" w:color="auto"/>
      </w:divBdr>
    </w:div>
    <w:div w:id="223300669">
      <w:bodyDiv w:val="1"/>
      <w:marLeft w:val="0"/>
      <w:marRight w:val="0"/>
      <w:marTop w:val="0"/>
      <w:marBottom w:val="0"/>
      <w:divBdr>
        <w:top w:val="none" w:sz="0" w:space="0" w:color="auto"/>
        <w:left w:val="none" w:sz="0" w:space="0" w:color="auto"/>
        <w:bottom w:val="none" w:sz="0" w:space="0" w:color="auto"/>
        <w:right w:val="none" w:sz="0" w:space="0" w:color="auto"/>
      </w:divBdr>
    </w:div>
    <w:div w:id="235286785">
      <w:bodyDiv w:val="1"/>
      <w:marLeft w:val="0"/>
      <w:marRight w:val="0"/>
      <w:marTop w:val="0"/>
      <w:marBottom w:val="0"/>
      <w:divBdr>
        <w:top w:val="none" w:sz="0" w:space="0" w:color="auto"/>
        <w:left w:val="none" w:sz="0" w:space="0" w:color="auto"/>
        <w:bottom w:val="none" w:sz="0" w:space="0" w:color="auto"/>
        <w:right w:val="none" w:sz="0" w:space="0" w:color="auto"/>
      </w:divBdr>
    </w:div>
    <w:div w:id="269507840">
      <w:bodyDiv w:val="1"/>
      <w:marLeft w:val="0"/>
      <w:marRight w:val="0"/>
      <w:marTop w:val="0"/>
      <w:marBottom w:val="0"/>
      <w:divBdr>
        <w:top w:val="none" w:sz="0" w:space="0" w:color="auto"/>
        <w:left w:val="none" w:sz="0" w:space="0" w:color="auto"/>
        <w:bottom w:val="none" w:sz="0" w:space="0" w:color="auto"/>
        <w:right w:val="none" w:sz="0" w:space="0" w:color="auto"/>
      </w:divBdr>
    </w:div>
    <w:div w:id="282149423">
      <w:bodyDiv w:val="1"/>
      <w:marLeft w:val="0"/>
      <w:marRight w:val="0"/>
      <w:marTop w:val="0"/>
      <w:marBottom w:val="0"/>
      <w:divBdr>
        <w:top w:val="none" w:sz="0" w:space="0" w:color="auto"/>
        <w:left w:val="none" w:sz="0" w:space="0" w:color="auto"/>
        <w:bottom w:val="none" w:sz="0" w:space="0" w:color="auto"/>
        <w:right w:val="none" w:sz="0" w:space="0" w:color="auto"/>
      </w:divBdr>
    </w:div>
    <w:div w:id="284897394">
      <w:bodyDiv w:val="1"/>
      <w:marLeft w:val="0"/>
      <w:marRight w:val="0"/>
      <w:marTop w:val="0"/>
      <w:marBottom w:val="0"/>
      <w:divBdr>
        <w:top w:val="none" w:sz="0" w:space="0" w:color="auto"/>
        <w:left w:val="none" w:sz="0" w:space="0" w:color="auto"/>
        <w:bottom w:val="none" w:sz="0" w:space="0" w:color="auto"/>
        <w:right w:val="none" w:sz="0" w:space="0" w:color="auto"/>
      </w:divBdr>
    </w:div>
    <w:div w:id="339311782">
      <w:bodyDiv w:val="1"/>
      <w:marLeft w:val="0"/>
      <w:marRight w:val="0"/>
      <w:marTop w:val="0"/>
      <w:marBottom w:val="0"/>
      <w:divBdr>
        <w:top w:val="none" w:sz="0" w:space="0" w:color="auto"/>
        <w:left w:val="none" w:sz="0" w:space="0" w:color="auto"/>
        <w:bottom w:val="none" w:sz="0" w:space="0" w:color="auto"/>
        <w:right w:val="none" w:sz="0" w:space="0" w:color="auto"/>
      </w:divBdr>
    </w:div>
    <w:div w:id="361170431">
      <w:bodyDiv w:val="1"/>
      <w:marLeft w:val="0"/>
      <w:marRight w:val="0"/>
      <w:marTop w:val="0"/>
      <w:marBottom w:val="0"/>
      <w:divBdr>
        <w:top w:val="none" w:sz="0" w:space="0" w:color="auto"/>
        <w:left w:val="none" w:sz="0" w:space="0" w:color="auto"/>
        <w:bottom w:val="none" w:sz="0" w:space="0" w:color="auto"/>
        <w:right w:val="none" w:sz="0" w:space="0" w:color="auto"/>
      </w:divBdr>
    </w:div>
    <w:div w:id="380516812">
      <w:bodyDiv w:val="1"/>
      <w:marLeft w:val="0"/>
      <w:marRight w:val="0"/>
      <w:marTop w:val="0"/>
      <w:marBottom w:val="0"/>
      <w:divBdr>
        <w:top w:val="none" w:sz="0" w:space="0" w:color="auto"/>
        <w:left w:val="none" w:sz="0" w:space="0" w:color="auto"/>
        <w:bottom w:val="none" w:sz="0" w:space="0" w:color="auto"/>
        <w:right w:val="none" w:sz="0" w:space="0" w:color="auto"/>
      </w:divBdr>
    </w:div>
    <w:div w:id="409426910">
      <w:bodyDiv w:val="1"/>
      <w:marLeft w:val="0"/>
      <w:marRight w:val="0"/>
      <w:marTop w:val="0"/>
      <w:marBottom w:val="0"/>
      <w:divBdr>
        <w:top w:val="none" w:sz="0" w:space="0" w:color="auto"/>
        <w:left w:val="none" w:sz="0" w:space="0" w:color="auto"/>
        <w:bottom w:val="none" w:sz="0" w:space="0" w:color="auto"/>
        <w:right w:val="none" w:sz="0" w:space="0" w:color="auto"/>
      </w:divBdr>
    </w:div>
    <w:div w:id="454065315">
      <w:bodyDiv w:val="1"/>
      <w:marLeft w:val="0"/>
      <w:marRight w:val="0"/>
      <w:marTop w:val="0"/>
      <w:marBottom w:val="0"/>
      <w:divBdr>
        <w:top w:val="none" w:sz="0" w:space="0" w:color="auto"/>
        <w:left w:val="none" w:sz="0" w:space="0" w:color="auto"/>
        <w:bottom w:val="none" w:sz="0" w:space="0" w:color="auto"/>
        <w:right w:val="none" w:sz="0" w:space="0" w:color="auto"/>
      </w:divBdr>
    </w:div>
    <w:div w:id="458845214">
      <w:bodyDiv w:val="1"/>
      <w:marLeft w:val="0"/>
      <w:marRight w:val="0"/>
      <w:marTop w:val="0"/>
      <w:marBottom w:val="0"/>
      <w:divBdr>
        <w:top w:val="none" w:sz="0" w:space="0" w:color="auto"/>
        <w:left w:val="none" w:sz="0" w:space="0" w:color="auto"/>
        <w:bottom w:val="none" w:sz="0" w:space="0" w:color="auto"/>
        <w:right w:val="none" w:sz="0" w:space="0" w:color="auto"/>
      </w:divBdr>
    </w:div>
    <w:div w:id="464129750">
      <w:bodyDiv w:val="1"/>
      <w:marLeft w:val="0"/>
      <w:marRight w:val="0"/>
      <w:marTop w:val="0"/>
      <w:marBottom w:val="0"/>
      <w:divBdr>
        <w:top w:val="none" w:sz="0" w:space="0" w:color="auto"/>
        <w:left w:val="none" w:sz="0" w:space="0" w:color="auto"/>
        <w:bottom w:val="none" w:sz="0" w:space="0" w:color="auto"/>
        <w:right w:val="none" w:sz="0" w:space="0" w:color="auto"/>
      </w:divBdr>
    </w:div>
    <w:div w:id="492180870">
      <w:bodyDiv w:val="1"/>
      <w:marLeft w:val="0"/>
      <w:marRight w:val="0"/>
      <w:marTop w:val="0"/>
      <w:marBottom w:val="0"/>
      <w:divBdr>
        <w:top w:val="none" w:sz="0" w:space="0" w:color="auto"/>
        <w:left w:val="none" w:sz="0" w:space="0" w:color="auto"/>
        <w:bottom w:val="none" w:sz="0" w:space="0" w:color="auto"/>
        <w:right w:val="none" w:sz="0" w:space="0" w:color="auto"/>
      </w:divBdr>
    </w:div>
    <w:div w:id="495461859">
      <w:bodyDiv w:val="1"/>
      <w:marLeft w:val="0"/>
      <w:marRight w:val="0"/>
      <w:marTop w:val="0"/>
      <w:marBottom w:val="0"/>
      <w:divBdr>
        <w:top w:val="none" w:sz="0" w:space="0" w:color="auto"/>
        <w:left w:val="none" w:sz="0" w:space="0" w:color="auto"/>
        <w:bottom w:val="none" w:sz="0" w:space="0" w:color="auto"/>
        <w:right w:val="none" w:sz="0" w:space="0" w:color="auto"/>
      </w:divBdr>
    </w:div>
    <w:div w:id="508953007">
      <w:bodyDiv w:val="1"/>
      <w:marLeft w:val="0"/>
      <w:marRight w:val="0"/>
      <w:marTop w:val="0"/>
      <w:marBottom w:val="0"/>
      <w:divBdr>
        <w:top w:val="none" w:sz="0" w:space="0" w:color="auto"/>
        <w:left w:val="none" w:sz="0" w:space="0" w:color="auto"/>
        <w:bottom w:val="none" w:sz="0" w:space="0" w:color="auto"/>
        <w:right w:val="none" w:sz="0" w:space="0" w:color="auto"/>
      </w:divBdr>
    </w:div>
    <w:div w:id="547186025">
      <w:bodyDiv w:val="1"/>
      <w:marLeft w:val="0"/>
      <w:marRight w:val="0"/>
      <w:marTop w:val="0"/>
      <w:marBottom w:val="0"/>
      <w:divBdr>
        <w:top w:val="none" w:sz="0" w:space="0" w:color="auto"/>
        <w:left w:val="none" w:sz="0" w:space="0" w:color="auto"/>
        <w:bottom w:val="none" w:sz="0" w:space="0" w:color="auto"/>
        <w:right w:val="none" w:sz="0" w:space="0" w:color="auto"/>
      </w:divBdr>
    </w:div>
    <w:div w:id="548955065">
      <w:bodyDiv w:val="1"/>
      <w:marLeft w:val="0"/>
      <w:marRight w:val="0"/>
      <w:marTop w:val="0"/>
      <w:marBottom w:val="0"/>
      <w:divBdr>
        <w:top w:val="none" w:sz="0" w:space="0" w:color="auto"/>
        <w:left w:val="none" w:sz="0" w:space="0" w:color="auto"/>
        <w:bottom w:val="none" w:sz="0" w:space="0" w:color="auto"/>
        <w:right w:val="none" w:sz="0" w:space="0" w:color="auto"/>
      </w:divBdr>
    </w:div>
    <w:div w:id="567227053">
      <w:bodyDiv w:val="1"/>
      <w:marLeft w:val="0"/>
      <w:marRight w:val="0"/>
      <w:marTop w:val="0"/>
      <w:marBottom w:val="0"/>
      <w:divBdr>
        <w:top w:val="none" w:sz="0" w:space="0" w:color="auto"/>
        <w:left w:val="none" w:sz="0" w:space="0" w:color="auto"/>
        <w:bottom w:val="none" w:sz="0" w:space="0" w:color="auto"/>
        <w:right w:val="none" w:sz="0" w:space="0" w:color="auto"/>
      </w:divBdr>
    </w:div>
    <w:div w:id="584999967">
      <w:bodyDiv w:val="1"/>
      <w:marLeft w:val="0"/>
      <w:marRight w:val="0"/>
      <w:marTop w:val="0"/>
      <w:marBottom w:val="0"/>
      <w:divBdr>
        <w:top w:val="none" w:sz="0" w:space="0" w:color="auto"/>
        <w:left w:val="none" w:sz="0" w:space="0" w:color="auto"/>
        <w:bottom w:val="none" w:sz="0" w:space="0" w:color="auto"/>
        <w:right w:val="none" w:sz="0" w:space="0" w:color="auto"/>
      </w:divBdr>
    </w:div>
    <w:div w:id="640885070">
      <w:bodyDiv w:val="1"/>
      <w:marLeft w:val="0"/>
      <w:marRight w:val="0"/>
      <w:marTop w:val="0"/>
      <w:marBottom w:val="0"/>
      <w:divBdr>
        <w:top w:val="none" w:sz="0" w:space="0" w:color="auto"/>
        <w:left w:val="none" w:sz="0" w:space="0" w:color="auto"/>
        <w:bottom w:val="none" w:sz="0" w:space="0" w:color="auto"/>
        <w:right w:val="none" w:sz="0" w:space="0" w:color="auto"/>
      </w:divBdr>
    </w:div>
    <w:div w:id="648873063">
      <w:bodyDiv w:val="1"/>
      <w:marLeft w:val="0"/>
      <w:marRight w:val="0"/>
      <w:marTop w:val="0"/>
      <w:marBottom w:val="0"/>
      <w:divBdr>
        <w:top w:val="none" w:sz="0" w:space="0" w:color="auto"/>
        <w:left w:val="none" w:sz="0" w:space="0" w:color="auto"/>
        <w:bottom w:val="none" w:sz="0" w:space="0" w:color="auto"/>
        <w:right w:val="none" w:sz="0" w:space="0" w:color="auto"/>
      </w:divBdr>
    </w:div>
    <w:div w:id="668022267">
      <w:bodyDiv w:val="1"/>
      <w:marLeft w:val="0"/>
      <w:marRight w:val="0"/>
      <w:marTop w:val="0"/>
      <w:marBottom w:val="0"/>
      <w:divBdr>
        <w:top w:val="none" w:sz="0" w:space="0" w:color="auto"/>
        <w:left w:val="none" w:sz="0" w:space="0" w:color="auto"/>
        <w:bottom w:val="none" w:sz="0" w:space="0" w:color="auto"/>
        <w:right w:val="none" w:sz="0" w:space="0" w:color="auto"/>
      </w:divBdr>
    </w:div>
    <w:div w:id="672224651">
      <w:bodyDiv w:val="1"/>
      <w:marLeft w:val="0"/>
      <w:marRight w:val="0"/>
      <w:marTop w:val="0"/>
      <w:marBottom w:val="0"/>
      <w:divBdr>
        <w:top w:val="none" w:sz="0" w:space="0" w:color="auto"/>
        <w:left w:val="none" w:sz="0" w:space="0" w:color="auto"/>
        <w:bottom w:val="none" w:sz="0" w:space="0" w:color="auto"/>
        <w:right w:val="none" w:sz="0" w:space="0" w:color="auto"/>
      </w:divBdr>
    </w:div>
    <w:div w:id="672226851">
      <w:bodyDiv w:val="1"/>
      <w:marLeft w:val="0"/>
      <w:marRight w:val="0"/>
      <w:marTop w:val="0"/>
      <w:marBottom w:val="0"/>
      <w:divBdr>
        <w:top w:val="none" w:sz="0" w:space="0" w:color="auto"/>
        <w:left w:val="none" w:sz="0" w:space="0" w:color="auto"/>
        <w:bottom w:val="none" w:sz="0" w:space="0" w:color="auto"/>
        <w:right w:val="none" w:sz="0" w:space="0" w:color="auto"/>
      </w:divBdr>
    </w:div>
    <w:div w:id="682561043">
      <w:bodyDiv w:val="1"/>
      <w:marLeft w:val="0"/>
      <w:marRight w:val="0"/>
      <w:marTop w:val="0"/>
      <w:marBottom w:val="0"/>
      <w:divBdr>
        <w:top w:val="none" w:sz="0" w:space="0" w:color="auto"/>
        <w:left w:val="none" w:sz="0" w:space="0" w:color="auto"/>
        <w:bottom w:val="none" w:sz="0" w:space="0" w:color="auto"/>
        <w:right w:val="none" w:sz="0" w:space="0" w:color="auto"/>
      </w:divBdr>
    </w:div>
    <w:div w:id="703019441">
      <w:bodyDiv w:val="1"/>
      <w:marLeft w:val="0"/>
      <w:marRight w:val="0"/>
      <w:marTop w:val="0"/>
      <w:marBottom w:val="0"/>
      <w:divBdr>
        <w:top w:val="none" w:sz="0" w:space="0" w:color="auto"/>
        <w:left w:val="none" w:sz="0" w:space="0" w:color="auto"/>
        <w:bottom w:val="none" w:sz="0" w:space="0" w:color="auto"/>
        <w:right w:val="none" w:sz="0" w:space="0" w:color="auto"/>
      </w:divBdr>
    </w:div>
    <w:div w:id="705451049">
      <w:bodyDiv w:val="1"/>
      <w:marLeft w:val="0"/>
      <w:marRight w:val="0"/>
      <w:marTop w:val="0"/>
      <w:marBottom w:val="0"/>
      <w:divBdr>
        <w:top w:val="none" w:sz="0" w:space="0" w:color="auto"/>
        <w:left w:val="none" w:sz="0" w:space="0" w:color="auto"/>
        <w:bottom w:val="none" w:sz="0" w:space="0" w:color="auto"/>
        <w:right w:val="none" w:sz="0" w:space="0" w:color="auto"/>
      </w:divBdr>
    </w:div>
    <w:div w:id="713773513">
      <w:bodyDiv w:val="1"/>
      <w:marLeft w:val="0"/>
      <w:marRight w:val="0"/>
      <w:marTop w:val="0"/>
      <w:marBottom w:val="0"/>
      <w:divBdr>
        <w:top w:val="none" w:sz="0" w:space="0" w:color="auto"/>
        <w:left w:val="none" w:sz="0" w:space="0" w:color="auto"/>
        <w:bottom w:val="none" w:sz="0" w:space="0" w:color="auto"/>
        <w:right w:val="none" w:sz="0" w:space="0" w:color="auto"/>
      </w:divBdr>
    </w:div>
    <w:div w:id="762264035">
      <w:bodyDiv w:val="1"/>
      <w:marLeft w:val="0"/>
      <w:marRight w:val="0"/>
      <w:marTop w:val="0"/>
      <w:marBottom w:val="0"/>
      <w:divBdr>
        <w:top w:val="none" w:sz="0" w:space="0" w:color="auto"/>
        <w:left w:val="none" w:sz="0" w:space="0" w:color="auto"/>
        <w:bottom w:val="none" w:sz="0" w:space="0" w:color="auto"/>
        <w:right w:val="none" w:sz="0" w:space="0" w:color="auto"/>
      </w:divBdr>
    </w:div>
    <w:div w:id="788553788">
      <w:bodyDiv w:val="1"/>
      <w:marLeft w:val="0"/>
      <w:marRight w:val="0"/>
      <w:marTop w:val="0"/>
      <w:marBottom w:val="0"/>
      <w:divBdr>
        <w:top w:val="none" w:sz="0" w:space="0" w:color="auto"/>
        <w:left w:val="none" w:sz="0" w:space="0" w:color="auto"/>
        <w:bottom w:val="none" w:sz="0" w:space="0" w:color="auto"/>
        <w:right w:val="none" w:sz="0" w:space="0" w:color="auto"/>
      </w:divBdr>
    </w:div>
    <w:div w:id="811407831">
      <w:bodyDiv w:val="1"/>
      <w:marLeft w:val="0"/>
      <w:marRight w:val="0"/>
      <w:marTop w:val="0"/>
      <w:marBottom w:val="0"/>
      <w:divBdr>
        <w:top w:val="none" w:sz="0" w:space="0" w:color="auto"/>
        <w:left w:val="none" w:sz="0" w:space="0" w:color="auto"/>
        <w:bottom w:val="none" w:sz="0" w:space="0" w:color="auto"/>
        <w:right w:val="none" w:sz="0" w:space="0" w:color="auto"/>
      </w:divBdr>
    </w:div>
    <w:div w:id="840782143">
      <w:bodyDiv w:val="1"/>
      <w:marLeft w:val="0"/>
      <w:marRight w:val="0"/>
      <w:marTop w:val="0"/>
      <w:marBottom w:val="0"/>
      <w:divBdr>
        <w:top w:val="none" w:sz="0" w:space="0" w:color="auto"/>
        <w:left w:val="none" w:sz="0" w:space="0" w:color="auto"/>
        <w:bottom w:val="none" w:sz="0" w:space="0" w:color="auto"/>
        <w:right w:val="none" w:sz="0" w:space="0" w:color="auto"/>
      </w:divBdr>
    </w:div>
    <w:div w:id="857155921">
      <w:bodyDiv w:val="1"/>
      <w:marLeft w:val="0"/>
      <w:marRight w:val="0"/>
      <w:marTop w:val="0"/>
      <w:marBottom w:val="0"/>
      <w:divBdr>
        <w:top w:val="none" w:sz="0" w:space="0" w:color="auto"/>
        <w:left w:val="none" w:sz="0" w:space="0" w:color="auto"/>
        <w:bottom w:val="none" w:sz="0" w:space="0" w:color="auto"/>
        <w:right w:val="none" w:sz="0" w:space="0" w:color="auto"/>
      </w:divBdr>
    </w:div>
    <w:div w:id="866601825">
      <w:bodyDiv w:val="1"/>
      <w:marLeft w:val="0"/>
      <w:marRight w:val="0"/>
      <w:marTop w:val="0"/>
      <w:marBottom w:val="0"/>
      <w:divBdr>
        <w:top w:val="none" w:sz="0" w:space="0" w:color="auto"/>
        <w:left w:val="none" w:sz="0" w:space="0" w:color="auto"/>
        <w:bottom w:val="none" w:sz="0" w:space="0" w:color="auto"/>
        <w:right w:val="none" w:sz="0" w:space="0" w:color="auto"/>
      </w:divBdr>
    </w:div>
    <w:div w:id="889418069">
      <w:bodyDiv w:val="1"/>
      <w:marLeft w:val="0"/>
      <w:marRight w:val="0"/>
      <w:marTop w:val="0"/>
      <w:marBottom w:val="0"/>
      <w:divBdr>
        <w:top w:val="none" w:sz="0" w:space="0" w:color="auto"/>
        <w:left w:val="none" w:sz="0" w:space="0" w:color="auto"/>
        <w:bottom w:val="none" w:sz="0" w:space="0" w:color="auto"/>
        <w:right w:val="none" w:sz="0" w:space="0" w:color="auto"/>
      </w:divBdr>
    </w:div>
    <w:div w:id="891040493">
      <w:bodyDiv w:val="1"/>
      <w:marLeft w:val="0"/>
      <w:marRight w:val="0"/>
      <w:marTop w:val="0"/>
      <w:marBottom w:val="0"/>
      <w:divBdr>
        <w:top w:val="none" w:sz="0" w:space="0" w:color="auto"/>
        <w:left w:val="none" w:sz="0" w:space="0" w:color="auto"/>
        <w:bottom w:val="none" w:sz="0" w:space="0" w:color="auto"/>
        <w:right w:val="none" w:sz="0" w:space="0" w:color="auto"/>
      </w:divBdr>
    </w:div>
    <w:div w:id="896281086">
      <w:bodyDiv w:val="1"/>
      <w:marLeft w:val="0"/>
      <w:marRight w:val="0"/>
      <w:marTop w:val="0"/>
      <w:marBottom w:val="0"/>
      <w:divBdr>
        <w:top w:val="none" w:sz="0" w:space="0" w:color="auto"/>
        <w:left w:val="none" w:sz="0" w:space="0" w:color="auto"/>
        <w:bottom w:val="none" w:sz="0" w:space="0" w:color="auto"/>
        <w:right w:val="none" w:sz="0" w:space="0" w:color="auto"/>
      </w:divBdr>
    </w:div>
    <w:div w:id="897981842">
      <w:bodyDiv w:val="1"/>
      <w:marLeft w:val="0"/>
      <w:marRight w:val="0"/>
      <w:marTop w:val="0"/>
      <w:marBottom w:val="0"/>
      <w:divBdr>
        <w:top w:val="none" w:sz="0" w:space="0" w:color="auto"/>
        <w:left w:val="none" w:sz="0" w:space="0" w:color="auto"/>
        <w:bottom w:val="none" w:sz="0" w:space="0" w:color="auto"/>
        <w:right w:val="none" w:sz="0" w:space="0" w:color="auto"/>
      </w:divBdr>
    </w:div>
    <w:div w:id="902250496">
      <w:bodyDiv w:val="1"/>
      <w:marLeft w:val="0"/>
      <w:marRight w:val="0"/>
      <w:marTop w:val="0"/>
      <w:marBottom w:val="0"/>
      <w:divBdr>
        <w:top w:val="none" w:sz="0" w:space="0" w:color="auto"/>
        <w:left w:val="none" w:sz="0" w:space="0" w:color="auto"/>
        <w:bottom w:val="none" w:sz="0" w:space="0" w:color="auto"/>
        <w:right w:val="none" w:sz="0" w:space="0" w:color="auto"/>
      </w:divBdr>
    </w:div>
    <w:div w:id="929847300">
      <w:bodyDiv w:val="1"/>
      <w:marLeft w:val="0"/>
      <w:marRight w:val="0"/>
      <w:marTop w:val="0"/>
      <w:marBottom w:val="0"/>
      <w:divBdr>
        <w:top w:val="none" w:sz="0" w:space="0" w:color="auto"/>
        <w:left w:val="none" w:sz="0" w:space="0" w:color="auto"/>
        <w:bottom w:val="none" w:sz="0" w:space="0" w:color="auto"/>
        <w:right w:val="none" w:sz="0" w:space="0" w:color="auto"/>
      </w:divBdr>
    </w:div>
    <w:div w:id="931206840">
      <w:bodyDiv w:val="1"/>
      <w:marLeft w:val="0"/>
      <w:marRight w:val="0"/>
      <w:marTop w:val="0"/>
      <w:marBottom w:val="0"/>
      <w:divBdr>
        <w:top w:val="none" w:sz="0" w:space="0" w:color="auto"/>
        <w:left w:val="none" w:sz="0" w:space="0" w:color="auto"/>
        <w:bottom w:val="none" w:sz="0" w:space="0" w:color="auto"/>
        <w:right w:val="none" w:sz="0" w:space="0" w:color="auto"/>
      </w:divBdr>
    </w:div>
    <w:div w:id="940457730">
      <w:bodyDiv w:val="1"/>
      <w:marLeft w:val="0"/>
      <w:marRight w:val="0"/>
      <w:marTop w:val="0"/>
      <w:marBottom w:val="0"/>
      <w:divBdr>
        <w:top w:val="none" w:sz="0" w:space="0" w:color="auto"/>
        <w:left w:val="none" w:sz="0" w:space="0" w:color="auto"/>
        <w:bottom w:val="none" w:sz="0" w:space="0" w:color="auto"/>
        <w:right w:val="none" w:sz="0" w:space="0" w:color="auto"/>
      </w:divBdr>
    </w:div>
    <w:div w:id="950356869">
      <w:bodyDiv w:val="1"/>
      <w:marLeft w:val="0"/>
      <w:marRight w:val="0"/>
      <w:marTop w:val="0"/>
      <w:marBottom w:val="0"/>
      <w:divBdr>
        <w:top w:val="none" w:sz="0" w:space="0" w:color="auto"/>
        <w:left w:val="none" w:sz="0" w:space="0" w:color="auto"/>
        <w:bottom w:val="none" w:sz="0" w:space="0" w:color="auto"/>
        <w:right w:val="none" w:sz="0" w:space="0" w:color="auto"/>
      </w:divBdr>
    </w:div>
    <w:div w:id="976184547">
      <w:bodyDiv w:val="1"/>
      <w:marLeft w:val="0"/>
      <w:marRight w:val="0"/>
      <w:marTop w:val="0"/>
      <w:marBottom w:val="0"/>
      <w:divBdr>
        <w:top w:val="none" w:sz="0" w:space="0" w:color="auto"/>
        <w:left w:val="none" w:sz="0" w:space="0" w:color="auto"/>
        <w:bottom w:val="none" w:sz="0" w:space="0" w:color="auto"/>
        <w:right w:val="none" w:sz="0" w:space="0" w:color="auto"/>
      </w:divBdr>
    </w:div>
    <w:div w:id="990599564">
      <w:bodyDiv w:val="1"/>
      <w:marLeft w:val="0"/>
      <w:marRight w:val="0"/>
      <w:marTop w:val="0"/>
      <w:marBottom w:val="0"/>
      <w:divBdr>
        <w:top w:val="none" w:sz="0" w:space="0" w:color="auto"/>
        <w:left w:val="none" w:sz="0" w:space="0" w:color="auto"/>
        <w:bottom w:val="none" w:sz="0" w:space="0" w:color="auto"/>
        <w:right w:val="none" w:sz="0" w:space="0" w:color="auto"/>
      </w:divBdr>
    </w:div>
    <w:div w:id="996302970">
      <w:bodyDiv w:val="1"/>
      <w:marLeft w:val="0"/>
      <w:marRight w:val="0"/>
      <w:marTop w:val="0"/>
      <w:marBottom w:val="0"/>
      <w:divBdr>
        <w:top w:val="none" w:sz="0" w:space="0" w:color="auto"/>
        <w:left w:val="none" w:sz="0" w:space="0" w:color="auto"/>
        <w:bottom w:val="none" w:sz="0" w:space="0" w:color="auto"/>
        <w:right w:val="none" w:sz="0" w:space="0" w:color="auto"/>
      </w:divBdr>
    </w:div>
    <w:div w:id="1033729753">
      <w:bodyDiv w:val="1"/>
      <w:marLeft w:val="0"/>
      <w:marRight w:val="0"/>
      <w:marTop w:val="0"/>
      <w:marBottom w:val="0"/>
      <w:divBdr>
        <w:top w:val="none" w:sz="0" w:space="0" w:color="auto"/>
        <w:left w:val="none" w:sz="0" w:space="0" w:color="auto"/>
        <w:bottom w:val="none" w:sz="0" w:space="0" w:color="auto"/>
        <w:right w:val="none" w:sz="0" w:space="0" w:color="auto"/>
      </w:divBdr>
    </w:div>
    <w:div w:id="1040515873">
      <w:bodyDiv w:val="1"/>
      <w:marLeft w:val="0"/>
      <w:marRight w:val="0"/>
      <w:marTop w:val="0"/>
      <w:marBottom w:val="0"/>
      <w:divBdr>
        <w:top w:val="none" w:sz="0" w:space="0" w:color="auto"/>
        <w:left w:val="none" w:sz="0" w:space="0" w:color="auto"/>
        <w:bottom w:val="none" w:sz="0" w:space="0" w:color="auto"/>
        <w:right w:val="none" w:sz="0" w:space="0" w:color="auto"/>
      </w:divBdr>
    </w:div>
    <w:div w:id="1050373930">
      <w:bodyDiv w:val="1"/>
      <w:marLeft w:val="0"/>
      <w:marRight w:val="0"/>
      <w:marTop w:val="0"/>
      <w:marBottom w:val="0"/>
      <w:divBdr>
        <w:top w:val="none" w:sz="0" w:space="0" w:color="auto"/>
        <w:left w:val="none" w:sz="0" w:space="0" w:color="auto"/>
        <w:bottom w:val="none" w:sz="0" w:space="0" w:color="auto"/>
        <w:right w:val="none" w:sz="0" w:space="0" w:color="auto"/>
      </w:divBdr>
    </w:div>
    <w:div w:id="1077246163">
      <w:bodyDiv w:val="1"/>
      <w:marLeft w:val="0"/>
      <w:marRight w:val="0"/>
      <w:marTop w:val="0"/>
      <w:marBottom w:val="0"/>
      <w:divBdr>
        <w:top w:val="none" w:sz="0" w:space="0" w:color="auto"/>
        <w:left w:val="none" w:sz="0" w:space="0" w:color="auto"/>
        <w:bottom w:val="none" w:sz="0" w:space="0" w:color="auto"/>
        <w:right w:val="none" w:sz="0" w:space="0" w:color="auto"/>
      </w:divBdr>
    </w:div>
    <w:div w:id="1090931857">
      <w:bodyDiv w:val="1"/>
      <w:marLeft w:val="0"/>
      <w:marRight w:val="0"/>
      <w:marTop w:val="0"/>
      <w:marBottom w:val="0"/>
      <w:divBdr>
        <w:top w:val="none" w:sz="0" w:space="0" w:color="auto"/>
        <w:left w:val="none" w:sz="0" w:space="0" w:color="auto"/>
        <w:bottom w:val="none" w:sz="0" w:space="0" w:color="auto"/>
        <w:right w:val="none" w:sz="0" w:space="0" w:color="auto"/>
      </w:divBdr>
    </w:div>
    <w:div w:id="1094782451">
      <w:bodyDiv w:val="1"/>
      <w:marLeft w:val="0"/>
      <w:marRight w:val="0"/>
      <w:marTop w:val="0"/>
      <w:marBottom w:val="0"/>
      <w:divBdr>
        <w:top w:val="none" w:sz="0" w:space="0" w:color="auto"/>
        <w:left w:val="none" w:sz="0" w:space="0" w:color="auto"/>
        <w:bottom w:val="none" w:sz="0" w:space="0" w:color="auto"/>
        <w:right w:val="none" w:sz="0" w:space="0" w:color="auto"/>
      </w:divBdr>
    </w:div>
    <w:div w:id="1140342643">
      <w:bodyDiv w:val="1"/>
      <w:marLeft w:val="0"/>
      <w:marRight w:val="0"/>
      <w:marTop w:val="0"/>
      <w:marBottom w:val="0"/>
      <w:divBdr>
        <w:top w:val="none" w:sz="0" w:space="0" w:color="auto"/>
        <w:left w:val="none" w:sz="0" w:space="0" w:color="auto"/>
        <w:bottom w:val="none" w:sz="0" w:space="0" w:color="auto"/>
        <w:right w:val="none" w:sz="0" w:space="0" w:color="auto"/>
      </w:divBdr>
    </w:div>
    <w:div w:id="1165517399">
      <w:bodyDiv w:val="1"/>
      <w:marLeft w:val="0"/>
      <w:marRight w:val="0"/>
      <w:marTop w:val="0"/>
      <w:marBottom w:val="0"/>
      <w:divBdr>
        <w:top w:val="none" w:sz="0" w:space="0" w:color="auto"/>
        <w:left w:val="none" w:sz="0" w:space="0" w:color="auto"/>
        <w:bottom w:val="none" w:sz="0" w:space="0" w:color="auto"/>
        <w:right w:val="none" w:sz="0" w:space="0" w:color="auto"/>
      </w:divBdr>
    </w:div>
    <w:div w:id="1177891943">
      <w:bodyDiv w:val="1"/>
      <w:marLeft w:val="0"/>
      <w:marRight w:val="0"/>
      <w:marTop w:val="0"/>
      <w:marBottom w:val="0"/>
      <w:divBdr>
        <w:top w:val="none" w:sz="0" w:space="0" w:color="auto"/>
        <w:left w:val="none" w:sz="0" w:space="0" w:color="auto"/>
        <w:bottom w:val="none" w:sz="0" w:space="0" w:color="auto"/>
        <w:right w:val="none" w:sz="0" w:space="0" w:color="auto"/>
      </w:divBdr>
    </w:div>
    <w:div w:id="1183132080">
      <w:bodyDiv w:val="1"/>
      <w:marLeft w:val="0"/>
      <w:marRight w:val="0"/>
      <w:marTop w:val="0"/>
      <w:marBottom w:val="0"/>
      <w:divBdr>
        <w:top w:val="none" w:sz="0" w:space="0" w:color="auto"/>
        <w:left w:val="none" w:sz="0" w:space="0" w:color="auto"/>
        <w:bottom w:val="none" w:sz="0" w:space="0" w:color="auto"/>
        <w:right w:val="none" w:sz="0" w:space="0" w:color="auto"/>
      </w:divBdr>
    </w:div>
    <w:div w:id="1198928038">
      <w:bodyDiv w:val="1"/>
      <w:marLeft w:val="0"/>
      <w:marRight w:val="0"/>
      <w:marTop w:val="0"/>
      <w:marBottom w:val="0"/>
      <w:divBdr>
        <w:top w:val="none" w:sz="0" w:space="0" w:color="auto"/>
        <w:left w:val="none" w:sz="0" w:space="0" w:color="auto"/>
        <w:bottom w:val="none" w:sz="0" w:space="0" w:color="auto"/>
        <w:right w:val="none" w:sz="0" w:space="0" w:color="auto"/>
      </w:divBdr>
    </w:div>
    <w:div w:id="1222209526">
      <w:bodyDiv w:val="1"/>
      <w:marLeft w:val="0"/>
      <w:marRight w:val="0"/>
      <w:marTop w:val="0"/>
      <w:marBottom w:val="0"/>
      <w:divBdr>
        <w:top w:val="none" w:sz="0" w:space="0" w:color="auto"/>
        <w:left w:val="none" w:sz="0" w:space="0" w:color="auto"/>
        <w:bottom w:val="none" w:sz="0" w:space="0" w:color="auto"/>
        <w:right w:val="none" w:sz="0" w:space="0" w:color="auto"/>
      </w:divBdr>
    </w:div>
    <w:div w:id="1245455408">
      <w:bodyDiv w:val="1"/>
      <w:marLeft w:val="0"/>
      <w:marRight w:val="0"/>
      <w:marTop w:val="0"/>
      <w:marBottom w:val="0"/>
      <w:divBdr>
        <w:top w:val="none" w:sz="0" w:space="0" w:color="auto"/>
        <w:left w:val="none" w:sz="0" w:space="0" w:color="auto"/>
        <w:bottom w:val="none" w:sz="0" w:space="0" w:color="auto"/>
        <w:right w:val="none" w:sz="0" w:space="0" w:color="auto"/>
      </w:divBdr>
    </w:div>
    <w:div w:id="1254707999">
      <w:bodyDiv w:val="1"/>
      <w:marLeft w:val="0"/>
      <w:marRight w:val="0"/>
      <w:marTop w:val="0"/>
      <w:marBottom w:val="0"/>
      <w:divBdr>
        <w:top w:val="none" w:sz="0" w:space="0" w:color="auto"/>
        <w:left w:val="none" w:sz="0" w:space="0" w:color="auto"/>
        <w:bottom w:val="none" w:sz="0" w:space="0" w:color="auto"/>
        <w:right w:val="none" w:sz="0" w:space="0" w:color="auto"/>
      </w:divBdr>
    </w:div>
    <w:div w:id="1270743200">
      <w:bodyDiv w:val="1"/>
      <w:marLeft w:val="0"/>
      <w:marRight w:val="0"/>
      <w:marTop w:val="0"/>
      <w:marBottom w:val="0"/>
      <w:divBdr>
        <w:top w:val="none" w:sz="0" w:space="0" w:color="auto"/>
        <w:left w:val="none" w:sz="0" w:space="0" w:color="auto"/>
        <w:bottom w:val="none" w:sz="0" w:space="0" w:color="auto"/>
        <w:right w:val="none" w:sz="0" w:space="0" w:color="auto"/>
      </w:divBdr>
    </w:div>
    <w:div w:id="1335644126">
      <w:bodyDiv w:val="1"/>
      <w:marLeft w:val="0"/>
      <w:marRight w:val="0"/>
      <w:marTop w:val="0"/>
      <w:marBottom w:val="0"/>
      <w:divBdr>
        <w:top w:val="none" w:sz="0" w:space="0" w:color="auto"/>
        <w:left w:val="none" w:sz="0" w:space="0" w:color="auto"/>
        <w:bottom w:val="none" w:sz="0" w:space="0" w:color="auto"/>
        <w:right w:val="none" w:sz="0" w:space="0" w:color="auto"/>
      </w:divBdr>
    </w:div>
    <w:div w:id="1395473724">
      <w:bodyDiv w:val="1"/>
      <w:marLeft w:val="0"/>
      <w:marRight w:val="0"/>
      <w:marTop w:val="0"/>
      <w:marBottom w:val="0"/>
      <w:divBdr>
        <w:top w:val="none" w:sz="0" w:space="0" w:color="auto"/>
        <w:left w:val="none" w:sz="0" w:space="0" w:color="auto"/>
        <w:bottom w:val="none" w:sz="0" w:space="0" w:color="auto"/>
        <w:right w:val="none" w:sz="0" w:space="0" w:color="auto"/>
      </w:divBdr>
    </w:div>
    <w:div w:id="1398942357">
      <w:bodyDiv w:val="1"/>
      <w:marLeft w:val="0"/>
      <w:marRight w:val="0"/>
      <w:marTop w:val="0"/>
      <w:marBottom w:val="0"/>
      <w:divBdr>
        <w:top w:val="none" w:sz="0" w:space="0" w:color="auto"/>
        <w:left w:val="none" w:sz="0" w:space="0" w:color="auto"/>
        <w:bottom w:val="none" w:sz="0" w:space="0" w:color="auto"/>
        <w:right w:val="none" w:sz="0" w:space="0" w:color="auto"/>
      </w:divBdr>
    </w:div>
    <w:div w:id="1409839633">
      <w:bodyDiv w:val="1"/>
      <w:marLeft w:val="0"/>
      <w:marRight w:val="0"/>
      <w:marTop w:val="0"/>
      <w:marBottom w:val="0"/>
      <w:divBdr>
        <w:top w:val="none" w:sz="0" w:space="0" w:color="auto"/>
        <w:left w:val="none" w:sz="0" w:space="0" w:color="auto"/>
        <w:bottom w:val="none" w:sz="0" w:space="0" w:color="auto"/>
        <w:right w:val="none" w:sz="0" w:space="0" w:color="auto"/>
      </w:divBdr>
    </w:div>
    <w:div w:id="1432045111">
      <w:bodyDiv w:val="1"/>
      <w:marLeft w:val="0"/>
      <w:marRight w:val="0"/>
      <w:marTop w:val="0"/>
      <w:marBottom w:val="0"/>
      <w:divBdr>
        <w:top w:val="none" w:sz="0" w:space="0" w:color="auto"/>
        <w:left w:val="none" w:sz="0" w:space="0" w:color="auto"/>
        <w:bottom w:val="none" w:sz="0" w:space="0" w:color="auto"/>
        <w:right w:val="none" w:sz="0" w:space="0" w:color="auto"/>
      </w:divBdr>
    </w:div>
    <w:div w:id="1439181503">
      <w:bodyDiv w:val="1"/>
      <w:marLeft w:val="0"/>
      <w:marRight w:val="0"/>
      <w:marTop w:val="0"/>
      <w:marBottom w:val="0"/>
      <w:divBdr>
        <w:top w:val="none" w:sz="0" w:space="0" w:color="auto"/>
        <w:left w:val="none" w:sz="0" w:space="0" w:color="auto"/>
        <w:bottom w:val="none" w:sz="0" w:space="0" w:color="auto"/>
        <w:right w:val="none" w:sz="0" w:space="0" w:color="auto"/>
      </w:divBdr>
    </w:div>
    <w:div w:id="1535145085">
      <w:bodyDiv w:val="1"/>
      <w:marLeft w:val="0"/>
      <w:marRight w:val="0"/>
      <w:marTop w:val="0"/>
      <w:marBottom w:val="0"/>
      <w:divBdr>
        <w:top w:val="none" w:sz="0" w:space="0" w:color="auto"/>
        <w:left w:val="none" w:sz="0" w:space="0" w:color="auto"/>
        <w:bottom w:val="none" w:sz="0" w:space="0" w:color="auto"/>
        <w:right w:val="none" w:sz="0" w:space="0" w:color="auto"/>
      </w:divBdr>
    </w:div>
    <w:div w:id="1569608949">
      <w:bodyDiv w:val="1"/>
      <w:marLeft w:val="0"/>
      <w:marRight w:val="0"/>
      <w:marTop w:val="0"/>
      <w:marBottom w:val="0"/>
      <w:divBdr>
        <w:top w:val="none" w:sz="0" w:space="0" w:color="auto"/>
        <w:left w:val="none" w:sz="0" w:space="0" w:color="auto"/>
        <w:bottom w:val="none" w:sz="0" w:space="0" w:color="auto"/>
        <w:right w:val="none" w:sz="0" w:space="0" w:color="auto"/>
      </w:divBdr>
    </w:div>
    <w:div w:id="1575892456">
      <w:bodyDiv w:val="1"/>
      <w:marLeft w:val="0"/>
      <w:marRight w:val="0"/>
      <w:marTop w:val="0"/>
      <w:marBottom w:val="0"/>
      <w:divBdr>
        <w:top w:val="none" w:sz="0" w:space="0" w:color="auto"/>
        <w:left w:val="none" w:sz="0" w:space="0" w:color="auto"/>
        <w:bottom w:val="none" w:sz="0" w:space="0" w:color="auto"/>
        <w:right w:val="none" w:sz="0" w:space="0" w:color="auto"/>
      </w:divBdr>
    </w:div>
    <w:div w:id="1578053045">
      <w:bodyDiv w:val="1"/>
      <w:marLeft w:val="0"/>
      <w:marRight w:val="0"/>
      <w:marTop w:val="0"/>
      <w:marBottom w:val="0"/>
      <w:divBdr>
        <w:top w:val="none" w:sz="0" w:space="0" w:color="auto"/>
        <w:left w:val="none" w:sz="0" w:space="0" w:color="auto"/>
        <w:bottom w:val="none" w:sz="0" w:space="0" w:color="auto"/>
        <w:right w:val="none" w:sz="0" w:space="0" w:color="auto"/>
      </w:divBdr>
    </w:div>
    <w:div w:id="1634480180">
      <w:bodyDiv w:val="1"/>
      <w:marLeft w:val="0"/>
      <w:marRight w:val="0"/>
      <w:marTop w:val="0"/>
      <w:marBottom w:val="0"/>
      <w:divBdr>
        <w:top w:val="none" w:sz="0" w:space="0" w:color="auto"/>
        <w:left w:val="none" w:sz="0" w:space="0" w:color="auto"/>
        <w:bottom w:val="none" w:sz="0" w:space="0" w:color="auto"/>
        <w:right w:val="none" w:sz="0" w:space="0" w:color="auto"/>
      </w:divBdr>
    </w:div>
    <w:div w:id="1643268953">
      <w:bodyDiv w:val="1"/>
      <w:marLeft w:val="0"/>
      <w:marRight w:val="0"/>
      <w:marTop w:val="0"/>
      <w:marBottom w:val="0"/>
      <w:divBdr>
        <w:top w:val="none" w:sz="0" w:space="0" w:color="auto"/>
        <w:left w:val="none" w:sz="0" w:space="0" w:color="auto"/>
        <w:bottom w:val="none" w:sz="0" w:space="0" w:color="auto"/>
        <w:right w:val="none" w:sz="0" w:space="0" w:color="auto"/>
      </w:divBdr>
    </w:div>
    <w:div w:id="1657799398">
      <w:bodyDiv w:val="1"/>
      <w:marLeft w:val="0"/>
      <w:marRight w:val="0"/>
      <w:marTop w:val="0"/>
      <w:marBottom w:val="0"/>
      <w:divBdr>
        <w:top w:val="none" w:sz="0" w:space="0" w:color="auto"/>
        <w:left w:val="none" w:sz="0" w:space="0" w:color="auto"/>
        <w:bottom w:val="none" w:sz="0" w:space="0" w:color="auto"/>
        <w:right w:val="none" w:sz="0" w:space="0" w:color="auto"/>
      </w:divBdr>
    </w:div>
    <w:div w:id="1671447471">
      <w:bodyDiv w:val="1"/>
      <w:marLeft w:val="0"/>
      <w:marRight w:val="0"/>
      <w:marTop w:val="0"/>
      <w:marBottom w:val="0"/>
      <w:divBdr>
        <w:top w:val="none" w:sz="0" w:space="0" w:color="auto"/>
        <w:left w:val="none" w:sz="0" w:space="0" w:color="auto"/>
        <w:bottom w:val="none" w:sz="0" w:space="0" w:color="auto"/>
        <w:right w:val="none" w:sz="0" w:space="0" w:color="auto"/>
      </w:divBdr>
    </w:div>
    <w:div w:id="1719739993">
      <w:bodyDiv w:val="1"/>
      <w:marLeft w:val="0"/>
      <w:marRight w:val="0"/>
      <w:marTop w:val="0"/>
      <w:marBottom w:val="0"/>
      <w:divBdr>
        <w:top w:val="none" w:sz="0" w:space="0" w:color="auto"/>
        <w:left w:val="none" w:sz="0" w:space="0" w:color="auto"/>
        <w:bottom w:val="none" w:sz="0" w:space="0" w:color="auto"/>
        <w:right w:val="none" w:sz="0" w:space="0" w:color="auto"/>
      </w:divBdr>
    </w:div>
    <w:div w:id="1731462982">
      <w:bodyDiv w:val="1"/>
      <w:marLeft w:val="0"/>
      <w:marRight w:val="0"/>
      <w:marTop w:val="0"/>
      <w:marBottom w:val="0"/>
      <w:divBdr>
        <w:top w:val="none" w:sz="0" w:space="0" w:color="auto"/>
        <w:left w:val="none" w:sz="0" w:space="0" w:color="auto"/>
        <w:bottom w:val="none" w:sz="0" w:space="0" w:color="auto"/>
        <w:right w:val="none" w:sz="0" w:space="0" w:color="auto"/>
      </w:divBdr>
    </w:div>
    <w:div w:id="1783528256">
      <w:bodyDiv w:val="1"/>
      <w:marLeft w:val="0"/>
      <w:marRight w:val="0"/>
      <w:marTop w:val="0"/>
      <w:marBottom w:val="0"/>
      <w:divBdr>
        <w:top w:val="none" w:sz="0" w:space="0" w:color="auto"/>
        <w:left w:val="none" w:sz="0" w:space="0" w:color="auto"/>
        <w:bottom w:val="none" w:sz="0" w:space="0" w:color="auto"/>
        <w:right w:val="none" w:sz="0" w:space="0" w:color="auto"/>
      </w:divBdr>
    </w:div>
    <w:div w:id="1812210630">
      <w:bodyDiv w:val="1"/>
      <w:marLeft w:val="0"/>
      <w:marRight w:val="0"/>
      <w:marTop w:val="0"/>
      <w:marBottom w:val="0"/>
      <w:divBdr>
        <w:top w:val="none" w:sz="0" w:space="0" w:color="auto"/>
        <w:left w:val="none" w:sz="0" w:space="0" w:color="auto"/>
        <w:bottom w:val="none" w:sz="0" w:space="0" w:color="auto"/>
        <w:right w:val="none" w:sz="0" w:space="0" w:color="auto"/>
      </w:divBdr>
    </w:div>
    <w:div w:id="1834179036">
      <w:bodyDiv w:val="1"/>
      <w:marLeft w:val="0"/>
      <w:marRight w:val="0"/>
      <w:marTop w:val="0"/>
      <w:marBottom w:val="0"/>
      <w:divBdr>
        <w:top w:val="none" w:sz="0" w:space="0" w:color="auto"/>
        <w:left w:val="none" w:sz="0" w:space="0" w:color="auto"/>
        <w:bottom w:val="none" w:sz="0" w:space="0" w:color="auto"/>
        <w:right w:val="none" w:sz="0" w:space="0" w:color="auto"/>
      </w:divBdr>
    </w:div>
    <w:div w:id="1841235917">
      <w:bodyDiv w:val="1"/>
      <w:marLeft w:val="0"/>
      <w:marRight w:val="0"/>
      <w:marTop w:val="0"/>
      <w:marBottom w:val="0"/>
      <w:divBdr>
        <w:top w:val="none" w:sz="0" w:space="0" w:color="auto"/>
        <w:left w:val="none" w:sz="0" w:space="0" w:color="auto"/>
        <w:bottom w:val="none" w:sz="0" w:space="0" w:color="auto"/>
        <w:right w:val="none" w:sz="0" w:space="0" w:color="auto"/>
      </w:divBdr>
    </w:div>
    <w:div w:id="1847744448">
      <w:bodyDiv w:val="1"/>
      <w:marLeft w:val="0"/>
      <w:marRight w:val="0"/>
      <w:marTop w:val="0"/>
      <w:marBottom w:val="0"/>
      <w:divBdr>
        <w:top w:val="none" w:sz="0" w:space="0" w:color="auto"/>
        <w:left w:val="none" w:sz="0" w:space="0" w:color="auto"/>
        <w:bottom w:val="none" w:sz="0" w:space="0" w:color="auto"/>
        <w:right w:val="none" w:sz="0" w:space="0" w:color="auto"/>
      </w:divBdr>
    </w:div>
    <w:div w:id="1851989446">
      <w:bodyDiv w:val="1"/>
      <w:marLeft w:val="0"/>
      <w:marRight w:val="0"/>
      <w:marTop w:val="0"/>
      <w:marBottom w:val="0"/>
      <w:divBdr>
        <w:top w:val="none" w:sz="0" w:space="0" w:color="auto"/>
        <w:left w:val="none" w:sz="0" w:space="0" w:color="auto"/>
        <w:bottom w:val="none" w:sz="0" w:space="0" w:color="auto"/>
        <w:right w:val="none" w:sz="0" w:space="0" w:color="auto"/>
      </w:divBdr>
    </w:div>
    <w:div w:id="1865702555">
      <w:bodyDiv w:val="1"/>
      <w:marLeft w:val="0"/>
      <w:marRight w:val="0"/>
      <w:marTop w:val="0"/>
      <w:marBottom w:val="0"/>
      <w:divBdr>
        <w:top w:val="none" w:sz="0" w:space="0" w:color="auto"/>
        <w:left w:val="none" w:sz="0" w:space="0" w:color="auto"/>
        <w:bottom w:val="none" w:sz="0" w:space="0" w:color="auto"/>
        <w:right w:val="none" w:sz="0" w:space="0" w:color="auto"/>
      </w:divBdr>
    </w:div>
    <w:div w:id="1911843498">
      <w:bodyDiv w:val="1"/>
      <w:marLeft w:val="0"/>
      <w:marRight w:val="0"/>
      <w:marTop w:val="0"/>
      <w:marBottom w:val="0"/>
      <w:divBdr>
        <w:top w:val="none" w:sz="0" w:space="0" w:color="auto"/>
        <w:left w:val="none" w:sz="0" w:space="0" w:color="auto"/>
        <w:bottom w:val="none" w:sz="0" w:space="0" w:color="auto"/>
        <w:right w:val="none" w:sz="0" w:space="0" w:color="auto"/>
      </w:divBdr>
    </w:div>
    <w:div w:id="1914317740">
      <w:bodyDiv w:val="1"/>
      <w:marLeft w:val="0"/>
      <w:marRight w:val="0"/>
      <w:marTop w:val="0"/>
      <w:marBottom w:val="0"/>
      <w:divBdr>
        <w:top w:val="none" w:sz="0" w:space="0" w:color="auto"/>
        <w:left w:val="none" w:sz="0" w:space="0" w:color="auto"/>
        <w:bottom w:val="none" w:sz="0" w:space="0" w:color="auto"/>
        <w:right w:val="none" w:sz="0" w:space="0" w:color="auto"/>
      </w:divBdr>
    </w:div>
    <w:div w:id="1967663267">
      <w:bodyDiv w:val="1"/>
      <w:marLeft w:val="0"/>
      <w:marRight w:val="0"/>
      <w:marTop w:val="0"/>
      <w:marBottom w:val="0"/>
      <w:divBdr>
        <w:top w:val="none" w:sz="0" w:space="0" w:color="auto"/>
        <w:left w:val="none" w:sz="0" w:space="0" w:color="auto"/>
        <w:bottom w:val="none" w:sz="0" w:space="0" w:color="auto"/>
        <w:right w:val="none" w:sz="0" w:space="0" w:color="auto"/>
      </w:divBdr>
    </w:div>
    <w:div w:id="1974796575">
      <w:bodyDiv w:val="1"/>
      <w:marLeft w:val="0"/>
      <w:marRight w:val="0"/>
      <w:marTop w:val="0"/>
      <w:marBottom w:val="0"/>
      <w:divBdr>
        <w:top w:val="none" w:sz="0" w:space="0" w:color="auto"/>
        <w:left w:val="none" w:sz="0" w:space="0" w:color="auto"/>
        <w:bottom w:val="none" w:sz="0" w:space="0" w:color="auto"/>
        <w:right w:val="none" w:sz="0" w:space="0" w:color="auto"/>
      </w:divBdr>
    </w:div>
    <w:div w:id="2029675203">
      <w:bodyDiv w:val="1"/>
      <w:marLeft w:val="0"/>
      <w:marRight w:val="0"/>
      <w:marTop w:val="0"/>
      <w:marBottom w:val="0"/>
      <w:divBdr>
        <w:top w:val="none" w:sz="0" w:space="0" w:color="auto"/>
        <w:left w:val="none" w:sz="0" w:space="0" w:color="auto"/>
        <w:bottom w:val="none" w:sz="0" w:space="0" w:color="auto"/>
        <w:right w:val="none" w:sz="0" w:space="0" w:color="auto"/>
      </w:divBdr>
    </w:div>
    <w:div w:id="2033412939">
      <w:bodyDiv w:val="1"/>
      <w:marLeft w:val="0"/>
      <w:marRight w:val="0"/>
      <w:marTop w:val="0"/>
      <w:marBottom w:val="0"/>
      <w:divBdr>
        <w:top w:val="none" w:sz="0" w:space="0" w:color="auto"/>
        <w:left w:val="none" w:sz="0" w:space="0" w:color="auto"/>
        <w:bottom w:val="none" w:sz="0" w:space="0" w:color="auto"/>
        <w:right w:val="none" w:sz="0" w:space="0" w:color="auto"/>
      </w:divBdr>
    </w:div>
    <w:div w:id="2036882854">
      <w:bodyDiv w:val="1"/>
      <w:marLeft w:val="0"/>
      <w:marRight w:val="0"/>
      <w:marTop w:val="0"/>
      <w:marBottom w:val="0"/>
      <w:divBdr>
        <w:top w:val="none" w:sz="0" w:space="0" w:color="auto"/>
        <w:left w:val="none" w:sz="0" w:space="0" w:color="auto"/>
        <w:bottom w:val="none" w:sz="0" w:space="0" w:color="auto"/>
        <w:right w:val="none" w:sz="0" w:space="0" w:color="auto"/>
      </w:divBdr>
    </w:div>
    <w:div w:id="2040470824">
      <w:bodyDiv w:val="1"/>
      <w:marLeft w:val="0"/>
      <w:marRight w:val="0"/>
      <w:marTop w:val="0"/>
      <w:marBottom w:val="0"/>
      <w:divBdr>
        <w:top w:val="none" w:sz="0" w:space="0" w:color="auto"/>
        <w:left w:val="none" w:sz="0" w:space="0" w:color="auto"/>
        <w:bottom w:val="none" w:sz="0" w:space="0" w:color="auto"/>
        <w:right w:val="none" w:sz="0" w:space="0" w:color="auto"/>
      </w:divBdr>
    </w:div>
    <w:div w:id="2048023558">
      <w:bodyDiv w:val="1"/>
      <w:marLeft w:val="0"/>
      <w:marRight w:val="0"/>
      <w:marTop w:val="0"/>
      <w:marBottom w:val="0"/>
      <w:divBdr>
        <w:top w:val="none" w:sz="0" w:space="0" w:color="auto"/>
        <w:left w:val="none" w:sz="0" w:space="0" w:color="auto"/>
        <w:bottom w:val="none" w:sz="0" w:space="0" w:color="auto"/>
        <w:right w:val="none" w:sz="0" w:space="0" w:color="auto"/>
      </w:divBdr>
    </w:div>
    <w:div w:id="2051371345">
      <w:bodyDiv w:val="1"/>
      <w:marLeft w:val="0"/>
      <w:marRight w:val="0"/>
      <w:marTop w:val="0"/>
      <w:marBottom w:val="0"/>
      <w:divBdr>
        <w:top w:val="none" w:sz="0" w:space="0" w:color="auto"/>
        <w:left w:val="none" w:sz="0" w:space="0" w:color="auto"/>
        <w:bottom w:val="none" w:sz="0" w:space="0" w:color="auto"/>
        <w:right w:val="none" w:sz="0" w:space="0" w:color="auto"/>
      </w:divBdr>
    </w:div>
    <w:div w:id="2090299393">
      <w:bodyDiv w:val="1"/>
      <w:marLeft w:val="0"/>
      <w:marRight w:val="0"/>
      <w:marTop w:val="0"/>
      <w:marBottom w:val="0"/>
      <w:divBdr>
        <w:top w:val="none" w:sz="0" w:space="0" w:color="auto"/>
        <w:left w:val="none" w:sz="0" w:space="0" w:color="auto"/>
        <w:bottom w:val="none" w:sz="0" w:space="0" w:color="auto"/>
        <w:right w:val="none" w:sz="0" w:space="0" w:color="auto"/>
      </w:divBdr>
    </w:div>
    <w:div w:id="209388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Ata22</b:Tag>
    <b:SourceType>InternetSite</b:SourceType>
    <b:Guid>{9D987E63-B185-42AC-A82C-9DFE0F4265D8}</b:Guid>
    <b:Title>Atari</b:Title>
    <b:YearAccessed>2022</b:YearAccessed>
    <b:MonthAccessed>11</b:MonthAccessed>
    <b:DayAccessed>9</b:DayAccessed>
    <b:URL>https://www.gymlibrary.dev/environments/atari/#references</b:URL>
    <b:LCID>en-US</b:LCID>
    <b:RefOrder>8</b:RefOrder>
  </b:Source>
  <b:Source>
    <b:Tag>Eve03</b:Tag>
    <b:SourceType>JournalArticle</b:SourceType>
    <b:Guid>{BE9EFF76-A369-41BC-83A7-0D7742C05702}</b:Guid>
    <b:Title>Learning Rates for Q-learning</b:Title>
    <b:Year>2003</b:Year>
    <b:JournalName>Journal of Machine Learning Research</b:JournalName>
    <b:Pages>1-25</b:Pages>
    <b:Issue>5</b:Issue>
    <b:Author>
      <b:Author>
        <b:NameList>
          <b:Person>
            <b:Last>Even-Dar</b:Last>
            <b:First>Eyal</b:First>
          </b:Person>
          <b:Person>
            <b:Last>Mansour</b:Last>
            <b:First>Yishay</b:First>
          </b:Person>
        </b:NameList>
      </b:Author>
    </b:Author>
    <b:LCID>en-US</b:LCID>
    <b:RefOrder>2</b:RefOrder>
  </b:Source>
  <b:Source>
    <b:Tag>Mni13</b:Tag>
    <b:SourceType>JournalArticle</b:SourceType>
    <b:Guid>{367E6619-C632-45CE-A2E9-5E8AFB8BE76B}</b:Guid>
    <b:Author>
      <b:Author>
        <b:NameList>
          <b:Person>
            <b:Last>Mnih</b:Last>
            <b:First>Volodymyr</b:First>
          </b:Person>
          <b:Person>
            <b:Last>Kavukcuoglu</b:Last>
            <b:First>Koray</b:First>
          </b:Person>
          <b:Person>
            <b:Last>Silver</b:Last>
            <b:First>David</b:First>
          </b:Person>
          <b:Person>
            <b:Last>Graves</b:Last>
            <b:First>Alex</b:First>
          </b:Person>
          <b:Person>
            <b:Last>Antonoglou</b:Last>
            <b:First>Ioannis</b:First>
          </b:Person>
          <b:Person>
            <b:Last>Wierstra</b:Last>
            <b:First>Daan</b:First>
          </b:Person>
          <b:Person>
            <b:Last>Riedmiller</b:Last>
            <b:First>Martin</b:First>
          </b:Person>
        </b:NameList>
      </b:Author>
    </b:Author>
    <b:Title>Playing Atari with Deep Reinforcement Learning</b:Title>
    <b:JournalName>NIPS</b:JournalName>
    <b:Year>2013</b:Year>
    <b:LCID>en-US</b:LCID>
    <b:RefOrder>6</b:RefOrder>
  </b:Source>
  <b:Source>
    <b:Tag>Bel13</b:Tag>
    <b:SourceType>JournalArticle</b:SourceType>
    <b:Guid>{457F75A2-C137-42DF-819C-A3E90D2F76AF}</b:Guid>
    <b:Author>
      <b:Author>
        <b:NameList>
          <b:Person>
            <b:Last>Bellemare</b:Last>
            <b:Middle>G</b:Middle>
            <b:First>Marc</b:First>
          </b:Person>
          <b:Person>
            <b:Last>Naddaf</b:Last>
            <b:First>Yavar </b:First>
          </b:Person>
          <b:Person>
            <b:Last>Veness</b:Last>
            <b:First>Joel </b:First>
          </b:Person>
        </b:NameList>
      </b:Author>
    </b:Author>
    <b:Title>The Arcade Learning Environment: An Evaluation Platform for General Agents</b:Title>
    <b:JournalName>Journal of Artificial Intelligence Research</b:JournalName>
    <b:Year>2013</b:Year>
    <b:Pages>253-279</b:Pages>
    <b:Issue>47</b:Issue>
    <b:LCID>en-US</b:LCID>
    <b:RefOrder>7</b:RefOrder>
  </b:Source>
  <b:Source>
    <b:Tag>Adi17</b:Tag>
    <b:SourceType>JournalArticle</b:SourceType>
    <b:Guid>{5998B5FF-9E7B-47BE-B566-FCE2AEC1823C}</b:Guid>
    <b:Author>
      <b:Author>
        <b:Corporate>Adithya M Devraj, Sean Meyn</b:Corporate>
      </b:Author>
    </b:Author>
    <b:Title>Zap Q-Learning</b:Title>
    <b:JournalName>NIPS</b:JournalName>
    <b:Year>2017</b:Year>
    <b:LCID>en-US</b:LCID>
    <b:RefOrder>5</b:RefOrder>
  </b:Source>
  <b:Source>
    <b:Tag>Aza11</b:Tag>
    <b:SourceType>JournalArticle</b:SourceType>
    <b:Guid>{25205EBF-3244-41FF-AC9B-1591F3314B37}</b:Guid>
    <b:Author>
      <b:Author>
        <b:Corporate>Azar, M.G., Munos, R., Ghavamzadeh, M., &amp; Kappen, H.J.</b:Corporate>
      </b:Author>
    </b:Author>
    <b:Title>Speedy Q-Learning</b:Title>
    <b:JournalName>NIPS</b:JournalName>
    <b:Year>2011</b:Year>
    <b:LCID>en-US</b:LCID>
    <b:RefOrder>3</b:RefOrder>
  </b:Source>
  <b:Source>
    <b:Tag>Ric18</b:Tag>
    <b:SourceType>Book</b:SourceType>
    <b:Guid>{55A76D39-3BDE-48E1-BF77-4C67AC99E11A}</b:Guid>
    <b:Author>
      <b:Author>
        <b:Corporate>Richard S. Sutton and Andrew G. Barto</b:Corporate>
      </b:Author>
    </b:Author>
    <b:Title>Reinforcement Learning: An Introduction</b:Title>
    <b:Year>2018</b:Year>
    <b:Publisher>Bradford Books</b:Publisher>
    <b:LCID>en-US</b:LCID>
    <b:RefOrder>1</b:RefOrder>
  </b:Source>
  <b:Source>
    <b:Tag>Wat92</b:Tag>
    <b:SourceType>JournalArticle</b:SourceType>
    <b:Guid>{FF16C9A2-A59F-4B5D-B2AA-6D9EF4E1A0BF}</b:Guid>
    <b:Title>Q-learning</b:Title>
    <b:JournalName>Mach Learn</b:JournalName>
    <b:Year>1992</b:Year>
    <b:Pages>279-292</b:Pages>
    <b:Issue>8</b:Issue>
    <b:Author>
      <b:Author>
        <b:Corporate>Watkins, C.J.C.H., Dayan, P.</b:Corporate>
      </b:Author>
    </b:Author>
    <b:LCID>en-US</b:LCID>
    <b:RefOrder>4</b:RefOrder>
  </b:Source>
</b:Sources>
</file>

<file path=customXml/itemProps1.xml><?xml version="1.0" encoding="utf-8"?>
<ds:datastoreItem xmlns:ds="http://schemas.openxmlformats.org/officeDocument/2006/customXml" ds:itemID="{B947897F-9566-4881-A0FC-087016D4A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589</Words>
  <Characters>3316</Characters>
  <Application>Microsoft Office Word</Application>
  <DocSecurity>0</DocSecurity>
  <Lines>70</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Muchen Li</dc:creator>
  <cp:keywords/>
  <dc:description/>
  <cp:lastModifiedBy>Muchen Li</cp:lastModifiedBy>
  <cp:revision>2</cp:revision>
  <dcterms:created xsi:type="dcterms:W3CDTF">2022-11-10T03:11:00Z</dcterms:created>
  <dcterms:modified xsi:type="dcterms:W3CDTF">2022-11-10T03:47:00Z</dcterms:modified>
</cp:coreProperties>
</file>