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4E3" w14:textId="2AD212A2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  <w:lang w:val="en-GB"/>
        </w:rPr>
      </w:pPr>
      <w:r w:rsidRPr="00C201E5">
        <w:rPr>
          <w:b/>
          <w:bCs/>
        </w:rPr>
        <w:t>Project title:</w:t>
      </w:r>
      <w:r w:rsidRPr="00C201E5">
        <w:rPr>
          <w:rFonts w:cs="Times New Roman"/>
          <w:b/>
          <w:bCs/>
          <w:sz w:val="28"/>
          <w:szCs w:val="28"/>
          <w:lang w:val="en-GB"/>
        </w:rPr>
        <w:t xml:space="preserve"> </w:t>
      </w:r>
      <w:r w:rsidRPr="00C201E5">
        <w:rPr>
          <w:rFonts w:cs="Times New Roman"/>
          <w:lang w:val="en-GB"/>
        </w:rPr>
        <w:t>Productivity</w:t>
      </w:r>
      <w:r w:rsidRPr="00C201E5">
        <w:rPr>
          <w:rFonts w:cs="Times New Roman"/>
          <w:lang w:val="en-GB"/>
        </w:rPr>
        <w:t xml:space="preserve"> and </w:t>
      </w:r>
      <w:r w:rsidRPr="00C201E5">
        <w:rPr>
          <w:rFonts w:cs="Times New Roman"/>
          <w:lang w:val="en-GB"/>
        </w:rPr>
        <w:t>quality of shallot (</w:t>
      </w:r>
      <w:r w:rsidRPr="00C201E5">
        <w:rPr>
          <w:rFonts w:cs="Times New Roman"/>
          <w:i/>
        </w:rPr>
        <w:t xml:space="preserve">allium cepa </w:t>
      </w:r>
      <w:r w:rsidRPr="00C201E5">
        <w:rPr>
          <w:rFonts w:cs="Times New Roman"/>
        </w:rPr>
        <w:t>var. ascalonicum</w:t>
      </w:r>
      <w:r w:rsidRPr="00C201E5">
        <w:rPr>
          <w:rFonts w:cs="Times New Roman"/>
          <w:i/>
        </w:rPr>
        <w:t>)</w:t>
      </w:r>
      <w:r w:rsidRPr="00C201E5">
        <w:rPr>
          <w:rFonts w:cs="Times New Roman"/>
          <w:lang w:val="en-GB"/>
        </w:rPr>
        <w:t xml:space="preserve"> as influenced by different levels of nitrogen and postharvest treatment </w:t>
      </w:r>
    </w:p>
    <w:p w14:paraId="582194BC" w14:textId="1B53DFDE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  <w:lang w:val="en-GB"/>
        </w:rPr>
      </w:pPr>
    </w:p>
    <w:p w14:paraId="69B175FE" w14:textId="580886FC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  <w:lang w:val="en-GB"/>
        </w:rPr>
      </w:pPr>
      <w:r w:rsidRPr="00C201E5">
        <w:rPr>
          <w:rFonts w:cs="Times New Roman"/>
          <w:b/>
          <w:bCs/>
          <w:lang w:val="en-GB"/>
        </w:rPr>
        <w:t>Introduction</w:t>
      </w:r>
      <w:r>
        <w:rPr>
          <w:rFonts w:cs="Times New Roman"/>
          <w:lang w:val="en-GB"/>
        </w:rPr>
        <w:t xml:space="preserve">: </w:t>
      </w:r>
    </w:p>
    <w:p w14:paraId="5A2F5919" w14:textId="71F63140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  <w:lang w:val="en-GB"/>
        </w:rPr>
      </w:pPr>
    </w:p>
    <w:p w14:paraId="0CCC6654" w14:textId="7D1D4B0B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</w:rPr>
      </w:pPr>
      <w:r w:rsidRPr="00586A00">
        <w:rPr>
          <w:rFonts w:eastAsia="TimesNewRoman" w:cs="Times New Roman"/>
        </w:rPr>
        <w:t>Among onions, shallot (</w:t>
      </w:r>
      <w:r w:rsidRPr="00586A00">
        <w:rPr>
          <w:rFonts w:cs="Times New Roman"/>
          <w:i/>
          <w:iCs/>
          <w:color w:val="000000"/>
          <w:lang w:val="en-GB" w:eastAsia="en-GB"/>
        </w:rPr>
        <w:t xml:space="preserve">Allium cepa </w:t>
      </w:r>
      <w:r w:rsidRPr="00586A00">
        <w:rPr>
          <w:rFonts w:cs="Times New Roman"/>
          <w:color w:val="000000"/>
          <w:lang w:val="en-GB" w:eastAsia="en-GB"/>
        </w:rPr>
        <w:t xml:space="preserve">L. Aggregatum group) </w:t>
      </w:r>
      <w:r>
        <w:rPr>
          <w:rFonts w:cs="Times New Roman"/>
          <w:color w:val="000000"/>
          <w:lang w:val="en-GB" w:eastAsia="en-GB"/>
        </w:rPr>
        <w:t xml:space="preserve">is </w:t>
      </w:r>
      <w:r w:rsidRPr="00586A00">
        <w:rPr>
          <w:rFonts w:cs="Times New Roman"/>
          <w:color w:val="000000"/>
          <w:lang w:val="en-GB" w:eastAsia="en-GB"/>
        </w:rPr>
        <w:t xml:space="preserve">important sub-group of the </w:t>
      </w:r>
      <w:r w:rsidR="00922A2C" w:rsidRPr="00586A00">
        <w:rPr>
          <w:rFonts w:cs="Times New Roman"/>
        </w:rPr>
        <w:t>aggregatum</w:t>
      </w:r>
      <w:r w:rsidRPr="00586A00">
        <w:rPr>
          <w:rFonts w:cs="Times New Roman"/>
        </w:rPr>
        <w:t xml:space="preserve"> group that resembles common onion morphologically except minor differences </w:t>
      </w:r>
      <w:r>
        <w:rPr>
          <w:rFonts w:cs="Times New Roman"/>
        </w:rPr>
        <w:t>(</w:t>
      </w:r>
      <w:proofErr w:type="spellStart"/>
      <w:r w:rsidRPr="00586A00">
        <w:rPr>
          <w:rFonts w:cs="Times New Roman"/>
        </w:rPr>
        <w:t>Fritisch</w:t>
      </w:r>
      <w:proofErr w:type="spellEnd"/>
      <w:r w:rsidRPr="00586A00">
        <w:rPr>
          <w:rFonts w:cs="Times New Roman"/>
        </w:rPr>
        <w:t xml:space="preserve"> and Friesen, 2002). </w:t>
      </w:r>
      <w:r>
        <w:rPr>
          <w:rFonts w:cs="Times New Roman"/>
        </w:rPr>
        <w:t>I</w:t>
      </w:r>
      <w:r w:rsidRPr="008C11F7">
        <w:rPr>
          <w:rFonts w:cs="Times New Roman"/>
          <w:szCs w:val="20"/>
        </w:rPr>
        <w:t>t produces clusters of several bulb splits</w:t>
      </w:r>
      <w:r>
        <w:rPr>
          <w:rFonts w:cs="Times New Roman"/>
          <w:szCs w:val="20"/>
        </w:rPr>
        <w:t xml:space="preserve"> unlike common onion that possessed large single bulb (</w:t>
      </w:r>
      <w:r w:rsidRPr="008C11F7">
        <w:rPr>
          <w:rFonts w:cs="Times New Roman"/>
          <w:szCs w:val="20"/>
        </w:rPr>
        <w:t xml:space="preserve">Brewster, 1994). </w:t>
      </w:r>
      <w:r>
        <w:rPr>
          <w:rFonts w:cs="Times New Roman"/>
          <w:szCs w:val="20"/>
        </w:rPr>
        <w:t xml:space="preserve"> </w:t>
      </w:r>
      <w:r w:rsidRPr="00586A00">
        <w:rPr>
          <w:rFonts w:cs="Times New Roman"/>
        </w:rPr>
        <w:t xml:space="preserve">  </w:t>
      </w:r>
    </w:p>
    <w:p w14:paraId="52B5A6EF" w14:textId="1DD205A1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</w:rPr>
      </w:pPr>
    </w:p>
    <w:p w14:paraId="1D2EAD0F" w14:textId="679EA05E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However, productivity in the study site is low due to lack of recommendation regarding nitrogen fertilizer and optimum harvesting time. Hence, this project was initiated to answer the following specific objective. </w:t>
      </w:r>
    </w:p>
    <w:p w14:paraId="4B7B2292" w14:textId="4DEA0E82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</w:rPr>
      </w:pPr>
    </w:p>
    <w:p w14:paraId="273B7868" w14:textId="556F3AE7" w:rsidR="00C201E5" w:rsidRDefault="00C201E5" w:rsidP="00C201E5">
      <w:pPr>
        <w:autoSpaceDE w:val="0"/>
        <w:autoSpaceDN w:val="0"/>
        <w:adjustRightInd w:val="0"/>
        <w:jc w:val="both"/>
        <w:rPr>
          <w:rFonts w:cs="Times New Roman"/>
          <w:b/>
          <w:bCs/>
        </w:rPr>
      </w:pPr>
      <w:r w:rsidRPr="00C201E5">
        <w:rPr>
          <w:rFonts w:cs="Times New Roman"/>
          <w:b/>
          <w:bCs/>
        </w:rPr>
        <w:t>Objective</w:t>
      </w:r>
    </w:p>
    <w:p w14:paraId="27338A49" w14:textId="77777777" w:rsidR="00C201E5" w:rsidRPr="00C201E5" w:rsidRDefault="00C201E5" w:rsidP="00C201E5">
      <w:pPr>
        <w:autoSpaceDE w:val="0"/>
        <w:autoSpaceDN w:val="0"/>
        <w:adjustRightInd w:val="0"/>
        <w:jc w:val="both"/>
        <w:rPr>
          <w:rFonts w:cs="Times New Roman"/>
          <w:b/>
          <w:bCs/>
          <w:lang w:val="en-GB"/>
        </w:rPr>
      </w:pPr>
    </w:p>
    <w:p w14:paraId="557AB7AA" w14:textId="0116C33C" w:rsidR="00C201E5" w:rsidRPr="00C201E5" w:rsidRDefault="00C201E5" w:rsidP="00C201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</w:rPr>
      </w:pPr>
      <w:r w:rsidRPr="00C201E5">
        <w:rPr>
          <w:rFonts w:cs="Times New Roman"/>
          <w:lang w:val="en-GB"/>
        </w:rPr>
        <w:t>Determine</w:t>
      </w:r>
      <w:r w:rsidRPr="00C201E5">
        <w:rPr>
          <w:rFonts w:cs="Times New Roman"/>
        </w:rPr>
        <w:t xml:space="preserve"> the optimal nitrogen level and harvesting time for local shallot variety</w:t>
      </w:r>
      <w:r w:rsidRPr="00C201E5">
        <w:rPr>
          <w:rFonts w:cs="Times New Roman"/>
        </w:rPr>
        <w:t xml:space="preserve">. </w:t>
      </w:r>
    </w:p>
    <w:p w14:paraId="5DF68DEB" w14:textId="77777777" w:rsidR="00C201E5" w:rsidRDefault="00C201E5" w:rsidP="00C201E5">
      <w:pPr>
        <w:autoSpaceDE w:val="0"/>
        <w:autoSpaceDN w:val="0"/>
        <w:adjustRightInd w:val="0"/>
        <w:jc w:val="center"/>
        <w:rPr>
          <w:rFonts w:cs="Times New Roman"/>
          <w:b/>
        </w:rPr>
      </w:pPr>
    </w:p>
    <w:p w14:paraId="70A24E07" w14:textId="77777777" w:rsidR="00C201E5" w:rsidRDefault="00C201E5" w:rsidP="00C201E5">
      <w:pPr>
        <w:spacing w:line="360" w:lineRule="auto"/>
        <w:jc w:val="both"/>
      </w:pPr>
      <w:r w:rsidRPr="009F0D8A">
        <w:rPr>
          <w:b/>
        </w:rPr>
        <w:t>Design</w:t>
      </w:r>
      <w:r w:rsidRPr="009F0D8A">
        <w:t xml:space="preserve">: </w:t>
      </w:r>
      <w:r>
        <w:t>Randomized Complete Block Design (RCBD)</w:t>
      </w:r>
    </w:p>
    <w:p w14:paraId="1D985243" w14:textId="77777777" w:rsidR="00C201E5" w:rsidRPr="009F0D8A" w:rsidRDefault="00C201E5" w:rsidP="00C201E5">
      <w:pPr>
        <w:spacing w:line="360" w:lineRule="auto"/>
        <w:jc w:val="both"/>
      </w:pPr>
    </w:p>
    <w:p w14:paraId="7798A795" w14:textId="18061C8A" w:rsidR="00C201E5" w:rsidRDefault="00C201E5" w:rsidP="00C201E5">
      <w:pPr>
        <w:spacing w:line="360" w:lineRule="auto"/>
        <w:jc w:val="both"/>
        <w:rPr>
          <w:b/>
        </w:rPr>
      </w:pPr>
      <w:r w:rsidRPr="009F0D8A">
        <w:rPr>
          <w:b/>
        </w:rPr>
        <w:t xml:space="preserve">Treatments: </w:t>
      </w:r>
      <w:r w:rsidRPr="003D15D8">
        <w:t>Four levels of</w:t>
      </w:r>
      <w:r>
        <w:rPr>
          <w:b/>
        </w:rPr>
        <w:t xml:space="preserve"> </w:t>
      </w:r>
      <w:r w:rsidRPr="009F0D8A">
        <w:t>Nitrogen fertilizer</w:t>
      </w:r>
      <w:r>
        <w:rPr>
          <w:b/>
        </w:rPr>
        <w:t xml:space="preserve"> (0, 50,100,150kg/ha)</w:t>
      </w:r>
      <w:r>
        <w:rPr>
          <w:b/>
        </w:rPr>
        <w:t xml:space="preserve"> </w:t>
      </w:r>
      <w:r>
        <w:rPr>
          <w:bCs/>
        </w:rPr>
        <w:t xml:space="preserve">and </w:t>
      </w:r>
      <w:r w:rsidRPr="003D15D8">
        <w:t xml:space="preserve">Harvesting time </w:t>
      </w:r>
      <w:r>
        <w:rPr>
          <w:b/>
        </w:rPr>
        <w:t>(25%,</w:t>
      </w:r>
      <w:r>
        <w:rPr>
          <w:b/>
        </w:rPr>
        <w:tab/>
        <w:t xml:space="preserve">75% and 100% top fall) </w:t>
      </w:r>
    </w:p>
    <w:p w14:paraId="2341161D" w14:textId="58306971" w:rsidR="005C213C" w:rsidRPr="00C201E5" w:rsidRDefault="00C201E5">
      <w:pPr>
        <w:rPr>
          <w:b/>
          <w:bCs/>
        </w:rPr>
      </w:pPr>
      <w:r w:rsidRPr="00C201E5">
        <w:rPr>
          <w:b/>
          <w:bCs/>
        </w:rPr>
        <w:t xml:space="preserve">Data collected </w:t>
      </w:r>
    </w:p>
    <w:p w14:paraId="544A0B8F" w14:textId="353462BC" w:rsidR="00C201E5" w:rsidRDefault="00C201E5" w:rsidP="00C201E5">
      <w:pPr>
        <w:pStyle w:val="ListParagraph"/>
        <w:numPr>
          <w:ilvl w:val="0"/>
          <w:numId w:val="1"/>
        </w:numPr>
      </w:pPr>
      <w:r>
        <w:t>Yield per plot and converted to ton/ha</w:t>
      </w:r>
    </w:p>
    <w:p w14:paraId="35BC9F8A" w14:textId="6CEF42E3" w:rsidR="00C201E5" w:rsidRDefault="00C201E5" w:rsidP="00C201E5"/>
    <w:p w14:paraId="31E5FDFE" w14:textId="62111749" w:rsidR="00C201E5" w:rsidRPr="00C201E5" w:rsidRDefault="00C201E5" w:rsidP="00C201E5">
      <w:pPr>
        <w:rPr>
          <w:b/>
          <w:bCs/>
        </w:rPr>
      </w:pPr>
      <w:r w:rsidRPr="00C201E5">
        <w:rPr>
          <w:b/>
          <w:bCs/>
        </w:rPr>
        <w:t xml:space="preserve">Data Analysis </w:t>
      </w:r>
    </w:p>
    <w:p w14:paraId="44B7388A" w14:textId="012C1E24" w:rsidR="00C201E5" w:rsidRDefault="00C201E5" w:rsidP="00C201E5">
      <w:pPr>
        <w:pStyle w:val="ListParagraph"/>
        <w:numPr>
          <w:ilvl w:val="0"/>
          <w:numId w:val="1"/>
        </w:numPr>
      </w:pPr>
      <w:r>
        <w:t xml:space="preserve">R used to perform Analysis of variance, mean separation and interaction plot </w:t>
      </w:r>
    </w:p>
    <w:p w14:paraId="148D0C1E" w14:textId="2A9C0AB3" w:rsidR="00C201E5" w:rsidRDefault="00C201E5" w:rsidP="00C201E5">
      <w:pPr>
        <w:ind w:left="60"/>
      </w:pPr>
    </w:p>
    <w:p w14:paraId="785042E8" w14:textId="77777777" w:rsidR="00C201E5" w:rsidRDefault="00C201E5" w:rsidP="00C201E5">
      <w:pPr>
        <w:ind w:left="60"/>
      </w:pPr>
      <w:r w:rsidRPr="00C201E5">
        <w:rPr>
          <w:b/>
          <w:bCs/>
        </w:rPr>
        <w:t>Result</w:t>
      </w:r>
    </w:p>
    <w:p w14:paraId="3F534893" w14:textId="67D4D96F" w:rsidR="00C201E5" w:rsidRDefault="00C201E5" w:rsidP="00C201E5">
      <w:pPr>
        <w:ind w:left="60"/>
      </w:pPr>
      <w:r w:rsidRPr="00C201E5">
        <w:t xml:space="preserve"> </w:t>
      </w:r>
    </w:p>
    <w:p w14:paraId="07EAD140" w14:textId="030F6C0A" w:rsidR="00C201E5" w:rsidRDefault="00922A2C" w:rsidP="00C201E5">
      <w:pPr>
        <w:ind w:left="60"/>
      </w:pPr>
      <w:r>
        <w:t xml:space="preserve">The datasets and </w:t>
      </w:r>
      <w:r w:rsidR="00C201E5">
        <w:t xml:space="preserve">R markdown doc </w:t>
      </w:r>
      <w:r>
        <w:t>available on my Repository(</w:t>
      </w:r>
      <w:hyperlink r:id="rId5" w:history="1">
        <w:r w:rsidRPr="00D76DEE">
          <w:rPr>
            <w:rStyle w:val="Hyperlink"/>
          </w:rPr>
          <w:t>https://github.com/MussaHa/Biological-Data-Analysis-Using-R</w:t>
        </w:r>
      </w:hyperlink>
      <w:r>
        <w:t>)</w:t>
      </w:r>
    </w:p>
    <w:p w14:paraId="3E1D0AD0" w14:textId="77777777" w:rsidR="00922A2C" w:rsidRPr="00C201E5" w:rsidRDefault="00922A2C" w:rsidP="00C201E5">
      <w:pPr>
        <w:ind w:left="60"/>
      </w:pPr>
    </w:p>
    <w:sectPr w:rsidR="00922A2C" w:rsidRPr="00C2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0DD"/>
    <w:multiLevelType w:val="hybridMultilevel"/>
    <w:tmpl w:val="F6EA35F0"/>
    <w:lvl w:ilvl="0" w:tplc="9CE69EE4">
      <w:start w:val="44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5"/>
    <w:rsid w:val="005C213C"/>
    <w:rsid w:val="006F3C84"/>
    <w:rsid w:val="00922A2C"/>
    <w:rsid w:val="00C201E5"/>
    <w:rsid w:val="00C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7B0D"/>
  <w15:chartTrackingRefBased/>
  <w15:docId w15:val="{17B7AE52-87E9-4468-91C7-7F82DAF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E5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A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ssaHa/Biological-Data-Analysis-Using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Mossa</dc:creator>
  <cp:keywords/>
  <dc:description/>
  <cp:lastModifiedBy>Hassen Mossa</cp:lastModifiedBy>
  <cp:revision>1</cp:revision>
  <dcterms:created xsi:type="dcterms:W3CDTF">2021-11-10T15:18:00Z</dcterms:created>
  <dcterms:modified xsi:type="dcterms:W3CDTF">2021-11-10T15:40:00Z</dcterms:modified>
</cp:coreProperties>
</file>