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83E51" w14:textId="77777777" w:rsidR="00807968" w:rsidRDefault="00F2330B">
      <w:pPr>
        <w:pStyle w:val="Title"/>
        <w:rPr>
          <w:u w:val="none"/>
        </w:rPr>
      </w:pPr>
      <w:r>
        <w:rPr>
          <w:u w:val="thick"/>
        </w:rPr>
        <w:t>STATISTICS WORKSHEET-9</w:t>
      </w:r>
    </w:p>
    <w:p w14:paraId="099B6ED0" w14:textId="77777777" w:rsidR="00807968" w:rsidRDefault="00F2330B">
      <w:pPr>
        <w:spacing w:before="189"/>
        <w:ind w:left="100"/>
        <w:rPr>
          <w:b/>
        </w:rPr>
      </w:pPr>
      <w:r>
        <w:rPr>
          <w:b/>
        </w:rPr>
        <w:t>Q1 to Q12 have only one correct answer. Choose the correct option to answer your question.</w:t>
      </w:r>
    </w:p>
    <w:p w14:paraId="2AF6DCAF" w14:textId="77777777" w:rsidR="00807968" w:rsidRDefault="00F2330B">
      <w:pPr>
        <w:pStyle w:val="BodyText"/>
        <w:spacing w:before="155"/>
      </w:pPr>
      <w:r>
        <w:t>1. The owner of a travel agency would like to determine whether or not the mean age of the agency's customers is over</w:t>
      </w:r>
    </w:p>
    <w:p w14:paraId="5B7CE51D" w14:textId="77777777" w:rsidR="00807968" w:rsidRDefault="00F2330B">
      <w:pPr>
        <w:pStyle w:val="BodyText"/>
        <w:tabs>
          <w:tab w:val="left" w:pos="3255"/>
        </w:tabs>
        <w:spacing w:before="38" w:line="276" w:lineRule="auto"/>
        <w:ind w:right="496"/>
      </w:pPr>
      <w:r>
        <w:t>24. If so, he plans to alter the destination of their special cruises and tours. If he concludes the mean age is over 24 when it is not, h</w:t>
      </w:r>
      <w:r>
        <w:t>e</w:t>
      </w:r>
      <w:r>
        <w:rPr>
          <w:spacing w:val="-3"/>
        </w:rPr>
        <w:t xml:space="preserve"> </w:t>
      </w:r>
      <w:r>
        <w:t>makes</w:t>
      </w:r>
      <w:r>
        <w:rPr>
          <w:spacing w:val="-1"/>
        </w:rPr>
        <w:t xml:space="preserve"> </w:t>
      </w:r>
      <w:r>
        <w:t>a</w:t>
      </w:r>
      <w:r>
        <w:rPr>
          <w:u w:val="single"/>
        </w:rPr>
        <w:t xml:space="preserve"> </w:t>
      </w:r>
      <w:r>
        <w:rPr>
          <w:u w:val="single"/>
        </w:rPr>
        <w:tab/>
      </w:r>
      <w:r>
        <w:t>error. If he concludes the mean age is not over 24 when it is, he makes</w:t>
      </w:r>
      <w:r>
        <w:rPr>
          <w:spacing w:val="-12"/>
        </w:rPr>
        <w:t xml:space="preserve"> </w:t>
      </w:r>
      <w:r>
        <w:t>a</w:t>
      </w:r>
    </w:p>
    <w:p w14:paraId="616E6492" w14:textId="77777777" w:rsidR="00807968" w:rsidRDefault="00F2330B">
      <w:pPr>
        <w:pStyle w:val="BodyText"/>
        <w:tabs>
          <w:tab w:val="left" w:pos="762"/>
        </w:tabs>
        <w:spacing w:line="252" w:lineRule="exact"/>
      </w:pPr>
      <w:r>
        <w:rPr>
          <w:u w:val="single"/>
        </w:rPr>
        <w:t xml:space="preserve"> </w:t>
      </w:r>
      <w:r>
        <w:rPr>
          <w:u w:val="single"/>
        </w:rPr>
        <w:tab/>
      </w:r>
      <w:r>
        <w:t>error.</w:t>
      </w:r>
    </w:p>
    <w:p w14:paraId="6315297A" w14:textId="77777777" w:rsidR="00807968" w:rsidRDefault="00F2330B">
      <w:pPr>
        <w:pStyle w:val="ListParagraph"/>
        <w:numPr>
          <w:ilvl w:val="0"/>
          <w:numId w:val="9"/>
        </w:numPr>
        <w:tabs>
          <w:tab w:val="left" w:pos="309"/>
        </w:tabs>
        <w:spacing w:before="40"/>
      </w:pPr>
      <w:r>
        <w:t xml:space="preserve">Type </w:t>
      </w:r>
      <w:r>
        <w:rPr>
          <w:spacing w:val="-2"/>
        </w:rPr>
        <w:t xml:space="preserve">II; </w:t>
      </w:r>
      <w:r>
        <w:t>Type</w:t>
      </w:r>
      <w:r>
        <w:rPr>
          <w:spacing w:val="3"/>
        </w:rPr>
        <w:t xml:space="preserve"> </w:t>
      </w:r>
      <w:r>
        <w:t>II</w:t>
      </w:r>
    </w:p>
    <w:p w14:paraId="3DE51180" w14:textId="77777777" w:rsidR="00807968" w:rsidRDefault="00F2330B">
      <w:pPr>
        <w:pStyle w:val="ListParagraph"/>
        <w:numPr>
          <w:ilvl w:val="0"/>
          <w:numId w:val="9"/>
        </w:numPr>
        <w:tabs>
          <w:tab w:val="left" w:pos="321"/>
        </w:tabs>
        <w:ind w:left="320" w:hanging="221"/>
      </w:pPr>
      <w:r>
        <w:t>Type I; Type I</w:t>
      </w:r>
    </w:p>
    <w:p w14:paraId="17DD2FB9" w14:textId="77777777" w:rsidR="00807968" w:rsidRPr="005035F0" w:rsidRDefault="00F2330B">
      <w:pPr>
        <w:pStyle w:val="ListParagraph"/>
        <w:numPr>
          <w:ilvl w:val="0"/>
          <w:numId w:val="9"/>
        </w:numPr>
        <w:tabs>
          <w:tab w:val="left" w:pos="309"/>
        </w:tabs>
        <w:rPr>
          <w:highlight w:val="yellow"/>
        </w:rPr>
      </w:pPr>
      <w:r w:rsidRPr="005035F0">
        <w:rPr>
          <w:highlight w:val="yellow"/>
        </w:rPr>
        <w:t>Type I; Type</w:t>
      </w:r>
      <w:r w:rsidRPr="005035F0">
        <w:rPr>
          <w:spacing w:val="-4"/>
          <w:highlight w:val="yellow"/>
        </w:rPr>
        <w:t xml:space="preserve"> </w:t>
      </w:r>
      <w:r w:rsidRPr="005035F0">
        <w:rPr>
          <w:highlight w:val="yellow"/>
        </w:rPr>
        <w:t>II</w:t>
      </w:r>
    </w:p>
    <w:p w14:paraId="1B7C85FB" w14:textId="77777777" w:rsidR="00807968" w:rsidRDefault="00F2330B">
      <w:pPr>
        <w:pStyle w:val="ListParagraph"/>
        <w:numPr>
          <w:ilvl w:val="0"/>
          <w:numId w:val="9"/>
        </w:numPr>
        <w:tabs>
          <w:tab w:val="left" w:pos="321"/>
        </w:tabs>
        <w:spacing w:before="38"/>
        <w:ind w:left="320" w:hanging="221"/>
      </w:pPr>
      <w:r>
        <w:t xml:space="preserve">Type </w:t>
      </w:r>
      <w:r>
        <w:rPr>
          <w:spacing w:val="-2"/>
        </w:rPr>
        <w:t xml:space="preserve">II; </w:t>
      </w:r>
      <w:r>
        <w:t>Type</w:t>
      </w:r>
      <w:r>
        <w:rPr>
          <w:spacing w:val="3"/>
        </w:rPr>
        <w:t xml:space="preserve"> </w:t>
      </w:r>
      <w:r>
        <w:t>I</w:t>
      </w:r>
    </w:p>
    <w:p w14:paraId="132CA363" w14:textId="77777777" w:rsidR="00807968" w:rsidRDefault="00807968">
      <w:pPr>
        <w:pStyle w:val="BodyText"/>
        <w:spacing w:before="8"/>
        <w:ind w:left="0"/>
        <w:rPr>
          <w:sz w:val="28"/>
        </w:rPr>
      </w:pPr>
    </w:p>
    <w:p w14:paraId="3284BF18" w14:textId="77777777" w:rsidR="00807968" w:rsidRDefault="00F2330B">
      <w:pPr>
        <w:pStyle w:val="ListParagraph"/>
        <w:numPr>
          <w:ilvl w:val="0"/>
          <w:numId w:val="8"/>
        </w:numPr>
        <w:tabs>
          <w:tab w:val="left" w:pos="321"/>
        </w:tabs>
        <w:spacing w:before="0" w:line="273" w:lineRule="auto"/>
        <w:ind w:right="378" w:firstLine="0"/>
      </w:pPr>
      <w:r>
        <w:rPr>
          <w:position w:val="2"/>
        </w:rPr>
        <w:t>Suppose we wish to test H</w:t>
      </w:r>
      <w:r>
        <w:rPr>
          <w:sz w:val="14"/>
        </w:rPr>
        <w:t>0</w:t>
      </w:r>
      <w:r>
        <w:rPr>
          <w:position w:val="2"/>
        </w:rPr>
        <w:t>: µ =53 vs H</w:t>
      </w:r>
      <w:r>
        <w:rPr>
          <w:sz w:val="14"/>
        </w:rPr>
        <w:t>1</w:t>
      </w:r>
      <w:r>
        <w:rPr>
          <w:position w:val="2"/>
        </w:rPr>
        <w:t>: µ &gt; 53. What will result if we conclude that the mean is</w:t>
      </w:r>
      <w:r>
        <w:rPr>
          <w:position w:val="2"/>
        </w:rPr>
        <w:t xml:space="preserve"> greater than 53</w:t>
      </w:r>
      <w:r>
        <w:t xml:space="preserve"> when its true value is really</w:t>
      </w:r>
      <w:r>
        <w:rPr>
          <w:spacing w:val="-11"/>
        </w:rPr>
        <w:t xml:space="preserve"> </w:t>
      </w:r>
      <w:r>
        <w:t>55?</w:t>
      </w:r>
    </w:p>
    <w:p w14:paraId="29A3C30D" w14:textId="77777777" w:rsidR="00807968" w:rsidRDefault="00F2330B">
      <w:pPr>
        <w:pStyle w:val="ListParagraph"/>
        <w:numPr>
          <w:ilvl w:val="0"/>
          <w:numId w:val="7"/>
        </w:numPr>
        <w:tabs>
          <w:tab w:val="left" w:pos="309"/>
        </w:tabs>
        <w:spacing w:before="2"/>
      </w:pPr>
      <w:r>
        <w:t>We have made a Type I</w:t>
      </w:r>
      <w:r>
        <w:rPr>
          <w:spacing w:val="-7"/>
        </w:rPr>
        <w:t xml:space="preserve"> </w:t>
      </w:r>
      <w:r>
        <w:t>error</w:t>
      </w:r>
    </w:p>
    <w:p w14:paraId="0A7EA091" w14:textId="77777777" w:rsidR="00807968" w:rsidRPr="005035F0" w:rsidRDefault="00F2330B">
      <w:pPr>
        <w:pStyle w:val="ListParagraph"/>
        <w:numPr>
          <w:ilvl w:val="0"/>
          <w:numId w:val="7"/>
        </w:numPr>
        <w:tabs>
          <w:tab w:val="left" w:pos="321"/>
        </w:tabs>
        <w:ind w:left="320" w:hanging="221"/>
        <w:rPr>
          <w:highlight w:val="yellow"/>
        </w:rPr>
      </w:pPr>
      <w:r w:rsidRPr="005035F0">
        <w:rPr>
          <w:highlight w:val="yellow"/>
        </w:rPr>
        <w:t>We have made a correct</w:t>
      </w:r>
      <w:r w:rsidRPr="005035F0">
        <w:rPr>
          <w:spacing w:val="-3"/>
          <w:highlight w:val="yellow"/>
        </w:rPr>
        <w:t xml:space="preserve"> </w:t>
      </w:r>
      <w:r w:rsidRPr="005035F0">
        <w:rPr>
          <w:highlight w:val="yellow"/>
        </w:rPr>
        <w:t>decision</w:t>
      </w:r>
    </w:p>
    <w:p w14:paraId="36E2A229" w14:textId="77777777" w:rsidR="00807968" w:rsidRDefault="00F2330B">
      <w:pPr>
        <w:pStyle w:val="ListParagraph"/>
        <w:numPr>
          <w:ilvl w:val="0"/>
          <w:numId w:val="7"/>
        </w:numPr>
        <w:tabs>
          <w:tab w:val="left" w:pos="309"/>
        </w:tabs>
        <w:spacing w:before="40"/>
      </w:pPr>
      <w:r>
        <w:t>We have made a Type II</w:t>
      </w:r>
      <w:r>
        <w:rPr>
          <w:spacing w:val="-7"/>
        </w:rPr>
        <w:t xml:space="preserve"> </w:t>
      </w:r>
      <w:r>
        <w:t>error</w:t>
      </w:r>
    </w:p>
    <w:p w14:paraId="2F73BD50" w14:textId="77777777" w:rsidR="00807968" w:rsidRDefault="00F2330B">
      <w:pPr>
        <w:pStyle w:val="ListParagraph"/>
        <w:numPr>
          <w:ilvl w:val="0"/>
          <w:numId w:val="7"/>
        </w:numPr>
        <w:tabs>
          <w:tab w:val="left" w:pos="321"/>
        </w:tabs>
        <w:spacing w:before="38"/>
        <w:ind w:left="320" w:hanging="221"/>
      </w:pPr>
      <w:r>
        <w:t>None of the above are</w:t>
      </w:r>
      <w:r>
        <w:rPr>
          <w:spacing w:val="-8"/>
        </w:rPr>
        <w:t xml:space="preserve"> </w:t>
      </w:r>
      <w:r>
        <w:t>correct</w:t>
      </w:r>
    </w:p>
    <w:p w14:paraId="0632654E" w14:textId="77777777" w:rsidR="00807968" w:rsidRDefault="00807968">
      <w:pPr>
        <w:pStyle w:val="BodyText"/>
        <w:spacing w:before="5"/>
        <w:ind w:left="0"/>
        <w:rPr>
          <w:sz w:val="28"/>
        </w:rPr>
      </w:pPr>
    </w:p>
    <w:p w14:paraId="56652080" w14:textId="77777777" w:rsidR="00807968" w:rsidRDefault="00F2330B">
      <w:pPr>
        <w:pStyle w:val="ListParagraph"/>
        <w:numPr>
          <w:ilvl w:val="0"/>
          <w:numId w:val="8"/>
        </w:numPr>
        <w:tabs>
          <w:tab w:val="left" w:pos="321"/>
          <w:tab w:val="left" w:pos="8617"/>
        </w:tabs>
        <w:spacing w:before="0"/>
        <w:ind w:left="320"/>
      </w:pPr>
      <w:r>
        <w:t>The value that separates a rejection region from an acceptance region is</w:t>
      </w:r>
      <w:r>
        <w:rPr>
          <w:spacing w:val="-18"/>
        </w:rPr>
        <w:t xml:space="preserve"> </w:t>
      </w:r>
      <w:r>
        <w:t>called</w:t>
      </w:r>
      <w:r>
        <w:rPr>
          <w:spacing w:val="-1"/>
        </w:rPr>
        <w:t xml:space="preserve"> </w:t>
      </w:r>
      <w:r>
        <w:t>a</w:t>
      </w:r>
      <w:r>
        <w:rPr>
          <w:u w:val="single"/>
        </w:rPr>
        <w:t xml:space="preserve"> </w:t>
      </w:r>
      <w:r>
        <w:rPr>
          <w:u w:val="single"/>
        </w:rPr>
        <w:tab/>
      </w:r>
      <w:r>
        <w:t>.</w:t>
      </w:r>
    </w:p>
    <w:p w14:paraId="009CAD10" w14:textId="77777777" w:rsidR="00807968" w:rsidRDefault="00F2330B">
      <w:pPr>
        <w:pStyle w:val="ListParagraph"/>
        <w:numPr>
          <w:ilvl w:val="1"/>
          <w:numId w:val="8"/>
        </w:numPr>
        <w:tabs>
          <w:tab w:val="left" w:pos="309"/>
        </w:tabs>
        <w:spacing w:before="38"/>
      </w:pPr>
      <w:r>
        <w:rPr>
          <w:noProof/>
        </w:rPr>
        <w:drawing>
          <wp:anchor distT="0" distB="0" distL="0" distR="0" simplePos="0" relativeHeight="487517696" behindDoc="1" locked="0" layoutInCell="1" allowOverlap="1" wp14:anchorId="03E7D059" wp14:editId="6F30A678">
            <wp:simplePos x="0" y="0"/>
            <wp:positionH relativeFrom="page">
              <wp:posOffset>1149949</wp:posOffset>
            </wp:positionH>
            <wp:positionV relativeFrom="paragraph">
              <wp:posOffset>117023</wp:posOffset>
            </wp:positionV>
            <wp:extent cx="4357634" cy="108498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57634" cy="1084980"/>
                    </a:xfrm>
                    <a:prstGeom prst="rect">
                      <a:avLst/>
                    </a:prstGeom>
                  </pic:spPr>
                </pic:pic>
              </a:graphicData>
            </a:graphic>
          </wp:anchor>
        </w:drawing>
      </w:r>
      <w:r>
        <w:t>parameter</w:t>
      </w:r>
    </w:p>
    <w:p w14:paraId="15A7FB22" w14:textId="77777777" w:rsidR="00807968" w:rsidRPr="005035F0" w:rsidRDefault="00F2330B">
      <w:pPr>
        <w:pStyle w:val="ListParagraph"/>
        <w:numPr>
          <w:ilvl w:val="1"/>
          <w:numId w:val="8"/>
        </w:numPr>
        <w:tabs>
          <w:tab w:val="left" w:pos="321"/>
        </w:tabs>
        <w:spacing w:before="40"/>
        <w:ind w:left="320" w:hanging="221"/>
        <w:rPr>
          <w:highlight w:val="yellow"/>
        </w:rPr>
      </w:pPr>
      <w:r w:rsidRPr="005035F0">
        <w:rPr>
          <w:highlight w:val="yellow"/>
        </w:rPr>
        <w:t>critical value</w:t>
      </w:r>
    </w:p>
    <w:p w14:paraId="685A034B" w14:textId="77777777" w:rsidR="00807968" w:rsidRDefault="00F2330B">
      <w:pPr>
        <w:pStyle w:val="ListParagraph"/>
        <w:numPr>
          <w:ilvl w:val="1"/>
          <w:numId w:val="8"/>
        </w:numPr>
        <w:tabs>
          <w:tab w:val="left" w:pos="309"/>
        </w:tabs>
        <w:spacing w:before="38"/>
      </w:pPr>
      <w:r>
        <w:t>confidence</w:t>
      </w:r>
      <w:r>
        <w:rPr>
          <w:spacing w:val="-3"/>
        </w:rPr>
        <w:t xml:space="preserve"> </w:t>
      </w:r>
      <w:r>
        <w:t>coefficient</w:t>
      </w:r>
    </w:p>
    <w:p w14:paraId="603D4593" w14:textId="77777777" w:rsidR="00807968" w:rsidRDefault="00F2330B">
      <w:pPr>
        <w:pStyle w:val="ListParagraph"/>
        <w:numPr>
          <w:ilvl w:val="1"/>
          <w:numId w:val="8"/>
        </w:numPr>
        <w:tabs>
          <w:tab w:val="left" w:pos="321"/>
        </w:tabs>
        <w:ind w:left="320" w:hanging="221"/>
      </w:pPr>
      <w:r>
        <w:t>significance</w:t>
      </w:r>
      <w:r>
        <w:rPr>
          <w:spacing w:val="-3"/>
        </w:rPr>
        <w:t xml:space="preserve"> </w:t>
      </w:r>
      <w:r>
        <w:t>level</w:t>
      </w:r>
    </w:p>
    <w:p w14:paraId="29A2FB29" w14:textId="77777777" w:rsidR="00807968" w:rsidRDefault="00807968">
      <w:pPr>
        <w:pStyle w:val="BodyText"/>
        <w:spacing w:before="8"/>
        <w:ind w:left="0"/>
        <w:rPr>
          <w:sz w:val="28"/>
        </w:rPr>
      </w:pPr>
    </w:p>
    <w:p w14:paraId="6C8A16CE" w14:textId="77777777" w:rsidR="00807968" w:rsidRDefault="00F2330B">
      <w:pPr>
        <w:pStyle w:val="ListParagraph"/>
        <w:numPr>
          <w:ilvl w:val="0"/>
          <w:numId w:val="8"/>
        </w:numPr>
        <w:tabs>
          <w:tab w:val="left" w:pos="321"/>
        </w:tabs>
        <w:spacing w:before="0" w:line="276" w:lineRule="auto"/>
        <w:ind w:right="165" w:firstLine="0"/>
      </w:pPr>
      <w:r>
        <w:t xml:space="preserve">A hypothesis test is used to prevent a machine from under filling or overfilling quart bottles of beer. On the basis of sample, the machine is shut down for inspection. A thorough examination reveals there is nothing wrong with the filling machine. From a </w:t>
      </w:r>
      <w:r>
        <w:t>statistical point of</w:t>
      </w:r>
      <w:r>
        <w:rPr>
          <w:spacing w:val="-6"/>
        </w:rPr>
        <w:t xml:space="preserve"> </w:t>
      </w:r>
      <w:r>
        <w:t>view:</w:t>
      </w:r>
    </w:p>
    <w:p w14:paraId="0899BE8C" w14:textId="77777777" w:rsidR="00807968" w:rsidRDefault="00F2330B">
      <w:pPr>
        <w:pStyle w:val="ListParagraph"/>
        <w:numPr>
          <w:ilvl w:val="0"/>
          <w:numId w:val="6"/>
        </w:numPr>
        <w:tabs>
          <w:tab w:val="left" w:pos="309"/>
        </w:tabs>
        <w:spacing w:before="0" w:line="251" w:lineRule="exact"/>
      </w:pPr>
      <w:r>
        <w:t>Both Type I and Type II errors were</w:t>
      </w:r>
      <w:r>
        <w:rPr>
          <w:spacing w:val="-8"/>
        </w:rPr>
        <w:t xml:space="preserve"> </w:t>
      </w:r>
      <w:r>
        <w:t>made.</w:t>
      </w:r>
    </w:p>
    <w:p w14:paraId="0D2FAEF2" w14:textId="77777777" w:rsidR="00807968" w:rsidRDefault="00F2330B">
      <w:pPr>
        <w:pStyle w:val="ListParagraph"/>
        <w:numPr>
          <w:ilvl w:val="0"/>
          <w:numId w:val="6"/>
        </w:numPr>
        <w:tabs>
          <w:tab w:val="left" w:pos="321"/>
        </w:tabs>
        <w:spacing w:before="38"/>
        <w:ind w:left="320" w:hanging="221"/>
      </w:pPr>
      <w:r w:rsidRPr="005035F0">
        <w:rPr>
          <w:highlight w:val="yellow"/>
        </w:rPr>
        <w:t>A Type I error was</w:t>
      </w:r>
      <w:r w:rsidRPr="005035F0">
        <w:rPr>
          <w:spacing w:val="-6"/>
          <w:highlight w:val="yellow"/>
        </w:rPr>
        <w:t xml:space="preserve"> </w:t>
      </w:r>
      <w:r w:rsidRPr="005035F0">
        <w:rPr>
          <w:highlight w:val="yellow"/>
        </w:rPr>
        <w:t>made</w:t>
      </w:r>
      <w:r>
        <w:t>.</w:t>
      </w:r>
    </w:p>
    <w:p w14:paraId="79572239" w14:textId="77777777" w:rsidR="00807968" w:rsidRDefault="00F2330B">
      <w:pPr>
        <w:pStyle w:val="ListParagraph"/>
        <w:numPr>
          <w:ilvl w:val="0"/>
          <w:numId w:val="6"/>
        </w:numPr>
        <w:tabs>
          <w:tab w:val="left" w:pos="309"/>
        </w:tabs>
        <w:spacing w:before="39"/>
      </w:pPr>
      <w:r>
        <w:t>A Type II error was</w:t>
      </w:r>
      <w:r>
        <w:rPr>
          <w:spacing w:val="-7"/>
        </w:rPr>
        <w:t xml:space="preserve"> </w:t>
      </w:r>
      <w:r>
        <w:t>made.</w:t>
      </w:r>
    </w:p>
    <w:p w14:paraId="1EC8DA46" w14:textId="77777777" w:rsidR="00807968" w:rsidRDefault="00F2330B">
      <w:pPr>
        <w:pStyle w:val="ListParagraph"/>
        <w:numPr>
          <w:ilvl w:val="0"/>
          <w:numId w:val="6"/>
        </w:numPr>
        <w:tabs>
          <w:tab w:val="left" w:pos="321"/>
        </w:tabs>
        <w:spacing w:before="38"/>
        <w:ind w:left="320" w:hanging="221"/>
      </w:pPr>
      <w:r>
        <w:t>A correct decision was</w:t>
      </w:r>
      <w:r>
        <w:rPr>
          <w:spacing w:val="-1"/>
        </w:rPr>
        <w:t xml:space="preserve"> </w:t>
      </w:r>
      <w:r>
        <w:t>made.</w:t>
      </w:r>
    </w:p>
    <w:p w14:paraId="1A6A62C2" w14:textId="77777777" w:rsidR="00807968" w:rsidRDefault="00807968">
      <w:pPr>
        <w:pStyle w:val="BodyText"/>
        <w:spacing w:before="5"/>
        <w:ind w:left="0"/>
        <w:rPr>
          <w:sz w:val="28"/>
        </w:rPr>
      </w:pPr>
    </w:p>
    <w:p w14:paraId="7E5B7035" w14:textId="77777777" w:rsidR="00807968" w:rsidRDefault="00F2330B">
      <w:pPr>
        <w:pStyle w:val="ListParagraph"/>
        <w:numPr>
          <w:ilvl w:val="0"/>
          <w:numId w:val="8"/>
        </w:numPr>
        <w:tabs>
          <w:tab w:val="left" w:pos="321"/>
        </w:tabs>
        <w:spacing w:before="1" w:line="276" w:lineRule="auto"/>
        <w:ind w:right="380" w:firstLine="0"/>
      </w:pPr>
      <w:r>
        <w:rPr>
          <w:position w:val="2"/>
        </w:rPr>
        <w:t>Suppose we wish to test H</w:t>
      </w:r>
      <w:r>
        <w:rPr>
          <w:sz w:val="14"/>
        </w:rPr>
        <w:t xml:space="preserve">0 </w:t>
      </w:r>
      <w:r>
        <w:rPr>
          <w:position w:val="2"/>
        </w:rPr>
        <w:t>: µ =21 vs H</w:t>
      </w:r>
      <w:r>
        <w:rPr>
          <w:sz w:val="14"/>
        </w:rPr>
        <w:t xml:space="preserve">1 </w:t>
      </w:r>
      <w:r>
        <w:rPr>
          <w:position w:val="2"/>
        </w:rPr>
        <w:t>: µ &gt; 21. Which of the following possible sample results gives the most evidence to support H</w:t>
      </w:r>
      <w:r>
        <w:rPr>
          <w:sz w:val="14"/>
        </w:rPr>
        <w:t xml:space="preserve">1 </w:t>
      </w:r>
      <w:r>
        <w:rPr>
          <w:position w:val="2"/>
        </w:rPr>
        <w:t>(i.e., reject H</w:t>
      </w:r>
      <w:r>
        <w:rPr>
          <w:sz w:val="14"/>
        </w:rPr>
        <w:t>0</w:t>
      </w:r>
      <w:r>
        <w:rPr>
          <w:position w:val="2"/>
        </w:rPr>
        <w:t>)? Hint: Compute</w:t>
      </w:r>
      <w:r>
        <w:rPr>
          <w:spacing w:val="-18"/>
          <w:position w:val="2"/>
        </w:rPr>
        <w:t xml:space="preserve"> </w:t>
      </w:r>
      <w:r>
        <w:rPr>
          <w:position w:val="2"/>
        </w:rPr>
        <w:t>Z-score.</w:t>
      </w:r>
    </w:p>
    <w:p w14:paraId="14ECA940" w14:textId="77777777" w:rsidR="00807968" w:rsidRDefault="00F2330B">
      <w:pPr>
        <w:pStyle w:val="BodyText"/>
        <w:spacing w:line="250" w:lineRule="exact"/>
      </w:pPr>
      <w:r>
        <w:t>a. x = 23 s , =</w:t>
      </w:r>
      <w:r>
        <w:rPr>
          <w:spacing w:val="-1"/>
        </w:rPr>
        <w:t xml:space="preserve"> </w:t>
      </w:r>
      <w:r>
        <w:t>3</w:t>
      </w:r>
    </w:p>
    <w:p w14:paraId="5625C9CD" w14:textId="77777777" w:rsidR="00807968" w:rsidRDefault="00F2330B">
      <w:pPr>
        <w:pStyle w:val="BodyText"/>
        <w:spacing w:before="37"/>
      </w:pPr>
      <w:r>
        <w:t>b. x = 19 s , =</w:t>
      </w:r>
      <w:r>
        <w:rPr>
          <w:spacing w:val="1"/>
        </w:rPr>
        <w:t xml:space="preserve"> </w:t>
      </w:r>
      <w:r>
        <w:t>4</w:t>
      </w:r>
    </w:p>
    <w:p w14:paraId="02BB973E" w14:textId="77777777" w:rsidR="00807968" w:rsidRDefault="00F2330B">
      <w:pPr>
        <w:pStyle w:val="BodyText"/>
        <w:spacing w:before="37"/>
      </w:pPr>
      <w:r w:rsidRPr="005035F0">
        <w:rPr>
          <w:highlight w:val="yellow"/>
        </w:rPr>
        <w:t>c. x = 17 s , =</w:t>
      </w:r>
      <w:r w:rsidRPr="005035F0">
        <w:rPr>
          <w:spacing w:val="-1"/>
          <w:highlight w:val="yellow"/>
        </w:rPr>
        <w:t xml:space="preserve"> </w:t>
      </w:r>
      <w:r w:rsidRPr="005035F0">
        <w:rPr>
          <w:highlight w:val="yellow"/>
        </w:rPr>
        <w:t>7</w:t>
      </w:r>
    </w:p>
    <w:p w14:paraId="71A5C9DC" w14:textId="77777777" w:rsidR="00807968" w:rsidRDefault="00F2330B">
      <w:pPr>
        <w:pStyle w:val="BodyText"/>
        <w:spacing w:before="38"/>
      </w:pPr>
      <w:r>
        <w:t>d. x = 18 s , =</w:t>
      </w:r>
      <w:r>
        <w:rPr>
          <w:spacing w:val="1"/>
        </w:rPr>
        <w:t xml:space="preserve"> </w:t>
      </w:r>
      <w:r>
        <w:t>6</w:t>
      </w:r>
    </w:p>
    <w:p w14:paraId="003E00CD" w14:textId="77777777" w:rsidR="00807968" w:rsidRDefault="00807968">
      <w:pPr>
        <w:pStyle w:val="BodyText"/>
        <w:spacing w:before="7"/>
        <w:ind w:left="0"/>
        <w:rPr>
          <w:sz w:val="28"/>
        </w:rPr>
      </w:pPr>
    </w:p>
    <w:p w14:paraId="65B17709" w14:textId="77777777" w:rsidR="00807968" w:rsidRDefault="00F2330B">
      <w:pPr>
        <w:pStyle w:val="ListParagraph"/>
        <w:numPr>
          <w:ilvl w:val="0"/>
          <w:numId w:val="8"/>
        </w:numPr>
        <w:tabs>
          <w:tab w:val="left" w:pos="321"/>
        </w:tabs>
        <w:spacing w:before="0" w:line="273" w:lineRule="auto"/>
        <w:ind w:right="1221" w:firstLine="0"/>
      </w:pPr>
      <w:r>
        <w:rPr>
          <w:position w:val="2"/>
        </w:rPr>
        <w:t>Given H</w:t>
      </w:r>
      <w:r>
        <w:rPr>
          <w:sz w:val="14"/>
        </w:rPr>
        <w:t>0</w:t>
      </w:r>
      <w:r>
        <w:rPr>
          <w:position w:val="2"/>
        </w:rPr>
        <w:t>: µ = 25, H</w:t>
      </w:r>
      <w:r>
        <w:rPr>
          <w:sz w:val="14"/>
        </w:rPr>
        <w:t>1</w:t>
      </w:r>
      <w:r>
        <w:rPr>
          <w:position w:val="2"/>
        </w:rPr>
        <w:t>: µ ≠ 25, and P-value = 0.041. Do you reject or fail to reject H0 at the 0.01 level of</w:t>
      </w:r>
      <w:r>
        <w:t xml:space="preserve"> significance?</w:t>
      </w:r>
    </w:p>
    <w:p w14:paraId="643087CF" w14:textId="77777777" w:rsidR="00807968" w:rsidRDefault="00F2330B">
      <w:pPr>
        <w:pStyle w:val="ListParagraph"/>
        <w:numPr>
          <w:ilvl w:val="0"/>
          <w:numId w:val="5"/>
        </w:numPr>
        <w:tabs>
          <w:tab w:val="left" w:pos="309"/>
        </w:tabs>
        <w:spacing w:before="2"/>
      </w:pPr>
      <w:r w:rsidRPr="005035F0">
        <w:rPr>
          <w:highlight w:val="yellow"/>
        </w:rPr>
        <w:t>fail to reject</w:t>
      </w:r>
      <w:r w:rsidRPr="005035F0">
        <w:rPr>
          <w:spacing w:val="-5"/>
          <w:highlight w:val="yellow"/>
        </w:rPr>
        <w:t xml:space="preserve"> </w:t>
      </w:r>
      <w:r w:rsidRPr="005035F0">
        <w:rPr>
          <w:highlight w:val="yellow"/>
        </w:rPr>
        <w:t>H0</w:t>
      </w:r>
    </w:p>
    <w:p w14:paraId="34D6FBDF" w14:textId="77777777" w:rsidR="00807968" w:rsidRDefault="00F2330B">
      <w:pPr>
        <w:pStyle w:val="ListParagraph"/>
        <w:numPr>
          <w:ilvl w:val="0"/>
          <w:numId w:val="5"/>
        </w:numPr>
        <w:tabs>
          <w:tab w:val="left" w:pos="321"/>
        </w:tabs>
        <w:spacing w:before="38"/>
        <w:ind w:left="320" w:hanging="221"/>
      </w:pPr>
      <w:r>
        <w:t>not sufficient information to</w:t>
      </w:r>
      <w:r>
        <w:rPr>
          <w:spacing w:val="-5"/>
        </w:rPr>
        <w:t xml:space="preserve"> </w:t>
      </w:r>
      <w:r>
        <w:t>decide</w:t>
      </w:r>
    </w:p>
    <w:p w14:paraId="36897487" w14:textId="77777777" w:rsidR="00807968" w:rsidRDefault="00F2330B">
      <w:pPr>
        <w:pStyle w:val="ListParagraph"/>
        <w:numPr>
          <w:ilvl w:val="0"/>
          <w:numId w:val="5"/>
        </w:numPr>
        <w:tabs>
          <w:tab w:val="left" w:pos="309"/>
        </w:tabs>
        <w:spacing w:before="39"/>
        <w:rPr>
          <w:sz w:val="14"/>
        </w:rPr>
      </w:pPr>
      <w:r>
        <w:rPr>
          <w:position w:val="2"/>
        </w:rPr>
        <w:t>reject H</w:t>
      </w:r>
      <w:r>
        <w:rPr>
          <w:sz w:val="14"/>
        </w:rPr>
        <w:t>0</w:t>
      </w:r>
    </w:p>
    <w:p w14:paraId="524822B4" w14:textId="77777777" w:rsidR="00807968" w:rsidRDefault="00807968">
      <w:pPr>
        <w:rPr>
          <w:sz w:val="14"/>
        </w:rPr>
        <w:sectPr w:rsidR="00807968">
          <w:headerReference w:type="default" r:id="rId8"/>
          <w:footerReference w:type="default" r:id="rId9"/>
          <w:type w:val="continuous"/>
          <w:pgSz w:w="11910" w:h="16840"/>
          <w:pgMar w:top="1400" w:right="620" w:bottom="1300" w:left="620" w:header="559" w:footer="1103" w:gutter="0"/>
          <w:cols w:space="720"/>
        </w:sectPr>
      </w:pPr>
    </w:p>
    <w:p w14:paraId="34682E0E" w14:textId="77777777" w:rsidR="00807968" w:rsidRDefault="00F2330B">
      <w:pPr>
        <w:pStyle w:val="ListParagraph"/>
        <w:numPr>
          <w:ilvl w:val="0"/>
          <w:numId w:val="8"/>
        </w:numPr>
        <w:tabs>
          <w:tab w:val="left" w:pos="321"/>
        </w:tabs>
        <w:spacing w:before="81" w:line="276" w:lineRule="auto"/>
        <w:ind w:right="182" w:firstLine="0"/>
      </w:pPr>
      <w:r>
        <w:lastRenderedPageBreak/>
        <w:t>A bottling company needs to produce bottles that will hold 12 ounces of liquid. Periodically, the company gets complaints that their bottles are not holding enough liquid. To test this claim, the bottling company randomly samples 36 bottles. Suppose the p-</w:t>
      </w:r>
      <w:r>
        <w:t>value of this test turned out to be 0.0455. State the proper</w:t>
      </w:r>
      <w:r>
        <w:rPr>
          <w:spacing w:val="-14"/>
        </w:rPr>
        <w:t xml:space="preserve"> </w:t>
      </w:r>
      <w:r>
        <w:t>conclusion.</w:t>
      </w:r>
    </w:p>
    <w:p w14:paraId="1BBBA0AF" w14:textId="77777777" w:rsidR="00807968" w:rsidRDefault="00F2330B">
      <w:pPr>
        <w:pStyle w:val="ListParagraph"/>
        <w:numPr>
          <w:ilvl w:val="0"/>
          <w:numId w:val="4"/>
        </w:numPr>
        <w:tabs>
          <w:tab w:val="left" w:pos="309"/>
        </w:tabs>
        <w:spacing w:before="1"/>
      </w:pPr>
      <w:r>
        <w:t>At α = 0.085, fail to reject the null</w:t>
      </w:r>
      <w:r>
        <w:rPr>
          <w:spacing w:val="-4"/>
        </w:rPr>
        <w:t xml:space="preserve"> </w:t>
      </w:r>
      <w:r>
        <w:t>hypothesis.</w:t>
      </w:r>
    </w:p>
    <w:p w14:paraId="08102C00" w14:textId="77777777" w:rsidR="00807968" w:rsidRDefault="00F2330B">
      <w:pPr>
        <w:pStyle w:val="ListParagraph"/>
        <w:numPr>
          <w:ilvl w:val="0"/>
          <w:numId w:val="4"/>
        </w:numPr>
        <w:tabs>
          <w:tab w:val="left" w:pos="321"/>
        </w:tabs>
        <w:ind w:left="320" w:hanging="221"/>
      </w:pPr>
      <w:r>
        <w:t>At α = 0.035, accept the null</w:t>
      </w:r>
      <w:r>
        <w:rPr>
          <w:spacing w:val="-6"/>
        </w:rPr>
        <w:t xml:space="preserve"> </w:t>
      </w:r>
      <w:r>
        <w:t>hypothesis.</w:t>
      </w:r>
    </w:p>
    <w:p w14:paraId="6F74A7FB" w14:textId="77777777" w:rsidR="00807968" w:rsidRPr="005035F0" w:rsidRDefault="00F2330B">
      <w:pPr>
        <w:pStyle w:val="ListParagraph"/>
        <w:numPr>
          <w:ilvl w:val="0"/>
          <w:numId w:val="4"/>
        </w:numPr>
        <w:tabs>
          <w:tab w:val="left" w:pos="309"/>
        </w:tabs>
        <w:spacing w:before="38"/>
        <w:rPr>
          <w:highlight w:val="yellow"/>
        </w:rPr>
      </w:pPr>
      <w:r w:rsidRPr="005035F0">
        <w:rPr>
          <w:highlight w:val="yellow"/>
        </w:rPr>
        <w:t>At α = 0.05, reject the null</w:t>
      </w:r>
      <w:r w:rsidRPr="005035F0">
        <w:rPr>
          <w:spacing w:val="-2"/>
          <w:highlight w:val="yellow"/>
        </w:rPr>
        <w:t xml:space="preserve"> </w:t>
      </w:r>
      <w:r w:rsidRPr="005035F0">
        <w:rPr>
          <w:highlight w:val="yellow"/>
        </w:rPr>
        <w:t>hypothesis.</w:t>
      </w:r>
    </w:p>
    <w:p w14:paraId="695D39EC" w14:textId="77777777" w:rsidR="00807968" w:rsidRDefault="00F2330B">
      <w:pPr>
        <w:pStyle w:val="ListParagraph"/>
        <w:numPr>
          <w:ilvl w:val="0"/>
          <w:numId w:val="4"/>
        </w:numPr>
        <w:tabs>
          <w:tab w:val="left" w:pos="321"/>
        </w:tabs>
        <w:ind w:left="320" w:hanging="221"/>
      </w:pPr>
      <w:r>
        <w:t>At α = 0.025, reject the null</w:t>
      </w:r>
      <w:r>
        <w:rPr>
          <w:spacing w:val="-1"/>
        </w:rPr>
        <w:t xml:space="preserve"> </w:t>
      </w:r>
      <w:r>
        <w:t>hypothesis.</w:t>
      </w:r>
    </w:p>
    <w:p w14:paraId="388408BF" w14:textId="77777777" w:rsidR="00807968" w:rsidRDefault="00807968">
      <w:pPr>
        <w:pStyle w:val="BodyText"/>
        <w:spacing w:before="8"/>
        <w:ind w:left="0"/>
        <w:rPr>
          <w:sz w:val="28"/>
        </w:rPr>
      </w:pPr>
    </w:p>
    <w:p w14:paraId="3C506473" w14:textId="77777777" w:rsidR="00807968" w:rsidRDefault="00F2330B">
      <w:pPr>
        <w:pStyle w:val="ListParagraph"/>
        <w:numPr>
          <w:ilvl w:val="0"/>
          <w:numId w:val="8"/>
        </w:numPr>
        <w:tabs>
          <w:tab w:val="left" w:pos="321"/>
        </w:tabs>
        <w:spacing w:before="0" w:line="276" w:lineRule="auto"/>
        <w:ind w:right="103" w:firstLine="0"/>
      </w:pPr>
      <w:r>
        <w:t>If a hypothesis test were conducted using α = 0.05, for which of the following p-values would the null hypothesis be rejected?</w:t>
      </w:r>
    </w:p>
    <w:p w14:paraId="732A5A2E" w14:textId="77777777" w:rsidR="00807968" w:rsidRDefault="00F2330B">
      <w:pPr>
        <w:pStyle w:val="BodyText"/>
        <w:spacing w:line="252" w:lineRule="exact"/>
      </w:pPr>
      <w:r>
        <w:t>a.</w:t>
      </w:r>
      <w:r>
        <w:rPr>
          <w:spacing w:val="2"/>
        </w:rPr>
        <w:t xml:space="preserve"> </w:t>
      </w:r>
      <w:r>
        <w:t>0.100</w:t>
      </w:r>
    </w:p>
    <w:p w14:paraId="3AD27EB6" w14:textId="77777777" w:rsidR="00807968" w:rsidRDefault="00F2330B">
      <w:pPr>
        <w:pStyle w:val="BodyText"/>
        <w:spacing w:before="38"/>
      </w:pPr>
      <w:r>
        <w:t>b</w:t>
      </w:r>
      <w:r w:rsidRPr="005035F0">
        <w:rPr>
          <w:highlight w:val="yellow"/>
        </w:rPr>
        <w:t>.</w:t>
      </w:r>
      <w:r w:rsidRPr="005035F0">
        <w:rPr>
          <w:spacing w:val="2"/>
          <w:highlight w:val="yellow"/>
        </w:rPr>
        <w:t xml:space="preserve"> </w:t>
      </w:r>
      <w:r w:rsidRPr="005035F0">
        <w:rPr>
          <w:highlight w:val="yellow"/>
        </w:rPr>
        <w:t>0.041</w:t>
      </w:r>
    </w:p>
    <w:p w14:paraId="3853EA74" w14:textId="77777777" w:rsidR="00807968" w:rsidRDefault="00F2330B">
      <w:pPr>
        <w:pStyle w:val="BodyText"/>
        <w:spacing w:before="40"/>
      </w:pPr>
      <w:r>
        <w:t>c.</w:t>
      </w:r>
      <w:r>
        <w:rPr>
          <w:spacing w:val="2"/>
        </w:rPr>
        <w:t xml:space="preserve"> </w:t>
      </w:r>
      <w:r>
        <w:t>0.055</w:t>
      </w:r>
    </w:p>
    <w:p w14:paraId="065631EC" w14:textId="77777777" w:rsidR="00807968" w:rsidRDefault="00F2330B">
      <w:pPr>
        <w:pStyle w:val="BodyText"/>
        <w:spacing w:before="38"/>
      </w:pPr>
      <w:r>
        <w:t>d.</w:t>
      </w:r>
      <w:r>
        <w:rPr>
          <w:spacing w:val="2"/>
        </w:rPr>
        <w:t xml:space="preserve"> </w:t>
      </w:r>
      <w:r>
        <w:t>0.060</w:t>
      </w:r>
    </w:p>
    <w:p w14:paraId="33C5CCAE" w14:textId="77777777" w:rsidR="00807968" w:rsidRDefault="00807968">
      <w:pPr>
        <w:pStyle w:val="BodyText"/>
        <w:spacing w:before="5"/>
        <w:ind w:left="0"/>
        <w:rPr>
          <w:sz w:val="28"/>
        </w:rPr>
      </w:pPr>
    </w:p>
    <w:p w14:paraId="4649ED8D" w14:textId="77777777" w:rsidR="00807968" w:rsidRDefault="00F2330B">
      <w:pPr>
        <w:pStyle w:val="BodyText"/>
        <w:spacing w:line="276" w:lineRule="auto"/>
        <w:ind w:right="3733"/>
      </w:pPr>
      <w:r>
        <w:rPr>
          <w:position w:val="2"/>
        </w:rPr>
        <w:t>9 . For H</w:t>
      </w:r>
      <w:r>
        <w:rPr>
          <w:sz w:val="14"/>
        </w:rPr>
        <w:t>1</w:t>
      </w:r>
      <w:r>
        <w:rPr>
          <w:position w:val="2"/>
        </w:rPr>
        <w:t>: µ &gt; µ</w:t>
      </w:r>
      <w:r>
        <w:rPr>
          <w:sz w:val="14"/>
        </w:rPr>
        <w:t xml:space="preserve">0 </w:t>
      </w:r>
      <w:r>
        <w:rPr>
          <w:position w:val="2"/>
        </w:rPr>
        <w:t>p-value is 0.042. What will be the p-value for Ha: µ &lt; µo?</w:t>
      </w:r>
      <w:r>
        <w:t xml:space="preserve"> a. 0.084</w:t>
      </w:r>
    </w:p>
    <w:p w14:paraId="1D2B18DC" w14:textId="77777777" w:rsidR="00807968" w:rsidRDefault="00F2330B">
      <w:pPr>
        <w:pStyle w:val="BodyText"/>
        <w:spacing w:line="252" w:lineRule="exact"/>
      </w:pPr>
      <w:r>
        <w:t>b.</w:t>
      </w:r>
      <w:r>
        <w:rPr>
          <w:spacing w:val="2"/>
        </w:rPr>
        <w:t xml:space="preserve"> </w:t>
      </w:r>
      <w:r>
        <w:t>0.</w:t>
      </w:r>
      <w:r>
        <w:t>021</w:t>
      </w:r>
    </w:p>
    <w:p w14:paraId="19657336" w14:textId="77777777" w:rsidR="00807968" w:rsidRDefault="00F2330B">
      <w:pPr>
        <w:pStyle w:val="BodyText"/>
        <w:spacing w:before="37"/>
      </w:pPr>
      <w:r w:rsidRPr="005035F0">
        <w:rPr>
          <w:highlight w:val="yellow"/>
        </w:rPr>
        <w:t>c.</w:t>
      </w:r>
      <w:r w:rsidRPr="005035F0">
        <w:rPr>
          <w:spacing w:val="2"/>
          <w:highlight w:val="yellow"/>
        </w:rPr>
        <w:t xml:space="preserve"> </w:t>
      </w:r>
      <w:r w:rsidRPr="005035F0">
        <w:rPr>
          <w:highlight w:val="yellow"/>
        </w:rPr>
        <w:t>0.958</w:t>
      </w:r>
    </w:p>
    <w:p w14:paraId="64019670" w14:textId="77777777" w:rsidR="00807968" w:rsidRDefault="00F2330B">
      <w:pPr>
        <w:pStyle w:val="BodyText"/>
        <w:spacing w:before="38"/>
      </w:pPr>
      <w:r>
        <w:t>d.</w:t>
      </w:r>
      <w:r>
        <w:rPr>
          <w:spacing w:val="2"/>
        </w:rPr>
        <w:t xml:space="preserve"> </w:t>
      </w:r>
      <w:r>
        <w:t>0.042</w:t>
      </w:r>
    </w:p>
    <w:p w14:paraId="2BF52CE4" w14:textId="77777777" w:rsidR="00807968" w:rsidRDefault="00807968">
      <w:pPr>
        <w:pStyle w:val="BodyText"/>
        <w:spacing w:before="8"/>
        <w:ind w:left="0"/>
        <w:rPr>
          <w:sz w:val="28"/>
        </w:rPr>
      </w:pPr>
    </w:p>
    <w:p w14:paraId="77C7F75F" w14:textId="77777777" w:rsidR="00807968" w:rsidRDefault="00F2330B">
      <w:pPr>
        <w:pStyle w:val="ListParagraph"/>
        <w:numPr>
          <w:ilvl w:val="0"/>
          <w:numId w:val="3"/>
        </w:numPr>
        <w:tabs>
          <w:tab w:val="left" w:pos="432"/>
        </w:tabs>
        <w:spacing w:before="0"/>
      </w:pPr>
      <w:r>
        <w:rPr>
          <w:noProof/>
        </w:rPr>
        <w:drawing>
          <wp:anchor distT="0" distB="0" distL="0" distR="0" simplePos="0" relativeHeight="487518208" behindDoc="1" locked="0" layoutInCell="1" allowOverlap="1" wp14:anchorId="386F3604" wp14:editId="1D780B00">
            <wp:simplePos x="0" y="0"/>
            <wp:positionH relativeFrom="page">
              <wp:posOffset>1149949</wp:posOffset>
            </wp:positionH>
            <wp:positionV relativeFrom="paragraph">
              <wp:posOffset>-64078</wp:posOffset>
            </wp:positionV>
            <wp:extent cx="4357634" cy="10849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357634" cy="1084980"/>
                    </a:xfrm>
                    <a:prstGeom prst="rect">
                      <a:avLst/>
                    </a:prstGeom>
                  </pic:spPr>
                </pic:pic>
              </a:graphicData>
            </a:graphic>
          </wp:anchor>
        </w:drawing>
      </w:r>
      <w:r>
        <w:t>The test statistic is t = 2.63 and the p-value is 0.9849. What type of test is</w:t>
      </w:r>
      <w:r>
        <w:rPr>
          <w:spacing w:val="-10"/>
        </w:rPr>
        <w:t xml:space="preserve"> </w:t>
      </w:r>
      <w:r>
        <w:t>this?</w:t>
      </w:r>
    </w:p>
    <w:p w14:paraId="4D6A01D4" w14:textId="77777777" w:rsidR="00807968" w:rsidRDefault="00F2330B">
      <w:pPr>
        <w:pStyle w:val="ListParagraph"/>
        <w:numPr>
          <w:ilvl w:val="0"/>
          <w:numId w:val="2"/>
        </w:numPr>
        <w:tabs>
          <w:tab w:val="left" w:pos="309"/>
        </w:tabs>
        <w:spacing w:before="38"/>
      </w:pPr>
      <w:r>
        <w:t>Right tail</w:t>
      </w:r>
    </w:p>
    <w:p w14:paraId="76D507D7" w14:textId="77777777" w:rsidR="00807968" w:rsidRDefault="00F2330B">
      <w:pPr>
        <w:pStyle w:val="ListParagraph"/>
        <w:numPr>
          <w:ilvl w:val="0"/>
          <w:numId w:val="2"/>
        </w:numPr>
        <w:tabs>
          <w:tab w:val="left" w:pos="321"/>
        </w:tabs>
        <w:ind w:left="320" w:hanging="221"/>
      </w:pPr>
      <w:r>
        <w:t>Two</w:t>
      </w:r>
      <w:r>
        <w:rPr>
          <w:spacing w:val="-3"/>
        </w:rPr>
        <w:t xml:space="preserve"> </w:t>
      </w:r>
      <w:r>
        <w:t>tail</w:t>
      </w:r>
    </w:p>
    <w:p w14:paraId="659ABD89" w14:textId="77777777" w:rsidR="00807968" w:rsidRPr="005035F0" w:rsidRDefault="00F2330B">
      <w:pPr>
        <w:pStyle w:val="ListParagraph"/>
        <w:numPr>
          <w:ilvl w:val="0"/>
          <w:numId w:val="2"/>
        </w:numPr>
        <w:tabs>
          <w:tab w:val="left" w:pos="309"/>
        </w:tabs>
        <w:rPr>
          <w:highlight w:val="yellow"/>
        </w:rPr>
      </w:pPr>
      <w:r w:rsidRPr="005035F0">
        <w:rPr>
          <w:highlight w:val="yellow"/>
        </w:rPr>
        <w:t>Left tail</w:t>
      </w:r>
    </w:p>
    <w:p w14:paraId="7C66297A" w14:textId="77777777" w:rsidR="00807968" w:rsidRDefault="00F2330B">
      <w:pPr>
        <w:pStyle w:val="ListParagraph"/>
        <w:numPr>
          <w:ilvl w:val="0"/>
          <w:numId w:val="2"/>
        </w:numPr>
        <w:tabs>
          <w:tab w:val="left" w:pos="321"/>
        </w:tabs>
        <w:spacing w:before="40"/>
        <w:ind w:left="320" w:hanging="221"/>
      </w:pPr>
      <w:r>
        <w:t>Can't tell</w:t>
      </w:r>
    </w:p>
    <w:p w14:paraId="76521F0F" w14:textId="77777777" w:rsidR="00807968" w:rsidRDefault="00807968">
      <w:pPr>
        <w:pStyle w:val="BodyText"/>
        <w:spacing w:before="6"/>
        <w:ind w:left="0"/>
        <w:rPr>
          <w:sz w:val="28"/>
        </w:rPr>
      </w:pPr>
    </w:p>
    <w:p w14:paraId="477E7876" w14:textId="77777777" w:rsidR="00807968" w:rsidRDefault="00F2330B">
      <w:pPr>
        <w:pStyle w:val="ListParagraph"/>
        <w:numPr>
          <w:ilvl w:val="0"/>
          <w:numId w:val="3"/>
        </w:numPr>
        <w:tabs>
          <w:tab w:val="left" w:pos="432"/>
        </w:tabs>
        <w:spacing w:before="0"/>
      </w:pPr>
      <w:r>
        <w:t xml:space="preserve">The test statistic is z =2.75, the critical value is z = 2.326. The </w:t>
      </w:r>
      <w:r>
        <w:rPr>
          <w:i/>
        </w:rPr>
        <w:t>p</w:t>
      </w:r>
      <w:r>
        <w:t>- value is</w:t>
      </w:r>
      <w:r>
        <w:rPr>
          <w:spacing w:val="-16"/>
        </w:rPr>
        <w:t xml:space="preserve"> </w:t>
      </w:r>
      <w:r>
        <w:t>…</w:t>
      </w:r>
    </w:p>
    <w:p w14:paraId="59E02400" w14:textId="77777777" w:rsidR="00807968" w:rsidRPr="005035F0" w:rsidRDefault="00F2330B">
      <w:pPr>
        <w:pStyle w:val="ListParagraph"/>
        <w:numPr>
          <w:ilvl w:val="0"/>
          <w:numId w:val="1"/>
        </w:numPr>
        <w:tabs>
          <w:tab w:val="left" w:pos="309"/>
        </w:tabs>
        <w:spacing w:before="38"/>
        <w:rPr>
          <w:highlight w:val="yellow"/>
        </w:rPr>
      </w:pPr>
      <w:r w:rsidRPr="005035F0">
        <w:rPr>
          <w:highlight w:val="yellow"/>
        </w:rPr>
        <w:t>Less than the significance</w:t>
      </w:r>
      <w:r w:rsidRPr="005035F0">
        <w:rPr>
          <w:spacing w:val="-3"/>
          <w:highlight w:val="yellow"/>
        </w:rPr>
        <w:t xml:space="preserve"> </w:t>
      </w:r>
      <w:r w:rsidRPr="005035F0">
        <w:rPr>
          <w:highlight w:val="yellow"/>
        </w:rPr>
        <w:t>level</w:t>
      </w:r>
    </w:p>
    <w:p w14:paraId="06D20BBD" w14:textId="77777777" w:rsidR="00807968" w:rsidRDefault="00F2330B">
      <w:pPr>
        <w:pStyle w:val="ListParagraph"/>
        <w:numPr>
          <w:ilvl w:val="0"/>
          <w:numId w:val="1"/>
        </w:numPr>
        <w:tabs>
          <w:tab w:val="left" w:pos="321"/>
        </w:tabs>
        <w:ind w:left="320" w:hanging="221"/>
      </w:pPr>
      <w:r>
        <w:t>Equal to the significance</w:t>
      </w:r>
      <w:r>
        <w:rPr>
          <w:spacing w:val="-10"/>
        </w:rPr>
        <w:t xml:space="preserve"> </w:t>
      </w:r>
      <w:r>
        <w:t>level</w:t>
      </w:r>
    </w:p>
    <w:p w14:paraId="43190F2D" w14:textId="77777777" w:rsidR="00807968" w:rsidRDefault="00F2330B">
      <w:pPr>
        <w:pStyle w:val="ListParagraph"/>
        <w:numPr>
          <w:ilvl w:val="0"/>
          <w:numId w:val="1"/>
        </w:numPr>
        <w:tabs>
          <w:tab w:val="left" w:pos="309"/>
        </w:tabs>
        <w:spacing w:before="40"/>
      </w:pPr>
      <w:r>
        <w:t>Large than the significance</w:t>
      </w:r>
      <w:r>
        <w:rPr>
          <w:spacing w:val="-3"/>
        </w:rPr>
        <w:t xml:space="preserve"> </w:t>
      </w:r>
      <w:r>
        <w:t>level</w:t>
      </w:r>
    </w:p>
    <w:p w14:paraId="3368100F" w14:textId="77777777" w:rsidR="00807968" w:rsidRDefault="00807968">
      <w:pPr>
        <w:pStyle w:val="BodyText"/>
        <w:spacing w:before="5"/>
        <w:ind w:left="0"/>
        <w:rPr>
          <w:sz w:val="28"/>
        </w:rPr>
      </w:pPr>
    </w:p>
    <w:p w14:paraId="3A3CD9B4" w14:textId="77777777" w:rsidR="00807968" w:rsidRDefault="00F2330B">
      <w:pPr>
        <w:pStyle w:val="ListParagraph"/>
        <w:numPr>
          <w:ilvl w:val="0"/>
          <w:numId w:val="3"/>
        </w:numPr>
        <w:tabs>
          <w:tab w:val="left" w:pos="432"/>
        </w:tabs>
        <w:spacing w:before="1" w:line="276" w:lineRule="auto"/>
        <w:ind w:left="100" w:right="1448" w:firstLine="0"/>
      </w:pPr>
      <w:r>
        <w:t>The area to the left of the test statistic is 0.375. What is the probability value if this is a left tail test? a. 0.750</w:t>
      </w:r>
    </w:p>
    <w:p w14:paraId="4B78A874" w14:textId="77777777" w:rsidR="00807968" w:rsidRDefault="00F2330B">
      <w:pPr>
        <w:pStyle w:val="BodyText"/>
        <w:spacing w:before="2"/>
      </w:pPr>
      <w:r w:rsidRPr="005035F0">
        <w:rPr>
          <w:highlight w:val="yellow"/>
        </w:rPr>
        <w:t>b. 0.375</w:t>
      </w:r>
    </w:p>
    <w:p w14:paraId="6EE350B7" w14:textId="77777777" w:rsidR="00807968" w:rsidRDefault="00F2330B">
      <w:pPr>
        <w:pStyle w:val="BodyText"/>
        <w:spacing w:before="37"/>
      </w:pPr>
      <w:r>
        <w:t>c. 0.1885</w:t>
      </w:r>
    </w:p>
    <w:p w14:paraId="219C6FDF" w14:textId="77777777" w:rsidR="00807968" w:rsidRDefault="00F2330B">
      <w:pPr>
        <w:pStyle w:val="BodyText"/>
        <w:spacing w:before="37"/>
      </w:pPr>
      <w:r>
        <w:t>d. 0.625</w:t>
      </w:r>
    </w:p>
    <w:p w14:paraId="53A73C33" w14:textId="6650A484" w:rsidR="005035F0" w:rsidRDefault="00F2330B" w:rsidP="005035F0">
      <w:pPr>
        <w:spacing w:before="171"/>
        <w:ind w:left="100" w:right="1909"/>
      </w:pPr>
      <w:r>
        <w:rPr>
          <w:b/>
        </w:rPr>
        <w:t>Q13 to Q15 are subjective answers type questions, Answers them in their own words briefly</w:t>
      </w:r>
      <w:r>
        <w:t>. 13.What is T distribution and Z distribution?</w:t>
      </w:r>
    </w:p>
    <w:p w14:paraId="2E498115" w14:textId="0BF23EFA" w:rsidR="005035F0" w:rsidRDefault="005035F0" w:rsidP="005035F0">
      <w:pPr>
        <w:spacing w:before="171"/>
        <w:ind w:left="100" w:right="1909"/>
      </w:pPr>
      <w:r>
        <w:rPr>
          <w:b/>
        </w:rPr>
        <w:t xml:space="preserve">Ans </w:t>
      </w:r>
      <w:r>
        <w:t xml:space="preserve"> The T distribution, also known as the students t distribution,  is a type  of probability distribution that is similar to the normal distribution with its bell shape but has heavier tails . T distributions have a greater chance for extreme values than normal distributions , hence the fatter tails</w:t>
      </w:r>
    </w:p>
    <w:p w14:paraId="65F78888" w14:textId="2042C874" w:rsidR="005035F0" w:rsidRDefault="00F2330B" w:rsidP="005035F0">
      <w:pPr>
        <w:pStyle w:val="BodyText"/>
        <w:spacing w:before="40" w:after="240"/>
        <w:ind w:right="7073"/>
      </w:pPr>
      <w:r>
        <w:t xml:space="preserve">14.Is the T distribution normal? </w:t>
      </w:r>
    </w:p>
    <w:p w14:paraId="3D10BCCB" w14:textId="0CCECD62" w:rsidR="005035F0" w:rsidRDefault="005035F0" w:rsidP="005035F0">
      <w:r>
        <w:t xml:space="preserve">Ans: </w:t>
      </w:r>
      <w:r>
        <w:rPr>
          <w:shd w:val="clear" w:color="auto" w:fill="FFFFFF"/>
        </w:rPr>
        <w:t>Like the </w:t>
      </w:r>
      <w:r>
        <w:rPr>
          <w:b/>
          <w:bCs/>
          <w:shd w:val="clear" w:color="auto" w:fill="FFFFFF"/>
        </w:rPr>
        <w:t>normal distribution</w:t>
      </w:r>
      <w:r>
        <w:rPr>
          <w:shd w:val="clear" w:color="auto" w:fill="FFFFFF"/>
        </w:rPr>
        <w:t>, the </w:t>
      </w:r>
      <w:r>
        <w:rPr>
          <w:b/>
          <w:bCs/>
          <w:shd w:val="clear" w:color="auto" w:fill="FFFFFF"/>
        </w:rPr>
        <w:t>t</w:t>
      </w:r>
      <w:r>
        <w:rPr>
          <w:shd w:val="clear" w:color="auto" w:fill="FFFFFF"/>
        </w:rPr>
        <w:t>-</w:t>
      </w:r>
      <w:r>
        <w:rPr>
          <w:b/>
          <w:bCs/>
          <w:shd w:val="clear" w:color="auto" w:fill="FFFFFF"/>
        </w:rPr>
        <w:t>distribution</w:t>
      </w:r>
      <w:r>
        <w:rPr>
          <w:shd w:val="clear" w:color="auto" w:fill="FFFFFF"/>
        </w:rPr>
        <w:t> is symmetric. If you think about folding it in half at the mean, each side will be the same. Like a standard </w:t>
      </w:r>
      <w:r>
        <w:rPr>
          <w:b/>
          <w:bCs/>
          <w:shd w:val="clear" w:color="auto" w:fill="FFFFFF"/>
        </w:rPr>
        <w:t>normal distribution</w:t>
      </w:r>
      <w:r>
        <w:rPr>
          <w:shd w:val="clear" w:color="auto" w:fill="FFFFFF"/>
        </w:rPr>
        <w:t> (or z-</w:t>
      </w:r>
      <w:r>
        <w:rPr>
          <w:b/>
          <w:bCs/>
          <w:shd w:val="clear" w:color="auto" w:fill="FFFFFF"/>
        </w:rPr>
        <w:t>distribution</w:t>
      </w:r>
      <w:r>
        <w:rPr>
          <w:shd w:val="clear" w:color="auto" w:fill="FFFFFF"/>
        </w:rPr>
        <w:t>), the </w:t>
      </w:r>
      <w:r>
        <w:rPr>
          <w:b/>
          <w:bCs/>
          <w:shd w:val="clear" w:color="auto" w:fill="FFFFFF"/>
        </w:rPr>
        <w:t>t</w:t>
      </w:r>
      <w:r>
        <w:rPr>
          <w:shd w:val="clear" w:color="auto" w:fill="FFFFFF"/>
        </w:rPr>
        <w:t>-</w:t>
      </w:r>
      <w:r>
        <w:rPr>
          <w:b/>
          <w:bCs/>
          <w:shd w:val="clear" w:color="auto" w:fill="FFFFFF"/>
        </w:rPr>
        <w:t>distribution</w:t>
      </w:r>
      <w:r>
        <w:rPr>
          <w:shd w:val="clear" w:color="auto" w:fill="FFFFFF"/>
        </w:rPr>
        <w:t> has a mean of zero. The </w:t>
      </w:r>
      <w:r>
        <w:rPr>
          <w:b/>
          <w:bCs/>
          <w:shd w:val="clear" w:color="auto" w:fill="FFFFFF"/>
        </w:rPr>
        <w:t>normal distribution</w:t>
      </w:r>
      <w:r>
        <w:rPr>
          <w:shd w:val="clear" w:color="auto" w:fill="FFFFFF"/>
        </w:rPr>
        <w:t> assumes that the population standard deviation is known.</w:t>
      </w:r>
    </w:p>
    <w:p w14:paraId="3A1983BF" w14:textId="7CD03D3C" w:rsidR="005035F0" w:rsidRDefault="00F2330B" w:rsidP="005035F0">
      <w:pPr>
        <w:pStyle w:val="BodyText"/>
        <w:spacing w:before="40" w:after="240"/>
        <w:ind w:right="7073"/>
      </w:pPr>
      <w:r>
        <w:lastRenderedPageBreak/>
        <w:t>15.What does the T distribution tell us</w:t>
      </w:r>
      <w:r w:rsidR="005035F0">
        <w:t>?</w:t>
      </w:r>
    </w:p>
    <w:p w14:paraId="5BCA2221" w14:textId="04B5C2FD" w:rsidR="005035F0" w:rsidRDefault="005035F0" w:rsidP="005035F0">
      <w:r>
        <w:t xml:space="preserve">Ans: </w:t>
      </w:r>
      <w:r>
        <w:rPr>
          <w:shd w:val="clear" w:color="auto" w:fill="FFFFFF"/>
        </w:rPr>
        <w:t>Tail heaviness </w:t>
      </w:r>
      <w:r>
        <w:rPr>
          <w:b/>
          <w:bCs/>
          <w:shd w:val="clear" w:color="auto" w:fill="FFFFFF"/>
        </w:rPr>
        <w:t>is</w:t>
      </w:r>
      <w:r>
        <w:rPr>
          <w:shd w:val="clear" w:color="auto" w:fill="FFFFFF"/>
        </w:rPr>
        <w:t> determined by a parameter of the </w:t>
      </w:r>
      <w:r>
        <w:rPr>
          <w:b/>
          <w:bCs/>
          <w:shd w:val="clear" w:color="auto" w:fill="FFFFFF"/>
        </w:rPr>
        <w:t>T distribution</w:t>
      </w:r>
      <w:r>
        <w:rPr>
          <w:shd w:val="clear" w:color="auto" w:fill="FFFFFF"/>
        </w:rPr>
        <w:t> called degrees of freedom, with smaller values giving heavier tails, and with higher values making the </w:t>
      </w:r>
      <w:r>
        <w:rPr>
          <w:b/>
          <w:bCs/>
          <w:shd w:val="clear" w:color="auto" w:fill="FFFFFF"/>
        </w:rPr>
        <w:t>T distribution</w:t>
      </w:r>
      <w:r>
        <w:rPr>
          <w:shd w:val="clear" w:color="auto" w:fill="FFFFFF"/>
        </w:rPr>
        <w:t> resemble a standard normal </w:t>
      </w:r>
      <w:r>
        <w:rPr>
          <w:b/>
          <w:bCs/>
          <w:shd w:val="clear" w:color="auto" w:fill="FFFFFF"/>
        </w:rPr>
        <w:t>distribution</w:t>
      </w:r>
      <w:r>
        <w:rPr>
          <w:shd w:val="clear" w:color="auto" w:fill="FFFFFF"/>
        </w:rPr>
        <w:t> with a mean of 0, and a standard deviation of 1.</w:t>
      </w:r>
    </w:p>
    <w:sectPr w:rsidR="005035F0">
      <w:pgSz w:w="11910" w:h="16840"/>
      <w:pgMar w:top="1400" w:right="620" w:bottom="1300" w:left="620" w:header="559" w:footer="11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14A3B" w14:textId="77777777" w:rsidR="00F2330B" w:rsidRDefault="00F2330B">
      <w:r>
        <w:separator/>
      </w:r>
    </w:p>
  </w:endnote>
  <w:endnote w:type="continuationSeparator" w:id="0">
    <w:p w14:paraId="1AE177F9" w14:textId="77777777" w:rsidR="00F2330B" w:rsidRDefault="00F23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B858B" w14:textId="74D454AB" w:rsidR="00807968" w:rsidRDefault="00E32799">
    <w:pPr>
      <w:pStyle w:val="BodyText"/>
      <w:spacing w:line="14" w:lineRule="auto"/>
      <w:ind w:left="0"/>
      <w:rPr>
        <w:sz w:val="20"/>
      </w:rPr>
    </w:pPr>
    <w:r>
      <w:rPr>
        <w:noProof/>
      </w:rPr>
      <mc:AlternateContent>
        <mc:Choice Requires="wpg">
          <w:drawing>
            <wp:anchor distT="0" distB="0" distL="114300" distR="114300" simplePos="0" relativeHeight="487519232" behindDoc="1" locked="0" layoutInCell="1" allowOverlap="1" wp14:anchorId="125612C2" wp14:editId="187FAB1E">
              <wp:simplePos x="0" y="0"/>
              <wp:positionH relativeFrom="page">
                <wp:posOffset>457200</wp:posOffset>
              </wp:positionH>
              <wp:positionV relativeFrom="page">
                <wp:posOffset>9864725</wp:posOffset>
              </wp:positionV>
              <wp:extent cx="6644640" cy="208915"/>
              <wp:effectExtent l="0" t="0" r="0"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4640" cy="208915"/>
                        <a:chOff x="720" y="15535"/>
                        <a:chExt cx="10464" cy="329"/>
                      </a:xfrm>
                    </wpg:grpSpPr>
                    <wps:wsp>
                      <wps:cNvPr id="4" name="Freeform 3"/>
                      <wps:cNvSpPr>
                        <a:spLocks/>
                      </wps:cNvSpPr>
                      <wps:spPr bwMode="auto">
                        <a:xfrm>
                          <a:off x="729" y="15535"/>
                          <a:ext cx="10454" cy="269"/>
                        </a:xfrm>
                        <a:custGeom>
                          <a:avLst/>
                          <a:gdLst>
                            <a:gd name="T0" fmla="+- 0 11184 730"/>
                            <a:gd name="T1" fmla="*/ T0 w 10454"/>
                            <a:gd name="T2" fmla="+- 0 15535 15535"/>
                            <a:gd name="T3" fmla="*/ 15535 h 269"/>
                            <a:gd name="T4" fmla="+- 0 11068 730"/>
                            <a:gd name="T5" fmla="*/ T4 w 10454"/>
                            <a:gd name="T6" fmla="+- 0 15535 15535"/>
                            <a:gd name="T7" fmla="*/ 15535 h 269"/>
                            <a:gd name="T8" fmla="+- 0 840 730"/>
                            <a:gd name="T9" fmla="*/ T8 w 10454"/>
                            <a:gd name="T10" fmla="+- 0 15535 15535"/>
                            <a:gd name="T11" fmla="*/ 15535 h 269"/>
                            <a:gd name="T12" fmla="+- 0 730 730"/>
                            <a:gd name="T13" fmla="*/ T12 w 10454"/>
                            <a:gd name="T14" fmla="+- 0 15535 15535"/>
                            <a:gd name="T15" fmla="*/ 15535 h 269"/>
                            <a:gd name="T16" fmla="+- 0 730 730"/>
                            <a:gd name="T17" fmla="*/ T16 w 10454"/>
                            <a:gd name="T18" fmla="+- 0 15804 15535"/>
                            <a:gd name="T19" fmla="*/ 15804 h 269"/>
                            <a:gd name="T20" fmla="+- 0 840 730"/>
                            <a:gd name="T21" fmla="*/ T20 w 10454"/>
                            <a:gd name="T22" fmla="+- 0 15804 15535"/>
                            <a:gd name="T23" fmla="*/ 15804 h 269"/>
                            <a:gd name="T24" fmla="+- 0 11068 730"/>
                            <a:gd name="T25" fmla="*/ T24 w 10454"/>
                            <a:gd name="T26" fmla="+- 0 15804 15535"/>
                            <a:gd name="T27" fmla="*/ 15804 h 269"/>
                            <a:gd name="T28" fmla="+- 0 11184 730"/>
                            <a:gd name="T29" fmla="*/ T28 w 10454"/>
                            <a:gd name="T30" fmla="+- 0 15804 15535"/>
                            <a:gd name="T31" fmla="*/ 15804 h 269"/>
                            <a:gd name="T32" fmla="+- 0 11184 730"/>
                            <a:gd name="T33" fmla="*/ T32 w 10454"/>
                            <a:gd name="T34" fmla="+- 0 15535 15535"/>
                            <a:gd name="T35" fmla="*/ 15535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454" h="269">
                              <a:moveTo>
                                <a:pt x="10454" y="0"/>
                              </a:moveTo>
                              <a:lnTo>
                                <a:pt x="10338" y="0"/>
                              </a:lnTo>
                              <a:lnTo>
                                <a:pt x="110" y="0"/>
                              </a:lnTo>
                              <a:lnTo>
                                <a:pt x="0" y="0"/>
                              </a:lnTo>
                              <a:lnTo>
                                <a:pt x="0" y="269"/>
                              </a:lnTo>
                              <a:lnTo>
                                <a:pt x="110" y="269"/>
                              </a:lnTo>
                              <a:lnTo>
                                <a:pt x="10338" y="269"/>
                              </a:lnTo>
                              <a:lnTo>
                                <a:pt x="10454" y="269"/>
                              </a:lnTo>
                              <a:lnTo>
                                <a:pt x="10454"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Rectangle 2"/>
                      <wps:cNvSpPr>
                        <a:spLocks noChangeArrowheads="1"/>
                      </wps:cNvSpPr>
                      <wps:spPr bwMode="auto">
                        <a:xfrm>
                          <a:off x="720" y="15804"/>
                          <a:ext cx="10464" cy="60"/>
                        </a:xfrm>
                        <a:prstGeom prst="rect">
                          <a:avLst/>
                        </a:prstGeom>
                        <a:solidFill>
                          <a:srgbClr val="DA5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2581F" id="Group 1" o:spid="_x0000_s1026" style="position:absolute;margin-left:36pt;margin-top:776.75pt;width:523.2pt;height:16.45pt;z-index:-15797248;mso-position-horizontal-relative:page;mso-position-vertical-relative:page" coordorigin="720,15535" coordsize="1046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">
              <v:shape id="Freeform 3" o:spid="_x0000_s1027" style="position:absolute;left:729;top:15535;width:10454;height:269;visibility:visible;mso-wrap-style:square;v-text-anchor:top" coordsize="1045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" path="m10454,r-116,l110,,,,,269r110,l10338,269r116,l10454,xe" fillcolor="#ccc" stroked="f">
                <v:path arrowok="t" o:connecttype="custom" o:connectlocs="10454,15535;10338,15535;110,15535;0,15535;0,15804;110,15804;10338,15804;10454,15804;10454,15535" o:connectangles="0,0,0,0,0,0,0,0,0"/>
              </v:shape>
              <v:rect id="Rectangle 2" o:spid="_x0000_s1028" style="position:absolute;left:720;top:15804;width:10464;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" fillcolor="#da5f5f" stroked="f"/>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7DE250" w14:textId="77777777" w:rsidR="00F2330B" w:rsidRDefault="00F2330B">
      <w:r>
        <w:separator/>
      </w:r>
    </w:p>
  </w:footnote>
  <w:footnote w:type="continuationSeparator" w:id="0">
    <w:p w14:paraId="6235CB36" w14:textId="77777777" w:rsidR="00F2330B" w:rsidRDefault="00F23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D365E" w14:textId="2F86C2F3" w:rsidR="00807968" w:rsidRDefault="00F2330B">
    <w:pPr>
      <w:pStyle w:val="BodyText"/>
      <w:spacing w:line="14" w:lineRule="auto"/>
      <w:ind w:left="0"/>
      <w:rPr>
        <w:sz w:val="20"/>
      </w:rPr>
    </w:pPr>
    <w:r>
      <w:rPr>
        <w:noProof/>
      </w:rPr>
      <w:drawing>
        <wp:anchor distT="0" distB="0" distL="0" distR="0" simplePos="0" relativeHeight="487517696" behindDoc="1" locked="0" layoutInCell="1" allowOverlap="1" wp14:anchorId="5A01136B" wp14:editId="7652D805">
          <wp:simplePos x="0" y="0"/>
          <wp:positionH relativeFrom="page">
            <wp:posOffset>393197</wp:posOffset>
          </wp:positionH>
          <wp:positionV relativeFrom="page">
            <wp:posOffset>355136</wp:posOffset>
          </wp:positionV>
          <wp:extent cx="1162800"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2800" cy="294042"/>
                  </a:xfrm>
                  <a:prstGeom prst="rect">
                    <a:avLst/>
                  </a:prstGeom>
                </pic:spPr>
              </pic:pic>
            </a:graphicData>
          </a:graphic>
        </wp:anchor>
      </w:drawing>
    </w:r>
    <w:r w:rsidR="00E32799">
      <w:rPr>
        <w:noProof/>
      </w:rPr>
      <mc:AlternateContent>
        <mc:Choice Requires="wps">
          <w:drawing>
            <wp:anchor distT="0" distB="0" distL="114300" distR="114300" simplePos="0" relativeHeight="487518208" behindDoc="1" locked="0" layoutInCell="1" allowOverlap="1" wp14:anchorId="63362416" wp14:editId="71218F63">
              <wp:simplePos x="0" y="0"/>
              <wp:positionH relativeFrom="page">
                <wp:posOffset>5081905</wp:posOffset>
              </wp:positionH>
              <wp:positionV relativeFrom="page">
                <wp:posOffset>628015</wp:posOffset>
              </wp:positionV>
              <wp:extent cx="2479040" cy="56515"/>
              <wp:effectExtent l="0" t="0" r="0" b="0"/>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9040" cy="56515"/>
                      </a:xfrm>
                      <a:custGeom>
                        <a:avLst/>
                        <a:gdLst>
                          <a:gd name="T0" fmla="+- 0 11906 8003"/>
                          <a:gd name="T1" fmla="*/ T0 w 3904"/>
                          <a:gd name="T2" fmla="+- 0 1063 989"/>
                          <a:gd name="T3" fmla="*/ 1063 h 89"/>
                          <a:gd name="T4" fmla="+- 0 8003 8003"/>
                          <a:gd name="T5" fmla="*/ T4 w 3904"/>
                          <a:gd name="T6" fmla="+- 0 1063 989"/>
                          <a:gd name="T7" fmla="*/ 1063 h 89"/>
                          <a:gd name="T8" fmla="+- 0 8003 8003"/>
                          <a:gd name="T9" fmla="*/ T8 w 3904"/>
                          <a:gd name="T10" fmla="+- 0 1078 989"/>
                          <a:gd name="T11" fmla="*/ 1078 h 89"/>
                          <a:gd name="T12" fmla="+- 0 11906 8003"/>
                          <a:gd name="T13" fmla="*/ T12 w 3904"/>
                          <a:gd name="T14" fmla="+- 0 1078 989"/>
                          <a:gd name="T15" fmla="*/ 1078 h 89"/>
                          <a:gd name="T16" fmla="+- 0 11906 8003"/>
                          <a:gd name="T17" fmla="*/ T16 w 3904"/>
                          <a:gd name="T18" fmla="+- 0 1063 989"/>
                          <a:gd name="T19" fmla="*/ 1063 h 89"/>
                          <a:gd name="T20" fmla="+- 0 11906 8003"/>
                          <a:gd name="T21" fmla="*/ T20 w 3904"/>
                          <a:gd name="T22" fmla="+- 0 989 989"/>
                          <a:gd name="T23" fmla="*/ 989 h 89"/>
                          <a:gd name="T24" fmla="+- 0 8003 8003"/>
                          <a:gd name="T25" fmla="*/ T24 w 3904"/>
                          <a:gd name="T26" fmla="+- 0 989 989"/>
                          <a:gd name="T27" fmla="*/ 989 h 89"/>
                          <a:gd name="T28" fmla="+- 0 8003 8003"/>
                          <a:gd name="T29" fmla="*/ T28 w 3904"/>
                          <a:gd name="T30" fmla="+- 0 1049 989"/>
                          <a:gd name="T31" fmla="*/ 1049 h 89"/>
                          <a:gd name="T32" fmla="+- 0 11906 8003"/>
                          <a:gd name="T33" fmla="*/ T32 w 3904"/>
                          <a:gd name="T34" fmla="+- 0 1049 989"/>
                          <a:gd name="T35" fmla="*/ 1049 h 89"/>
                          <a:gd name="T36" fmla="+- 0 11906 8003"/>
                          <a:gd name="T37" fmla="*/ T36 w 3904"/>
                          <a:gd name="T38" fmla="+- 0 989 989"/>
                          <a:gd name="T39" fmla="*/ 98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904" h="89">
                            <a:moveTo>
                              <a:pt x="3903" y="74"/>
                            </a:moveTo>
                            <a:lnTo>
                              <a:pt x="0" y="74"/>
                            </a:lnTo>
                            <a:lnTo>
                              <a:pt x="0" y="89"/>
                            </a:lnTo>
                            <a:lnTo>
                              <a:pt x="3903" y="89"/>
                            </a:lnTo>
                            <a:lnTo>
                              <a:pt x="3903" y="74"/>
                            </a:lnTo>
                            <a:close/>
                            <a:moveTo>
                              <a:pt x="3903" y="0"/>
                            </a:moveTo>
                            <a:lnTo>
                              <a:pt x="0" y="0"/>
                            </a:lnTo>
                            <a:lnTo>
                              <a:pt x="0" y="60"/>
                            </a:lnTo>
                            <a:lnTo>
                              <a:pt x="3903" y="60"/>
                            </a:lnTo>
                            <a:lnTo>
                              <a:pt x="390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752F0" id="AutoShape 5" o:spid="_x0000_s1026" style="position:absolute;margin-left:400.15pt;margin-top:49.45pt;width:195.2pt;height:4.45pt;z-index:-1579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39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" path="m3903,74l,74,,89r3903,l3903,74xm3903,l,,,60r3903,l3903,xe" fillcolor="#da5f5f" stroked="f">
              <v:path arrowok="t" o:connecttype="custom" o:connectlocs="2478405,675005;0,675005;0,684530;2478405,684530;2478405,675005;2478405,628015;0,628015;0,666115;2478405,666115;2478405,628015" o:connectangles="0,0,0,0,0,0,0,0,0,0"/>
              <w10:wrap anchorx="page" anchory="page"/>
            </v:shape>
          </w:pict>
        </mc:Fallback>
      </mc:AlternateContent>
    </w:r>
    <w:r w:rsidR="00E32799">
      <w:rPr>
        <w:noProof/>
      </w:rPr>
      <mc:AlternateContent>
        <mc:Choice Requires="wps">
          <w:drawing>
            <wp:anchor distT="0" distB="0" distL="114300" distR="114300" simplePos="0" relativeHeight="487518720" behindDoc="1" locked="0" layoutInCell="1" allowOverlap="1" wp14:anchorId="2F134BF7" wp14:editId="4A9A3617">
              <wp:simplePos x="0" y="0"/>
              <wp:positionH relativeFrom="page">
                <wp:posOffset>6383020</wp:posOffset>
              </wp:positionH>
              <wp:positionV relativeFrom="page">
                <wp:posOffset>412750</wp:posOffset>
              </wp:positionV>
              <wp:extent cx="1174115" cy="22479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11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A4FA8" w14:textId="77777777" w:rsidR="00807968" w:rsidRDefault="00F2330B">
                          <w:pPr>
                            <w:spacing w:before="11"/>
                            <w:ind w:left="20"/>
                            <w:rPr>
                              <w:rFonts w:ascii="Arial"/>
                              <w:sz w:val="28"/>
                            </w:rPr>
                          </w:pPr>
                          <w:r>
                            <w:rPr>
                              <w:rFonts w:ascii="Arial"/>
                              <w:color w:val="DA5F5F"/>
                              <w:sz w:val="28"/>
                            </w:rPr>
                            <w:t>WORKSHEET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34BF7" id="_x0000_t202" coordsize="21600,21600" o:spt="202" path="m,l,21600r21600,l21600,xe">
              <v:stroke joinstyle="miter"/>
              <v:path gradientshapeok="t" o:connecttype="rect"/>
            </v:shapetype>
            <v:shape id="Text Box 4" o:spid="_x0000_s1026" type="#_x0000_t202" style="position:absolute;margin-left:502.6pt;margin-top:32.5pt;width:92.45pt;height:17.7pt;z-index:-1579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" filled="f" stroked="f">
              <v:textbox inset="0,0,0,0">
                <w:txbxContent>
                  <w:p w14:paraId="0B1A4FA8" w14:textId="77777777" w:rsidR="00807968" w:rsidRDefault="00F2330B">
                    <w:pPr>
                      <w:spacing w:before="11"/>
                      <w:ind w:left="20"/>
                      <w:rPr>
                        <w:rFonts w:ascii="Arial"/>
                        <w:sz w:val="28"/>
                      </w:rPr>
                    </w:pPr>
                    <w:r>
                      <w:rPr>
                        <w:rFonts w:ascii="Arial"/>
                        <w:color w:val="DA5F5F"/>
                        <w:sz w:val="28"/>
                      </w:rPr>
                      <w:t>WORKSHEET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5C82"/>
    <w:multiLevelType w:val="hybridMultilevel"/>
    <w:tmpl w:val="6BA8AABA"/>
    <w:lvl w:ilvl="0" w:tplc="2834B340">
      <w:start w:val="10"/>
      <w:numFmt w:val="decimal"/>
      <w:lvlText w:val="%1."/>
      <w:lvlJc w:val="left"/>
      <w:pPr>
        <w:ind w:left="431" w:hanging="332"/>
        <w:jc w:val="left"/>
      </w:pPr>
      <w:rPr>
        <w:rFonts w:ascii="Times New Roman" w:eastAsia="Times New Roman" w:hAnsi="Times New Roman" w:cs="Times New Roman" w:hint="default"/>
        <w:w w:val="100"/>
        <w:sz w:val="22"/>
        <w:szCs w:val="22"/>
        <w:lang w:val="en-US" w:eastAsia="en-US" w:bidi="ar-SA"/>
      </w:rPr>
    </w:lvl>
    <w:lvl w:ilvl="1" w:tplc="4F4804DE">
      <w:numFmt w:val="bullet"/>
      <w:lvlText w:val="•"/>
      <w:lvlJc w:val="left"/>
      <w:pPr>
        <w:ind w:left="1462" w:hanging="332"/>
      </w:pPr>
      <w:rPr>
        <w:rFonts w:hint="default"/>
        <w:lang w:val="en-US" w:eastAsia="en-US" w:bidi="ar-SA"/>
      </w:rPr>
    </w:lvl>
    <w:lvl w:ilvl="2" w:tplc="1464BB02">
      <w:numFmt w:val="bullet"/>
      <w:lvlText w:val="•"/>
      <w:lvlJc w:val="left"/>
      <w:pPr>
        <w:ind w:left="2485" w:hanging="332"/>
      </w:pPr>
      <w:rPr>
        <w:rFonts w:hint="default"/>
        <w:lang w:val="en-US" w:eastAsia="en-US" w:bidi="ar-SA"/>
      </w:rPr>
    </w:lvl>
    <w:lvl w:ilvl="3" w:tplc="CFC68288">
      <w:numFmt w:val="bullet"/>
      <w:lvlText w:val="•"/>
      <w:lvlJc w:val="left"/>
      <w:pPr>
        <w:ind w:left="3507" w:hanging="332"/>
      </w:pPr>
      <w:rPr>
        <w:rFonts w:hint="default"/>
        <w:lang w:val="en-US" w:eastAsia="en-US" w:bidi="ar-SA"/>
      </w:rPr>
    </w:lvl>
    <w:lvl w:ilvl="4" w:tplc="23B4F6DC">
      <w:numFmt w:val="bullet"/>
      <w:lvlText w:val="•"/>
      <w:lvlJc w:val="left"/>
      <w:pPr>
        <w:ind w:left="4530" w:hanging="332"/>
      </w:pPr>
      <w:rPr>
        <w:rFonts w:hint="default"/>
        <w:lang w:val="en-US" w:eastAsia="en-US" w:bidi="ar-SA"/>
      </w:rPr>
    </w:lvl>
    <w:lvl w:ilvl="5" w:tplc="0C5C8314">
      <w:numFmt w:val="bullet"/>
      <w:lvlText w:val="•"/>
      <w:lvlJc w:val="left"/>
      <w:pPr>
        <w:ind w:left="5553" w:hanging="332"/>
      </w:pPr>
      <w:rPr>
        <w:rFonts w:hint="default"/>
        <w:lang w:val="en-US" w:eastAsia="en-US" w:bidi="ar-SA"/>
      </w:rPr>
    </w:lvl>
    <w:lvl w:ilvl="6" w:tplc="265A9D82">
      <w:numFmt w:val="bullet"/>
      <w:lvlText w:val="•"/>
      <w:lvlJc w:val="left"/>
      <w:pPr>
        <w:ind w:left="6575" w:hanging="332"/>
      </w:pPr>
      <w:rPr>
        <w:rFonts w:hint="default"/>
        <w:lang w:val="en-US" w:eastAsia="en-US" w:bidi="ar-SA"/>
      </w:rPr>
    </w:lvl>
    <w:lvl w:ilvl="7" w:tplc="0D04D2F6">
      <w:numFmt w:val="bullet"/>
      <w:lvlText w:val="•"/>
      <w:lvlJc w:val="left"/>
      <w:pPr>
        <w:ind w:left="7598" w:hanging="332"/>
      </w:pPr>
      <w:rPr>
        <w:rFonts w:hint="default"/>
        <w:lang w:val="en-US" w:eastAsia="en-US" w:bidi="ar-SA"/>
      </w:rPr>
    </w:lvl>
    <w:lvl w:ilvl="8" w:tplc="A0F2D0E6">
      <w:numFmt w:val="bullet"/>
      <w:lvlText w:val="•"/>
      <w:lvlJc w:val="left"/>
      <w:pPr>
        <w:ind w:left="8621" w:hanging="332"/>
      </w:pPr>
      <w:rPr>
        <w:rFonts w:hint="default"/>
        <w:lang w:val="en-US" w:eastAsia="en-US" w:bidi="ar-SA"/>
      </w:rPr>
    </w:lvl>
  </w:abstractNum>
  <w:abstractNum w:abstractNumId="1" w15:restartNumberingAfterBreak="0">
    <w:nsid w:val="0B1E3F1B"/>
    <w:multiLevelType w:val="hybridMultilevel"/>
    <w:tmpl w:val="59127984"/>
    <w:lvl w:ilvl="0" w:tplc="17EADC10">
      <w:start w:val="1"/>
      <w:numFmt w:val="lowerLetter"/>
      <w:lvlText w:val="%1."/>
      <w:lvlJc w:val="left"/>
      <w:pPr>
        <w:ind w:left="308" w:hanging="209"/>
        <w:jc w:val="left"/>
      </w:pPr>
      <w:rPr>
        <w:rFonts w:ascii="Times New Roman" w:eastAsia="Times New Roman" w:hAnsi="Times New Roman" w:cs="Times New Roman" w:hint="default"/>
        <w:w w:val="100"/>
        <w:sz w:val="22"/>
        <w:szCs w:val="22"/>
        <w:lang w:val="en-US" w:eastAsia="en-US" w:bidi="ar-SA"/>
      </w:rPr>
    </w:lvl>
    <w:lvl w:ilvl="1" w:tplc="096CF84A">
      <w:numFmt w:val="bullet"/>
      <w:lvlText w:val="•"/>
      <w:lvlJc w:val="left"/>
      <w:pPr>
        <w:ind w:left="1336" w:hanging="209"/>
      </w:pPr>
      <w:rPr>
        <w:rFonts w:hint="default"/>
        <w:lang w:val="en-US" w:eastAsia="en-US" w:bidi="ar-SA"/>
      </w:rPr>
    </w:lvl>
    <w:lvl w:ilvl="2" w:tplc="D122BDC4">
      <w:numFmt w:val="bullet"/>
      <w:lvlText w:val="•"/>
      <w:lvlJc w:val="left"/>
      <w:pPr>
        <w:ind w:left="2373" w:hanging="209"/>
      </w:pPr>
      <w:rPr>
        <w:rFonts w:hint="default"/>
        <w:lang w:val="en-US" w:eastAsia="en-US" w:bidi="ar-SA"/>
      </w:rPr>
    </w:lvl>
    <w:lvl w:ilvl="3" w:tplc="7FCE612C">
      <w:numFmt w:val="bullet"/>
      <w:lvlText w:val="•"/>
      <w:lvlJc w:val="left"/>
      <w:pPr>
        <w:ind w:left="3409" w:hanging="209"/>
      </w:pPr>
      <w:rPr>
        <w:rFonts w:hint="default"/>
        <w:lang w:val="en-US" w:eastAsia="en-US" w:bidi="ar-SA"/>
      </w:rPr>
    </w:lvl>
    <w:lvl w:ilvl="4" w:tplc="3678FC76">
      <w:numFmt w:val="bullet"/>
      <w:lvlText w:val="•"/>
      <w:lvlJc w:val="left"/>
      <w:pPr>
        <w:ind w:left="4446" w:hanging="209"/>
      </w:pPr>
      <w:rPr>
        <w:rFonts w:hint="default"/>
        <w:lang w:val="en-US" w:eastAsia="en-US" w:bidi="ar-SA"/>
      </w:rPr>
    </w:lvl>
    <w:lvl w:ilvl="5" w:tplc="E63E8358">
      <w:numFmt w:val="bullet"/>
      <w:lvlText w:val="•"/>
      <w:lvlJc w:val="left"/>
      <w:pPr>
        <w:ind w:left="5483" w:hanging="209"/>
      </w:pPr>
      <w:rPr>
        <w:rFonts w:hint="default"/>
        <w:lang w:val="en-US" w:eastAsia="en-US" w:bidi="ar-SA"/>
      </w:rPr>
    </w:lvl>
    <w:lvl w:ilvl="6" w:tplc="58E6FFF8">
      <w:numFmt w:val="bullet"/>
      <w:lvlText w:val="•"/>
      <w:lvlJc w:val="left"/>
      <w:pPr>
        <w:ind w:left="6519" w:hanging="209"/>
      </w:pPr>
      <w:rPr>
        <w:rFonts w:hint="default"/>
        <w:lang w:val="en-US" w:eastAsia="en-US" w:bidi="ar-SA"/>
      </w:rPr>
    </w:lvl>
    <w:lvl w:ilvl="7" w:tplc="8814FCB2">
      <w:numFmt w:val="bullet"/>
      <w:lvlText w:val="•"/>
      <w:lvlJc w:val="left"/>
      <w:pPr>
        <w:ind w:left="7556" w:hanging="209"/>
      </w:pPr>
      <w:rPr>
        <w:rFonts w:hint="default"/>
        <w:lang w:val="en-US" w:eastAsia="en-US" w:bidi="ar-SA"/>
      </w:rPr>
    </w:lvl>
    <w:lvl w:ilvl="8" w:tplc="CFC0A88A">
      <w:numFmt w:val="bullet"/>
      <w:lvlText w:val="•"/>
      <w:lvlJc w:val="left"/>
      <w:pPr>
        <w:ind w:left="8593" w:hanging="209"/>
      </w:pPr>
      <w:rPr>
        <w:rFonts w:hint="default"/>
        <w:lang w:val="en-US" w:eastAsia="en-US" w:bidi="ar-SA"/>
      </w:rPr>
    </w:lvl>
  </w:abstractNum>
  <w:abstractNum w:abstractNumId="2" w15:restartNumberingAfterBreak="0">
    <w:nsid w:val="12AD2DB4"/>
    <w:multiLevelType w:val="hybridMultilevel"/>
    <w:tmpl w:val="1346E424"/>
    <w:lvl w:ilvl="0" w:tplc="E9BEC954">
      <w:start w:val="1"/>
      <w:numFmt w:val="lowerLetter"/>
      <w:lvlText w:val="%1."/>
      <w:lvlJc w:val="left"/>
      <w:pPr>
        <w:ind w:left="308" w:hanging="209"/>
        <w:jc w:val="left"/>
      </w:pPr>
      <w:rPr>
        <w:rFonts w:ascii="Times New Roman" w:eastAsia="Times New Roman" w:hAnsi="Times New Roman" w:cs="Times New Roman" w:hint="default"/>
        <w:w w:val="100"/>
        <w:sz w:val="22"/>
        <w:szCs w:val="22"/>
        <w:lang w:val="en-US" w:eastAsia="en-US" w:bidi="ar-SA"/>
      </w:rPr>
    </w:lvl>
    <w:lvl w:ilvl="1" w:tplc="2CB45FD6">
      <w:numFmt w:val="bullet"/>
      <w:lvlText w:val="•"/>
      <w:lvlJc w:val="left"/>
      <w:pPr>
        <w:ind w:left="1336" w:hanging="209"/>
      </w:pPr>
      <w:rPr>
        <w:rFonts w:hint="default"/>
        <w:lang w:val="en-US" w:eastAsia="en-US" w:bidi="ar-SA"/>
      </w:rPr>
    </w:lvl>
    <w:lvl w:ilvl="2" w:tplc="1BDAC33C">
      <w:numFmt w:val="bullet"/>
      <w:lvlText w:val="•"/>
      <w:lvlJc w:val="left"/>
      <w:pPr>
        <w:ind w:left="2373" w:hanging="209"/>
      </w:pPr>
      <w:rPr>
        <w:rFonts w:hint="default"/>
        <w:lang w:val="en-US" w:eastAsia="en-US" w:bidi="ar-SA"/>
      </w:rPr>
    </w:lvl>
    <w:lvl w:ilvl="3" w:tplc="5E9E6C9A">
      <w:numFmt w:val="bullet"/>
      <w:lvlText w:val="•"/>
      <w:lvlJc w:val="left"/>
      <w:pPr>
        <w:ind w:left="3409" w:hanging="209"/>
      </w:pPr>
      <w:rPr>
        <w:rFonts w:hint="default"/>
        <w:lang w:val="en-US" w:eastAsia="en-US" w:bidi="ar-SA"/>
      </w:rPr>
    </w:lvl>
    <w:lvl w:ilvl="4" w:tplc="DBC83552">
      <w:numFmt w:val="bullet"/>
      <w:lvlText w:val="•"/>
      <w:lvlJc w:val="left"/>
      <w:pPr>
        <w:ind w:left="4446" w:hanging="209"/>
      </w:pPr>
      <w:rPr>
        <w:rFonts w:hint="default"/>
        <w:lang w:val="en-US" w:eastAsia="en-US" w:bidi="ar-SA"/>
      </w:rPr>
    </w:lvl>
    <w:lvl w:ilvl="5" w:tplc="15526A3E">
      <w:numFmt w:val="bullet"/>
      <w:lvlText w:val="•"/>
      <w:lvlJc w:val="left"/>
      <w:pPr>
        <w:ind w:left="5483" w:hanging="209"/>
      </w:pPr>
      <w:rPr>
        <w:rFonts w:hint="default"/>
        <w:lang w:val="en-US" w:eastAsia="en-US" w:bidi="ar-SA"/>
      </w:rPr>
    </w:lvl>
    <w:lvl w:ilvl="6" w:tplc="596AB3D4">
      <w:numFmt w:val="bullet"/>
      <w:lvlText w:val="•"/>
      <w:lvlJc w:val="left"/>
      <w:pPr>
        <w:ind w:left="6519" w:hanging="209"/>
      </w:pPr>
      <w:rPr>
        <w:rFonts w:hint="default"/>
        <w:lang w:val="en-US" w:eastAsia="en-US" w:bidi="ar-SA"/>
      </w:rPr>
    </w:lvl>
    <w:lvl w:ilvl="7" w:tplc="84A06210">
      <w:numFmt w:val="bullet"/>
      <w:lvlText w:val="•"/>
      <w:lvlJc w:val="left"/>
      <w:pPr>
        <w:ind w:left="7556" w:hanging="209"/>
      </w:pPr>
      <w:rPr>
        <w:rFonts w:hint="default"/>
        <w:lang w:val="en-US" w:eastAsia="en-US" w:bidi="ar-SA"/>
      </w:rPr>
    </w:lvl>
    <w:lvl w:ilvl="8" w:tplc="80548AD2">
      <w:numFmt w:val="bullet"/>
      <w:lvlText w:val="•"/>
      <w:lvlJc w:val="left"/>
      <w:pPr>
        <w:ind w:left="8593" w:hanging="209"/>
      </w:pPr>
      <w:rPr>
        <w:rFonts w:hint="default"/>
        <w:lang w:val="en-US" w:eastAsia="en-US" w:bidi="ar-SA"/>
      </w:rPr>
    </w:lvl>
  </w:abstractNum>
  <w:abstractNum w:abstractNumId="3" w15:restartNumberingAfterBreak="0">
    <w:nsid w:val="1C4A7B71"/>
    <w:multiLevelType w:val="hybridMultilevel"/>
    <w:tmpl w:val="DE7E3B2A"/>
    <w:lvl w:ilvl="0" w:tplc="18885CBE">
      <w:start w:val="1"/>
      <w:numFmt w:val="lowerLetter"/>
      <w:lvlText w:val="%1."/>
      <w:lvlJc w:val="left"/>
      <w:pPr>
        <w:ind w:left="308" w:hanging="209"/>
        <w:jc w:val="left"/>
      </w:pPr>
      <w:rPr>
        <w:rFonts w:ascii="Times New Roman" w:eastAsia="Times New Roman" w:hAnsi="Times New Roman" w:cs="Times New Roman" w:hint="default"/>
        <w:w w:val="100"/>
        <w:sz w:val="22"/>
        <w:szCs w:val="22"/>
        <w:lang w:val="en-US" w:eastAsia="en-US" w:bidi="ar-SA"/>
      </w:rPr>
    </w:lvl>
    <w:lvl w:ilvl="1" w:tplc="67A0BC46">
      <w:numFmt w:val="bullet"/>
      <w:lvlText w:val="•"/>
      <w:lvlJc w:val="left"/>
      <w:pPr>
        <w:ind w:left="1336" w:hanging="209"/>
      </w:pPr>
      <w:rPr>
        <w:rFonts w:hint="default"/>
        <w:lang w:val="en-US" w:eastAsia="en-US" w:bidi="ar-SA"/>
      </w:rPr>
    </w:lvl>
    <w:lvl w:ilvl="2" w:tplc="6CB61D9A">
      <w:numFmt w:val="bullet"/>
      <w:lvlText w:val="•"/>
      <w:lvlJc w:val="left"/>
      <w:pPr>
        <w:ind w:left="2373" w:hanging="209"/>
      </w:pPr>
      <w:rPr>
        <w:rFonts w:hint="default"/>
        <w:lang w:val="en-US" w:eastAsia="en-US" w:bidi="ar-SA"/>
      </w:rPr>
    </w:lvl>
    <w:lvl w:ilvl="3" w:tplc="103C46A6">
      <w:numFmt w:val="bullet"/>
      <w:lvlText w:val="•"/>
      <w:lvlJc w:val="left"/>
      <w:pPr>
        <w:ind w:left="3409" w:hanging="209"/>
      </w:pPr>
      <w:rPr>
        <w:rFonts w:hint="default"/>
        <w:lang w:val="en-US" w:eastAsia="en-US" w:bidi="ar-SA"/>
      </w:rPr>
    </w:lvl>
    <w:lvl w:ilvl="4" w:tplc="DA0220DC">
      <w:numFmt w:val="bullet"/>
      <w:lvlText w:val="•"/>
      <w:lvlJc w:val="left"/>
      <w:pPr>
        <w:ind w:left="4446" w:hanging="209"/>
      </w:pPr>
      <w:rPr>
        <w:rFonts w:hint="default"/>
        <w:lang w:val="en-US" w:eastAsia="en-US" w:bidi="ar-SA"/>
      </w:rPr>
    </w:lvl>
    <w:lvl w:ilvl="5" w:tplc="DD827340">
      <w:numFmt w:val="bullet"/>
      <w:lvlText w:val="•"/>
      <w:lvlJc w:val="left"/>
      <w:pPr>
        <w:ind w:left="5483" w:hanging="209"/>
      </w:pPr>
      <w:rPr>
        <w:rFonts w:hint="default"/>
        <w:lang w:val="en-US" w:eastAsia="en-US" w:bidi="ar-SA"/>
      </w:rPr>
    </w:lvl>
    <w:lvl w:ilvl="6" w:tplc="B866A1B8">
      <w:numFmt w:val="bullet"/>
      <w:lvlText w:val="•"/>
      <w:lvlJc w:val="left"/>
      <w:pPr>
        <w:ind w:left="6519" w:hanging="209"/>
      </w:pPr>
      <w:rPr>
        <w:rFonts w:hint="default"/>
        <w:lang w:val="en-US" w:eastAsia="en-US" w:bidi="ar-SA"/>
      </w:rPr>
    </w:lvl>
    <w:lvl w:ilvl="7" w:tplc="A17810DE">
      <w:numFmt w:val="bullet"/>
      <w:lvlText w:val="•"/>
      <w:lvlJc w:val="left"/>
      <w:pPr>
        <w:ind w:left="7556" w:hanging="209"/>
      </w:pPr>
      <w:rPr>
        <w:rFonts w:hint="default"/>
        <w:lang w:val="en-US" w:eastAsia="en-US" w:bidi="ar-SA"/>
      </w:rPr>
    </w:lvl>
    <w:lvl w:ilvl="8" w:tplc="53E61B9C">
      <w:numFmt w:val="bullet"/>
      <w:lvlText w:val="•"/>
      <w:lvlJc w:val="left"/>
      <w:pPr>
        <w:ind w:left="8593" w:hanging="209"/>
      </w:pPr>
      <w:rPr>
        <w:rFonts w:hint="default"/>
        <w:lang w:val="en-US" w:eastAsia="en-US" w:bidi="ar-SA"/>
      </w:rPr>
    </w:lvl>
  </w:abstractNum>
  <w:abstractNum w:abstractNumId="4" w15:restartNumberingAfterBreak="0">
    <w:nsid w:val="1FA11174"/>
    <w:multiLevelType w:val="hybridMultilevel"/>
    <w:tmpl w:val="9A647292"/>
    <w:lvl w:ilvl="0" w:tplc="D472B5D2">
      <w:start w:val="1"/>
      <w:numFmt w:val="lowerLetter"/>
      <w:lvlText w:val="%1."/>
      <w:lvlJc w:val="left"/>
      <w:pPr>
        <w:ind w:left="308" w:hanging="209"/>
        <w:jc w:val="left"/>
      </w:pPr>
      <w:rPr>
        <w:rFonts w:ascii="Times New Roman" w:eastAsia="Times New Roman" w:hAnsi="Times New Roman" w:cs="Times New Roman" w:hint="default"/>
        <w:w w:val="100"/>
        <w:sz w:val="22"/>
        <w:szCs w:val="22"/>
        <w:lang w:val="en-US" w:eastAsia="en-US" w:bidi="ar-SA"/>
      </w:rPr>
    </w:lvl>
    <w:lvl w:ilvl="1" w:tplc="EDD6DC54">
      <w:numFmt w:val="bullet"/>
      <w:lvlText w:val="•"/>
      <w:lvlJc w:val="left"/>
      <w:pPr>
        <w:ind w:left="1336" w:hanging="209"/>
      </w:pPr>
      <w:rPr>
        <w:rFonts w:hint="default"/>
        <w:lang w:val="en-US" w:eastAsia="en-US" w:bidi="ar-SA"/>
      </w:rPr>
    </w:lvl>
    <w:lvl w:ilvl="2" w:tplc="037AB00C">
      <w:numFmt w:val="bullet"/>
      <w:lvlText w:val="•"/>
      <w:lvlJc w:val="left"/>
      <w:pPr>
        <w:ind w:left="2373" w:hanging="209"/>
      </w:pPr>
      <w:rPr>
        <w:rFonts w:hint="default"/>
        <w:lang w:val="en-US" w:eastAsia="en-US" w:bidi="ar-SA"/>
      </w:rPr>
    </w:lvl>
    <w:lvl w:ilvl="3" w:tplc="679A17AC">
      <w:numFmt w:val="bullet"/>
      <w:lvlText w:val="•"/>
      <w:lvlJc w:val="left"/>
      <w:pPr>
        <w:ind w:left="3409" w:hanging="209"/>
      </w:pPr>
      <w:rPr>
        <w:rFonts w:hint="default"/>
        <w:lang w:val="en-US" w:eastAsia="en-US" w:bidi="ar-SA"/>
      </w:rPr>
    </w:lvl>
    <w:lvl w:ilvl="4" w:tplc="A7026650">
      <w:numFmt w:val="bullet"/>
      <w:lvlText w:val="•"/>
      <w:lvlJc w:val="left"/>
      <w:pPr>
        <w:ind w:left="4446" w:hanging="209"/>
      </w:pPr>
      <w:rPr>
        <w:rFonts w:hint="default"/>
        <w:lang w:val="en-US" w:eastAsia="en-US" w:bidi="ar-SA"/>
      </w:rPr>
    </w:lvl>
    <w:lvl w:ilvl="5" w:tplc="8432E464">
      <w:numFmt w:val="bullet"/>
      <w:lvlText w:val="•"/>
      <w:lvlJc w:val="left"/>
      <w:pPr>
        <w:ind w:left="5483" w:hanging="209"/>
      </w:pPr>
      <w:rPr>
        <w:rFonts w:hint="default"/>
        <w:lang w:val="en-US" w:eastAsia="en-US" w:bidi="ar-SA"/>
      </w:rPr>
    </w:lvl>
    <w:lvl w:ilvl="6" w:tplc="50E02846">
      <w:numFmt w:val="bullet"/>
      <w:lvlText w:val="•"/>
      <w:lvlJc w:val="left"/>
      <w:pPr>
        <w:ind w:left="6519" w:hanging="209"/>
      </w:pPr>
      <w:rPr>
        <w:rFonts w:hint="default"/>
        <w:lang w:val="en-US" w:eastAsia="en-US" w:bidi="ar-SA"/>
      </w:rPr>
    </w:lvl>
    <w:lvl w:ilvl="7" w:tplc="517C7B4E">
      <w:numFmt w:val="bullet"/>
      <w:lvlText w:val="•"/>
      <w:lvlJc w:val="left"/>
      <w:pPr>
        <w:ind w:left="7556" w:hanging="209"/>
      </w:pPr>
      <w:rPr>
        <w:rFonts w:hint="default"/>
        <w:lang w:val="en-US" w:eastAsia="en-US" w:bidi="ar-SA"/>
      </w:rPr>
    </w:lvl>
    <w:lvl w:ilvl="8" w:tplc="C99E5E20">
      <w:numFmt w:val="bullet"/>
      <w:lvlText w:val="•"/>
      <w:lvlJc w:val="left"/>
      <w:pPr>
        <w:ind w:left="8593" w:hanging="209"/>
      </w:pPr>
      <w:rPr>
        <w:rFonts w:hint="default"/>
        <w:lang w:val="en-US" w:eastAsia="en-US" w:bidi="ar-SA"/>
      </w:rPr>
    </w:lvl>
  </w:abstractNum>
  <w:abstractNum w:abstractNumId="5" w15:restartNumberingAfterBreak="0">
    <w:nsid w:val="23F06815"/>
    <w:multiLevelType w:val="hybridMultilevel"/>
    <w:tmpl w:val="54D27660"/>
    <w:lvl w:ilvl="0" w:tplc="C2D62532">
      <w:start w:val="1"/>
      <w:numFmt w:val="lowerLetter"/>
      <w:lvlText w:val="%1."/>
      <w:lvlJc w:val="left"/>
      <w:pPr>
        <w:ind w:left="308" w:hanging="209"/>
        <w:jc w:val="left"/>
      </w:pPr>
      <w:rPr>
        <w:rFonts w:ascii="Times New Roman" w:eastAsia="Times New Roman" w:hAnsi="Times New Roman" w:cs="Times New Roman" w:hint="default"/>
        <w:w w:val="100"/>
        <w:sz w:val="22"/>
        <w:szCs w:val="22"/>
        <w:lang w:val="en-US" w:eastAsia="en-US" w:bidi="ar-SA"/>
      </w:rPr>
    </w:lvl>
    <w:lvl w:ilvl="1" w:tplc="52668B84">
      <w:numFmt w:val="bullet"/>
      <w:lvlText w:val="•"/>
      <w:lvlJc w:val="left"/>
      <w:pPr>
        <w:ind w:left="1336" w:hanging="209"/>
      </w:pPr>
      <w:rPr>
        <w:rFonts w:hint="default"/>
        <w:lang w:val="en-US" w:eastAsia="en-US" w:bidi="ar-SA"/>
      </w:rPr>
    </w:lvl>
    <w:lvl w:ilvl="2" w:tplc="E9FE3C8A">
      <w:numFmt w:val="bullet"/>
      <w:lvlText w:val="•"/>
      <w:lvlJc w:val="left"/>
      <w:pPr>
        <w:ind w:left="2373" w:hanging="209"/>
      </w:pPr>
      <w:rPr>
        <w:rFonts w:hint="default"/>
        <w:lang w:val="en-US" w:eastAsia="en-US" w:bidi="ar-SA"/>
      </w:rPr>
    </w:lvl>
    <w:lvl w:ilvl="3" w:tplc="E0D02D72">
      <w:numFmt w:val="bullet"/>
      <w:lvlText w:val="•"/>
      <w:lvlJc w:val="left"/>
      <w:pPr>
        <w:ind w:left="3409" w:hanging="209"/>
      </w:pPr>
      <w:rPr>
        <w:rFonts w:hint="default"/>
        <w:lang w:val="en-US" w:eastAsia="en-US" w:bidi="ar-SA"/>
      </w:rPr>
    </w:lvl>
    <w:lvl w:ilvl="4" w:tplc="DA2AFC34">
      <w:numFmt w:val="bullet"/>
      <w:lvlText w:val="•"/>
      <w:lvlJc w:val="left"/>
      <w:pPr>
        <w:ind w:left="4446" w:hanging="209"/>
      </w:pPr>
      <w:rPr>
        <w:rFonts w:hint="default"/>
        <w:lang w:val="en-US" w:eastAsia="en-US" w:bidi="ar-SA"/>
      </w:rPr>
    </w:lvl>
    <w:lvl w:ilvl="5" w:tplc="DEA2A704">
      <w:numFmt w:val="bullet"/>
      <w:lvlText w:val="•"/>
      <w:lvlJc w:val="left"/>
      <w:pPr>
        <w:ind w:left="5483" w:hanging="209"/>
      </w:pPr>
      <w:rPr>
        <w:rFonts w:hint="default"/>
        <w:lang w:val="en-US" w:eastAsia="en-US" w:bidi="ar-SA"/>
      </w:rPr>
    </w:lvl>
    <w:lvl w:ilvl="6" w:tplc="C69845AC">
      <w:numFmt w:val="bullet"/>
      <w:lvlText w:val="•"/>
      <w:lvlJc w:val="left"/>
      <w:pPr>
        <w:ind w:left="6519" w:hanging="209"/>
      </w:pPr>
      <w:rPr>
        <w:rFonts w:hint="default"/>
        <w:lang w:val="en-US" w:eastAsia="en-US" w:bidi="ar-SA"/>
      </w:rPr>
    </w:lvl>
    <w:lvl w:ilvl="7" w:tplc="317CAEBC">
      <w:numFmt w:val="bullet"/>
      <w:lvlText w:val="•"/>
      <w:lvlJc w:val="left"/>
      <w:pPr>
        <w:ind w:left="7556" w:hanging="209"/>
      </w:pPr>
      <w:rPr>
        <w:rFonts w:hint="default"/>
        <w:lang w:val="en-US" w:eastAsia="en-US" w:bidi="ar-SA"/>
      </w:rPr>
    </w:lvl>
    <w:lvl w:ilvl="8" w:tplc="DDEA08AC">
      <w:numFmt w:val="bullet"/>
      <w:lvlText w:val="•"/>
      <w:lvlJc w:val="left"/>
      <w:pPr>
        <w:ind w:left="8593" w:hanging="209"/>
      </w:pPr>
      <w:rPr>
        <w:rFonts w:hint="default"/>
        <w:lang w:val="en-US" w:eastAsia="en-US" w:bidi="ar-SA"/>
      </w:rPr>
    </w:lvl>
  </w:abstractNum>
  <w:abstractNum w:abstractNumId="6" w15:restartNumberingAfterBreak="0">
    <w:nsid w:val="41517275"/>
    <w:multiLevelType w:val="hybridMultilevel"/>
    <w:tmpl w:val="67FEE934"/>
    <w:lvl w:ilvl="0" w:tplc="32F0A270">
      <w:start w:val="2"/>
      <w:numFmt w:val="decimal"/>
      <w:lvlText w:val="%1."/>
      <w:lvlJc w:val="left"/>
      <w:pPr>
        <w:ind w:left="100" w:hanging="221"/>
        <w:jc w:val="left"/>
      </w:pPr>
      <w:rPr>
        <w:rFonts w:ascii="Times New Roman" w:eastAsia="Times New Roman" w:hAnsi="Times New Roman" w:cs="Times New Roman" w:hint="default"/>
        <w:w w:val="100"/>
        <w:position w:val="2"/>
        <w:sz w:val="22"/>
        <w:szCs w:val="22"/>
        <w:lang w:val="en-US" w:eastAsia="en-US" w:bidi="ar-SA"/>
      </w:rPr>
    </w:lvl>
    <w:lvl w:ilvl="1" w:tplc="419C7944">
      <w:start w:val="1"/>
      <w:numFmt w:val="lowerLetter"/>
      <w:lvlText w:val="%2."/>
      <w:lvlJc w:val="left"/>
      <w:pPr>
        <w:ind w:left="308" w:hanging="209"/>
        <w:jc w:val="left"/>
      </w:pPr>
      <w:rPr>
        <w:rFonts w:ascii="Times New Roman" w:eastAsia="Times New Roman" w:hAnsi="Times New Roman" w:cs="Times New Roman" w:hint="default"/>
        <w:w w:val="100"/>
        <w:sz w:val="22"/>
        <w:szCs w:val="22"/>
        <w:lang w:val="en-US" w:eastAsia="en-US" w:bidi="ar-SA"/>
      </w:rPr>
    </w:lvl>
    <w:lvl w:ilvl="2" w:tplc="A82ACFAE">
      <w:numFmt w:val="bullet"/>
      <w:lvlText w:val="•"/>
      <w:lvlJc w:val="left"/>
      <w:pPr>
        <w:ind w:left="1451" w:hanging="209"/>
      </w:pPr>
      <w:rPr>
        <w:rFonts w:hint="default"/>
        <w:lang w:val="en-US" w:eastAsia="en-US" w:bidi="ar-SA"/>
      </w:rPr>
    </w:lvl>
    <w:lvl w:ilvl="3" w:tplc="F1807B22">
      <w:numFmt w:val="bullet"/>
      <w:lvlText w:val="•"/>
      <w:lvlJc w:val="left"/>
      <w:pPr>
        <w:ind w:left="2603" w:hanging="209"/>
      </w:pPr>
      <w:rPr>
        <w:rFonts w:hint="default"/>
        <w:lang w:val="en-US" w:eastAsia="en-US" w:bidi="ar-SA"/>
      </w:rPr>
    </w:lvl>
    <w:lvl w:ilvl="4" w:tplc="3440C160">
      <w:numFmt w:val="bullet"/>
      <w:lvlText w:val="•"/>
      <w:lvlJc w:val="left"/>
      <w:pPr>
        <w:ind w:left="3755" w:hanging="209"/>
      </w:pPr>
      <w:rPr>
        <w:rFonts w:hint="default"/>
        <w:lang w:val="en-US" w:eastAsia="en-US" w:bidi="ar-SA"/>
      </w:rPr>
    </w:lvl>
    <w:lvl w:ilvl="5" w:tplc="F8CE9D8E">
      <w:numFmt w:val="bullet"/>
      <w:lvlText w:val="•"/>
      <w:lvlJc w:val="left"/>
      <w:pPr>
        <w:ind w:left="4907" w:hanging="209"/>
      </w:pPr>
      <w:rPr>
        <w:rFonts w:hint="default"/>
        <w:lang w:val="en-US" w:eastAsia="en-US" w:bidi="ar-SA"/>
      </w:rPr>
    </w:lvl>
    <w:lvl w:ilvl="6" w:tplc="F3464CDC">
      <w:numFmt w:val="bullet"/>
      <w:lvlText w:val="•"/>
      <w:lvlJc w:val="left"/>
      <w:pPr>
        <w:ind w:left="6059" w:hanging="209"/>
      </w:pPr>
      <w:rPr>
        <w:rFonts w:hint="default"/>
        <w:lang w:val="en-US" w:eastAsia="en-US" w:bidi="ar-SA"/>
      </w:rPr>
    </w:lvl>
    <w:lvl w:ilvl="7" w:tplc="2264C30A">
      <w:numFmt w:val="bullet"/>
      <w:lvlText w:val="•"/>
      <w:lvlJc w:val="left"/>
      <w:pPr>
        <w:ind w:left="7210" w:hanging="209"/>
      </w:pPr>
      <w:rPr>
        <w:rFonts w:hint="default"/>
        <w:lang w:val="en-US" w:eastAsia="en-US" w:bidi="ar-SA"/>
      </w:rPr>
    </w:lvl>
    <w:lvl w:ilvl="8" w:tplc="E50ED040">
      <w:numFmt w:val="bullet"/>
      <w:lvlText w:val="•"/>
      <w:lvlJc w:val="left"/>
      <w:pPr>
        <w:ind w:left="8362" w:hanging="209"/>
      </w:pPr>
      <w:rPr>
        <w:rFonts w:hint="default"/>
        <w:lang w:val="en-US" w:eastAsia="en-US" w:bidi="ar-SA"/>
      </w:rPr>
    </w:lvl>
  </w:abstractNum>
  <w:abstractNum w:abstractNumId="7" w15:restartNumberingAfterBreak="0">
    <w:nsid w:val="5B7E45FD"/>
    <w:multiLevelType w:val="hybridMultilevel"/>
    <w:tmpl w:val="5ED6B2AC"/>
    <w:lvl w:ilvl="0" w:tplc="E9F0383E">
      <w:start w:val="1"/>
      <w:numFmt w:val="lowerLetter"/>
      <w:lvlText w:val="%1."/>
      <w:lvlJc w:val="left"/>
      <w:pPr>
        <w:ind w:left="308" w:hanging="209"/>
        <w:jc w:val="left"/>
      </w:pPr>
      <w:rPr>
        <w:rFonts w:ascii="Times New Roman" w:eastAsia="Times New Roman" w:hAnsi="Times New Roman" w:cs="Times New Roman" w:hint="default"/>
        <w:w w:val="100"/>
        <w:sz w:val="22"/>
        <w:szCs w:val="22"/>
        <w:lang w:val="en-US" w:eastAsia="en-US" w:bidi="ar-SA"/>
      </w:rPr>
    </w:lvl>
    <w:lvl w:ilvl="1" w:tplc="F670DF78">
      <w:numFmt w:val="bullet"/>
      <w:lvlText w:val="•"/>
      <w:lvlJc w:val="left"/>
      <w:pPr>
        <w:ind w:left="1336" w:hanging="209"/>
      </w:pPr>
      <w:rPr>
        <w:rFonts w:hint="default"/>
        <w:lang w:val="en-US" w:eastAsia="en-US" w:bidi="ar-SA"/>
      </w:rPr>
    </w:lvl>
    <w:lvl w:ilvl="2" w:tplc="BCDCC306">
      <w:numFmt w:val="bullet"/>
      <w:lvlText w:val="•"/>
      <w:lvlJc w:val="left"/>
      <w:pPr>
        <w:ind w:left="2373" w:hanging="209"/>
      </w:pPr>
      <w:rPr>
        <w:rFonts w:hint="default"/>
        <w:lang w:val="en-US" w:eastAsia="en-US" w:bidi="ar-SA"/>
      </w:rPr>
    </w:lvl>
    <w:lvl w:ilvl="3" w:tplc="6DEA1246">
      <w:numFmt w:val="bullet"/>
      <w:lvlText w:val="•"/>
      <w:lvlJc w:val="left"/>
      <w:pPr>
        <w:ind w:left="3409" w:hanging="209"/>
      </w:pPr>
      <w:rPr>
        <w:rFonts w:hint="default"/>
        <w:lang w:val="en-US" w:eastAsia="en-US" w:bidi="ar-SA"/>
      </w:rPr>
    </w:lvl>
    <w:lvl w:ilvl="4" w:tplc="703AEC0C">
      <w:numFmt w:val="bullet"/>
      <w:lvlText w:val="•"/>
      <w:lvlJc w:val="left"/>
      <w:pPr>
        <w:ind w:left="4446" w:hanging="209"/>
      </w:pPr>
      <w:rPr>
        <w:rFonts w:hint="default"/>
        <w:lang w:val="en-US" w:eastAsia="en-US" w:bidi="ar-SA"/>
      </w:rPr>
    </w:lvl>
    <w:lvl w:ilvl="5" w:tplc="38D0EB52">
      <w:numFmt w:val="bullet"/>
      <w:lvlText w:val="•"/>
      <w:lvlJc w:val="left"/>
      <w:pPr>
        <w:ind w:left="5483" w:hanging="209"/>
      </w:pPr>
      <w:rPr>
        <w:rFonts w:hint="default"/>
        <w:lang w:val="en-US" w:eastAsia="en-US" w:bidi="ar-SA"/>
      </w:rPr>
    </w:lvl>
    <w:lvl w:ilvl="6" w:tplc="434AC4D2">
      <w:numFmt w:val="bullet"/>
      <w:lvlText w:val="•"/>
      <w:lvlJc w:val="left"/>
      <w:pPr>
        <w:ind w:left="6519" w:hanging="209"/>
      </w:pPr>
      <w:rPr>
        <w:rFonts w:hint="default"/>
        <w:lang w:val="en-US" w:eastAsia="en-US" w:bidi="ar-SA"/>
      </w:rPr>
    </w:lvl>
    <w:lvl w:ilvl="7" w:tplc="410CF5C6">
      <w:numFmt w:val="bullet"/>
      <w:lvlText w:val="•"/>
      <w:lvlJc w:val="left"/>
      <w:pPr>
        <w:ind w:left="7556" w:hanging="209"/>
      </w:pPr>
      <w:rPr>
        <w:rFonts w:hint="default"/>
        <w:lang w:val="en-US" w:eastAsia="en-US" w:bidi="ar-SA"/>
      </w:rPr>
    </w:lvl>
    <w:lvl w:ilvl="8" w:tplc="3A400DBA">
      <w:numFmt w:val="bullet"/>
      <w:lvlText w:val="•"/>
      <w:lvlJc w:val="left"/>
      <w:pPr>
        <w:ind w:left="8593" w:hanging="209"/>
      </w:pPr>
      <w:rPr>
        <w:rFonts w:hint="default"/>
        <w:lang w:val="en-US" w:eastAsia="en-US" w:bidi="ar-SA"/>
      </w:rPr>
    </w:lvl>
  </w:abstractNum>
  <w:abstractNum w:abstractNumId="8" w15:restartNumberingAfterBreak="0">
    <w:nsid w:val="6F4B67EC"/>
    <w:multiLevelType w:val="hybridMultilevel"/>
    <w:tmpl w:val="3866EA8E"/>
    <w:lvl w:ilvl="0" w:tplc="0DC492FC">
      <w:start w:val="1"/>
      <w:numFmt w:val="lowerLetter"/>
      <w:lvlText w:val="%1."/>
      <w:lvlJc w:val="left"/>
      <w:pPr>
        <w:ind w:left="308" w:hanging="209"/>
        <w:jc w:val="left"/>
      </w:pPr>
      <w:rPr>
        <w:rFonts w:ascii="Times New Roman" w:eastAsia="Times New Roman" w:hAnsi="Times New Roman" w:cs="Times New Roman" w:hint="default"/>
        <w:w w:val="100"/>
        <w:sz w:val="22"/>
        <w:szCs w:val="22"/>
        <w:lang w:val="en-US" w:eastAsia="en-US" w:bidi="ar-SA"/>
      </w:rPr>
    </w:lvl>
    <w:lvl w:ilvl="1" w:tplc="6C8A5BF4">
      <w:numFmt w:val="bullet"/>
      <w:lvlText w:val="•"/>
      <w:lvlJc w:val="left"/>
      <w:pPr>
        <w:ind w:left="1336" w:hanging="209"/>
      </w:pPr>
      <w:rPr>
        <w:rFonts w:hint="default"/>
        <w:lang w:val="en-US" w:eastAsia="en-US" w:bidi="ar-SA"/>
      </w:rPr>
    </w:lvl>
    <w:lvl w:ilvl="2" w:tplc="F6D29B1E">
      <w:numFmt w:val="bullet"/>
      <w:lvlText w:val="•"/>
      <w:lvlJc w:val="left"/>
      <w:pPr>
        <w:ind w:left="2373" w:hanging="209"/>
      </w:pPr>
      <w:rPr>
        <w:rFonts w:hint="default"/>
        <w:lang w:val="en-US" w:eastAsia="en-US" w:bidi="ar-SA"/>
      </w:rPr>
    </w:lvl>
    <w:lvl w:ilvl="3" w:tplc="36DCF330">
      <w:numFmt w:val="bullet"/>
      <w:lvlText w:val="•"/>
      <w:lvlJc w:val="left"/>
      <w:pPr>
        <w:ind w:left="3409" w:hanging="209"/>
      </w:pPr>
      <w:rPr>
        <w:rFonts w:hint="default"/>
        <w:lang w:val="en-US" w:eastAsia="en-US" w:bidi="ar-SA"/>
      </w:rPr>
    </w:lvl>
    <w:lvl w:ilvl="4" w:tplc="0E9CCC64">
      <w:numFmt w:val="bullet"/>
      <w:lvlText w:val="•"/>
      <w:lvlJc w:val="left"/>
      <w:pPr>
        <w:ind w:left="4446" w:hanging="209"/>
      </w:pPr>
      <w:rPr>
        <w:rFonts w:hint="default"/>
        <w:lang w:val="en-US" w:eastAsia="en-US" w:bidi="ar-SA"/>
      </w:rPr>
    </w:lvl>
    <w:lvl w:ilvl="5" w:tplc="8EACE440">
      <w:numFmt w:val="bullet"/>
      <w:lvlText w:val="•"/>
      <w:lvlJc w:val="left"/>
      <w:pPr>
        <w:ind w:left="5483" w:hanging="209"/>
      </w:pPr>
      <w:rPr>
        <w:rFonts w:hint="default"/>
        <w:lang w:val="en-US" w:eastAsia="en-US" w:bidi="ar-SA"/>
      </w:rPr>
    </w:lvl>
    <w:lvl w:ilvl="6" w:tplc="17964EA4">
      <w:numFmt w:val="bullet"/>
      <w:lvlText w:val="•"/>
      <w:lvlJc w:val="left"/>
      <w:pPr>
        <w:ind w:left="6519" w:hanging="209"/>
      </w:pPr>
      <w:rPr>
        <w:rFonts w:hint="default"/>
        <w:lang w:val="en-US" w:eastAsia="en-US" w:bidi="ar-SA"/>
      </w:rPr>
    </w:lvl>
    <w:lvl w:ilvl="7" w:tplc="80D4E93E">
      <w:numFmt w:val="bullet"/>
      <w:lvlText w:val="•"/>
      <w:lvlJc w:val="left"/>
      <w:pPr>
        <w:ind w:left="7556" w:hanging="209"/>
      </w:pPr>
      <w:rPr>
        <w:rFonts w:hint="default"/>
        <w:lang w:val="en-US" w:eastAsia="en-US" w:bidi="ar-SA"/>
      </w:rPr>
    </w:lvl>
    <w:lvl w:ilvl="8" w:tplc="995E1184">
      <w:numFmt w:val="bullet"/>
      <w:lvlText w:val="•"/>
      <w:lvlJc w:val="left"/>
      <w:pPr>
        <w:ind w:left="8593" w:hanging="209"/>
      </w:pPr>
      <w:rPr>
        <w:rFonts w:hint="default"/>
        <w:lang w:val="en-US" w:eastAsia="en-US" w:bidi="ar-SA"/>
      </w:rPr>
    </w:lvl>
  </w:abstractNum>
  <w:num w:numId="1">
    <w:abstractNumId w:val="4"/>
  </w:num>
  <w:num w:numId="2">
    <w:abstractNumId w:val="5"/>
  </w:num>
  <w:num w:numId="3">
    <w:abstractNumId w:val="0"/>
  </w:num>
  <w:num w:numId="4">
    <w:abstractNumId w:val="7"/>
  </w:num>
  <w:num w:numId="5">
    <w:abstractNumId w:val="1"/>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968"/>
    <w:rsid w:val="005035F0"/>
    <w:rsid w:val="00807968"/>
    <w:rsid w:val="00E32799"/>
    <w:rsid w:val="00F23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7636E"/>
  <w15:docId w15:val="{8CC19661-DDD0-4112-913D-2DD0D977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Title">
    <w:name w:val="Title"/>
    <w:basedOn w:val="Normal"/>
    <w:uiPriority w:val="10"/>
    <w:qFormat/>
    <w:pPr>
      <w:spacing w:before="81"/>
      <w:ind w:left="3425" w:right="3423"/>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7"/>
      <w:ind w:left="308" w:hanging="20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Mussaveer Shariff</cp:lastModifiedBy>
  <cp:revision>2</cp:revision>
  <dcterms:created xsi:type="dcterms:W3CDTF">2021-06-26T11:57:00Z</dcterms:created>
  <dcterms:modified xsi:type="dcterms:W3CDTF">2021-06-26T11:57:00Z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2021-06-26T00:00:00Z</vt:filetime>
  </property>
</Properties>
</file>