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B1C7C8" w14:paraId="2C078E63" wp14:textId="1E631EA2">
      <w:pPr>
        <w:rPr>
          <w:b w:val="1"/>
          <w:bCs w:val="1"/>
          <w:sz w:val="36"/>
          <w:szCs w:val="36"/>
        </w:rPr>
      </w:pPr>
      <w:r w:rsidRPr="6EB1C7C8" w:rsidR="6EB1C7C8">
        <w:rPr>
          <w:b w:val="1"/>
          <w:bCs w:val="1"/>
          <w:sz w:val="36"/>
          <w:szCs w:val="36"/>
        </w:rPr>
        <w:t xml:space="preserve">                                  </w:t>
      </w:r>
      <w:r w:rsidRPr="6EB1C7C8" w:rsidR="6EB1C7C8">
        <w:rPr>
          <w:rFonts w:ascii="Times New Roman" w:hAnsi="Times New Roman" w:eastAsia="Times New Roman" w:cs="Times New Roman"/>
          <w:b w:val="1"/>
          <w:bCs w:val="1"/>
          <w:sz w:val="36"/>
          <w:szCs w:val="36"/>
        </w:rPr>
        <w:t xml:space="preserve"> MACHINE LEARNING</w:t>
      </w:r>
    </w:p>
    <w:p w:rsidR="6EB1C7C8" w:rsidP="6EB1C7C8" w:rsidRDefault="6EB1C7C8" w14:paraId="220D1BBF" w14:textId="1EA22011">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In Q1 to Q5, only one option is correct, Choose the correct option: 1. </w:t>
      </w:r>
    </w:p>
    <w:p w:rsidR="6EB1C7C8" w:rsidP="6EB1C7C8" w:rsidRDefault="6EB1C7C8" w14:paraId="6BC13FBF" w14:textId="19276228">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In which of the following you can say that the model is overfitting?</w:t>
      </w:r>
    </w:p>
    <w:p w:rsidR="6EB1C7C8" w:rsidP="6EB1C7C8" w:rsidRDefault="6EB1C7C8" w14:paraId="1387C31B" w14:textId="3AC2D4D8">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High R-squared value for train-set and High R-squared value for test-set.</w:t>
      </w:r>
    </w:p>
    <w:p w:rsidR="6EB1C7C8" w:rsidP="6EB1C7C8" w:rsidRDefault="6EB1C7C8" w14:paraId="56D0388D" w14:textId="74725CB5">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B) Low R-squared value for train-set and High R-squared value for test-set.</w:t>
      </w:r>
    </w:p>
    <w:p w:rsidR="6EB1C7C8" w:rsidP="6EB1C7C8" w:rsidRDefault="6EB1C7C8" w14:paraId="701AA09E" w14:textId="555BF19B">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 xml:space="preserve">C) High R-squared value for </w:t>
      </w:r>
      <w:r w:rsidRPr="6EB1C7C8" w:rsidR="6EB1C7C8">
        <w:rPr>
          <w:rFonts w:ascii="Times New Roman" w:hAnsi="Times New Roman" w:eastAsia="Times New Roman" w:cs="Times New Roman"/>
          <w:noProof w:val="0"/>
          <w:sz w:val="28"/>
          <w:szCs w:val="28"/>
          <w:highlight w:val="yellow"/>
          <w:lang w:val="en-US"/>
        </w:rPr>
        <w:t>train</w:t>
      </w:r>
      <w:r w:rsidRPr="6EB1C7C8" w:rsidR="6EB1C7C8">
        <w:rPr>
          <w:rFonts w:ascii="Times New Roman" w:hAnsi="Times New Roman" w:eastAsia="Times New Roman" w:cs="Times New Roman"/>
          <w:noProof w:val="0"/>
          <w:sz w:val="28"/>
          <w:szCs w:val="28"/>
          <w:highlight w:val="yellow"/>
          <w:lang w:val="en-US"/>
        </w:rPr>
        <w:t>-set and Low R-squared value for test-set</w:t>
      </w:r>
      <w:r w:rsidRPr="6EB1C7C8" w:rsidR="6EB1C7C8">
        <w:rPr>
          <w:rFonts w:ascii="Times New Roman" w:hAnsi="Times New Roman" w:eastAsia="Times New Roman" w:cs="Times New Roman"/>
          <w:noProof w:val="0"/>
          <w:sz w:val="28"/>
          <w:szCs w:val="28"/>
          <w:lang w:val="en-US"/>
        </w:rPr>
        <w:t>.</w:t>
      </w:r>
    </w:p>
    <w:p w:rsidR="6EB1C7C8" w:rsidP="6EB1C7C8" w:rsidRDefault="6EB1C7C8" w14:paraId="45206125" w14:textId="104C2FBB">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None of the above </w:t>
      </w:r>
    </w:p>
    <w:p w:rsidR="6EB1C7C8" w:rsidP="6EB1C7C8" w:rsidRDefault="6EB1C7C8" w14:paraId="0C0A4ED1" w14:textId="23D10E8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2. Which among the following is a disadvantage of decision trees?</w:t>
      </w:r>
    </w:p>
    <w:p w:rsidR="6EB1C7C8" w:rsidP="6EB1C7C8" w:rsidRDefault="6EB1C7C8" w14:paraId="11E3D397" w14:textId="797CA5B7">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Decision trees are prone to outliers.</w:t>
      </w:r>
    </w:p>
    <w:p w:rsidR="6EB1C7C8" w:rsidP="6EB1C7C8" w:rsidRDefault="6EB1C7C8" w14:paraId="38516ED2" w14:textId="12AB7E5A">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B) Decision trees are highly prone to overfitting</w:t>
      </w:r>
      <w:r w:rsidRPr="6EB1C7C8" w:rsidR="6EB1C7C8">
        <w:rPr>
          <w:rFonts w:ascii="Times New Roman" w:hAnsi="Times New Roman" w:eastAsia="Times New Roman" w:cs="Times New Roman"/>
          <w:noProof w:val="0"/>
          <w:sz w:val="28"/>
          <w:szCs w:val="28"/>
          <w:lang w:val="en-US"/>
        </w:rPr>
        <w:t>.</w:t>
      </w:r>
    </w:p>
    <w:p w:rsidR="6EB1C7C8" w:rsidP="6EB1C7C8" w:rsidRDefault="6EB1C7C8" w14:paraId="75708703" w14:textId="0EF8EAF8">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C) Decision trees are not easy to interpret</w:t>
      </w:r>
    </w:p>
    <w:p w:rsidR="6EB1C7C8" w:rsidP="6EB1C7C8" w:rsidRDefault="6EB1C7C8" w14:paraId="51286B24" w14:textId="00A0FAF1">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None of the above. </w:t>
      </w:r>
    </w:p>
    <w:p w:rsidR="6EB1C7C8" w:rsidP="6EB1C7C8" w:rsidRDefault="6EB1C7C8" w14:paraId="0A25EEFD" w14:textId="74DD849F">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3. Which of the following is an ensemble technique?</w:t>
      </w:r>
    </w:p>
    <w:p w:rsidR="6EB1C7C8" w:rsidP="6EB1C7C8" w:rsidRDefault="6EB1C7C8" w14:paraId="17219C97" w14:textId="4EF8FF5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SVM</w:t>
      </w:r>
    </w:p>
    <w:p w:rsidR="6EB1C7C8" w:rsidP="6EB1C7C8" w:rsidRDefault="6EB1C7C8" w14:paraId="2C759019" w14:textId="3648F7F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B) Logistic Regression</w:t>
      </w:r>
    </w:p>
    <w:p w:rsidR="6EB1C7C8" w:rsidP="6EB1C7C8" w:rsidRDefault="6EB1C7C8" w14:paraId="13E4BF06" w14:textId="346B0106">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C) Random Forest</w:t>
      </w:r>
    </w:p>
    <w:p w:rsidR="6EB1C7C8" w:rsidP="6EB1C7C8" w:rsidRDefault="6EB1C7C8" w14:paraId="5B9A0550" w14:textId="09B216FC">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Decision tree</w:t>
      </w:r>
    </w:p>
    <w:p w:rsidR="6EB1C7C8" w:rsidP="6EB1C7C8" w:rsidRDefault="6EB1C7C8" w14:paraId="3287B40D" w14:textId="2D289B04">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4. Suppose you are building a classification model for detection of a fatal disease where detection of the disease is most important. In this case which of the following metrics you would focus on?</w:t>
      </w:r>
    </w:p>
    <w:p w:rsidR="6EB1C7C8" w:rsidP="6EB1C7C8" w:rsidRDefault="6EB1C7C8" w14:paraId="4ABB5E01" w14:textId="1542899E">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Accuracy </w:t>
      </w:r>
    </w:p>
    <w:p w:rsidR="6EB1C7C8" w:rsidP="6EB1C7C8" w:rsidRDefault="6EB1C7C8" w14:paraId="7976952E" w14:textId="07BED93A">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highlight w:val="yellow"/>
          <w:lang w:val="en-US"/>
        </w:rPr>
        <w:t>B) Sensitivity</w:t>
      </w:r>
    </w:p>
    <w:p w:rsidR="6EB1C7C8" w:rsidP="6EB1C7C8" w:rsidRDefault="6EB1C7C8" w14:paraId="7A5AA2FC" w14:textId="35ABA174">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C) Precision</w:t>
      </w:r>
    </w:p>
    <w:p w:rsidR="6EB1C7C8" w:rsidP="6EB1C7C8" w:rsidRDefault="6EB1C7C8" w14:paraId="08E46FA7" w14:textId="6D554BA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None of the above.</w:t>
      </w:r>
    </w:p>
    <w:p w:rsidR="6EB1C7C8" w:rsidP="6EB1C7C8" w:rsidRDefault="6EB1C7C8" w14:paraId="0DF731D6" w14:textId="53B8E45A">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5. The value of AUC (Area under Curve) value for ROC curve of model A is 0.70 and of model B is 0.85. Which of these two models is doing better job in classification?</w:t>
      </w:r>
    </w:p>
    <w:p w:rsidR="6EB1C7C8" w:rsidP="6EB1C7C8" w:rsidRDefault="6EB1C7C8" w14:paraId="1C135A17" w14:textId="17C742E9">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Model A </w:t>
      </w:r>
    </w:p>
    <w:p w:rsidR="6EB1C7C8" w:rsidP="6EB1C7C8" w:rsidRDefault="6EB1C7C8" w14:paraId="14D112A7" w14:textId="255C1B8B">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highlight w:val="yellow"/>
          <w:lang w:val="en-US"/>
        </w:rPr>
        <w:t>B) Model B</w:t>
      </w:r>
      <w:r w:rsidRPr="6EB1C7C8" w:rsidR="6EB1C7C8">
        <w:rPr>
          <w:rFonts w:ascii="Times New Roman" w:hAnsi="Times New Roman" w:eastAsia="Times New Roman" w:cs="Times New Roman"/>
          <w:noProof w:val="0"/>
          <w:sz w:val="28"/>
          <w:szCs w:val="28"/>
          <w:lang w:val="en-US"/>
        </w:rPr>
        <w:t xml:space="preserve"> </w:t>
      </w:r>
    </w:p>
    <w:p w:rsidR="6EB1C7C8" w:rsidP="6EB1C7C8" w:rsidRDefault="6EB1C7C8" w14:paraId="5B205182" w14:textId="3DBB6017">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C) both are performing equal </w:t>
      </w:r>
    </w:p>
    <w:p w:rsidR="6EB1C7C8" w:rsidP="6EB1C7C8" w:rsidRDefault="6EB1C7C8" w14:paraId="1AED2B21" w14:textId="0057A2F9">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D) Data Insufficient </w:t>
      </w:r>
    </w:p>
    <w:p w:rsidR="6EB1C7C8" w:rsidP="6EB1C7C8" w:rsidRDefault="6EB1C7C8" w14:paraId="31ED2D64" w14:textId="116B1393">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In</w:t>
      </w:r>
      <w:r w:rsidRPr="6EB1C7C8" w:rsidR="6EB1C7C8">
        <w:rPr>
          <w:rFonts w:ascii="Times New Roman" w:hAnsi="Times New Roman" w:eastAsia="Times New Roman" w:cs="Times New Roman"/>
          <w:noProof w:val="0"/>
          <w:sz w:val="28"/>
          <w:szCs w:val="28"/>
          <w:lang w:val="en-US"/>
        </w:rPr>
        <w:t xml:space="preserve"> Q6 to Q9, more than one options are correct, </w:t>
      </w:r>
      <w:r w:rsidRPr="6EB1C7C8" w:rsidR="6EB1C7C8">
        <w:rPr>
          <w:rFonts w:ascii="Times New Roman" w:hAnsi="Times New Roman" w:eastAsia="Times New Roman" w:cs="Times New Roman"/>
          <w:noProof w:val="0"/>
          <w:sz w:val="28"/>
          <w:szCs w:val="28"/>
          <w:lang w:val="en-US"/>
        </w:rPr>
        <w:t>Choose</w:t>
      </w:r>
      <w:r w:rsidRPr="6EB1C7C8" w:rsidR="6EB1C7C8">
        <w:rPr>
          <w:rFonts w:ascii="Times New Roman" w:hAnsi="Times New Roman" w:eastAsia="Times New Roman" w:cs="Times New Roman"/>
          <w:noProof w:val="0"/>
          <w:sz w:val="28"/>
          <w:szCs w:val="28"/>
          <w:lang w:val="en-US"/>
        </w:rPr>
        <w:t xml:space="preserve"> all the correct options:</w:t>
      </w:r>
    </w:p>
    <w:p w:rsidR="6EB1C7C8" w:rsidP="6EB1C7C8" w:rsidRDefault="6EB1C7C8" w14:paraId="082669DE" w14:textId="54CFAB81">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6. Which of the following are the regularization technique in Linear Regression??</w:t>
      </w:r>
    </w:p>
    <w:p w:rsidR="6EB1C7C8" w:rsidP="6EB1C7C8" w:rsidRDefault="6EB1C7C8" w14:paraId="1C1839F3" w14:textId="6459D42F">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A) Ridge</w:t>
      </w:r>
    </w:p>
    <w:p w:rsidR="6EB1C7C8" w:rsidP="6EB1C7C8" w:rsidRDefault="6EB1C7C8" w14:paraId="370A12E7" w14:textId="5FFE5ABF">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B) R-squared </w:t>
      </w:r>
    </w:p>
    <w:p w:rsidR="6EB1C7C8" w:rsidP="6EB1C7C8" w:rsidRDefault="6EB1C7C8" w14:paraId="64420B44" w14:textId="002A2324">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C) MSE</w:t>
      </w:r>
    </w:p>
    <w:p w:rsidR="6EB1C7C8" w:rsidP="6EB1C7C8" w:rsidRDefault="6EB1C7C8" w14:paraId="2C635982" w14:textId="1E3E4B7E">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D) Lasso</w:t>
      </w:r>
    </w:p>
    <w:p w:rsidR="6EB1C7C8" w:rsidP="6EB1C7C8" w:rsidRDefault="6EB1C7C8" w14:paraId="28279E97" w14:textId="31006A9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7. Which of the following is not an example of boosting technique?</w:t>
      </w:r>
    </w:p>
    <w:p w:rsidR="6EB1C7C8" w:rsidP="6EB1C7C8" w:rsidRDefault="6EB1C7C8" w14:paraId="1CD5CEBD" w14:textId="0DDE2D4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w:t>
      </w:r>
      <w:proofErr w:type="spellStart"/>
      <w:r w:rsidRPr="6EB1C7C8" w:rsidR="6EB1C7C8">
        <w:rPr>
          <w:rFonts w:ascii="Times New Roman" w:hAnsi="Times New Roman" w:eastAsia="Times New Roman" w:cs="Times New Roman"/>
          <w:noProof w:val="0"/>
          <w:sz w:val="28"/>
          <w:szCs w:val="28"/>
          <w:lang w:val="en-US"/>
        </w:rPr>
        <w:t>Adaboost</w:t>
      </w:r>
      <w:proofErr w:type="spellEnd"/>
    </w:p>
    <w:p w:rsidR="6EB1C7C8" w:rsidP="6EB1C7C8" w:rsidRDefault="6EB1C7C8" w14:paraId="397B41A3" w14:textId="23E4BDF4">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B) Decision Tree</w:t>
      </w:r>
    </w:p>
    <w:p w:rsidR="6EB1C7C8" w:rsidP="6EB1C7C8" w:rsidRDefault="6EB1C7C8" w14:paraId="474023FD" w14:textId="64FBF2EE">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C) Random Forest</w:t>
      </w:r>
    </w:p>
    <w:p w:rsidR="6EB1C7C8" w:rsidP="6EB1C7C8" w:rsidRDefault="6EB1C7C8" w14:paraId="449F088D" w14:textId="4E36AAF9">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w:t>
      </w:r>
      <w:proofErr w:type="spellStart"/>
      <w:r w:rsidRPr="6EB1C7C8" w:rsidR="6EB1C7C8">
        <w:rPr>
          <w:rFonts w:ascii="Times New Roman" w:hAnsi="Times New Roman" w:eastAsia="Times New Roman" w:cs="Times New Roman"/>
          <w:noProof w:val="0"/>
          <w:sz w:val="28"/>
          <w:szCs w:val="28"/>
          <w:lang w:val="en-US"/>
        </w:rPr>
        <w:t>Xgboost</w:t>
      </w:r>
      <w:proofErr w:type="spellEnd"/>
    </w:p>
    <w:p w:rsidR="6EB1C7C8" w:rsidP="6EB1C7C8" w:rsidRDefault="6EB1C7C8" w14:paraId="5CC63C8E" w14:textId="5576DD8C">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8. Which of the techniques are used for regularization of Decision Trees?</w:t>
      </w:r>
    </w:p>
    <w:p w:rsidR="6EB1C7C8" w:rsidP="6EB1C7C8" w:rsidRDefault="6EB1C7C8" w14:paraId="6843CDFD" w14:textId="56C1C95D">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A) Pruning</w:t>
      </w:r>
    </w:p>
    <w:p w:rsidR="6EB1C7C8" w:rsidP="6EB1C7C8" w:rsidRDefault="6EB1C7C8" w14:paraId="59AF7BED" w14:textId="42E92C1D">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B) L2 regularization</w:t>
      </w:r>
    </w:p>
    <w:p w:rsidR="6EB1C7C8" w:rsidP="6EB1C7C8" w:rsidRDefault="6EB1C7C8" w14:paraId="35A16453" w14:textId="4682EA4A">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lang w:val="en-US"/>
        </w:rPr>
        <w:t xml:space="preserve"> </w:t>
      </w:r>
      <w:r w:rsidRPr="6EB1C7C8" w:rsidR="6EB1C7C8">
        <w:rPr>
          <w:rFonts w:ascii="Times New Roman" w:hAnsi="Times New Roman" w:eastAsia="Times New Roman" w:cs="Times New Roman"/>
          <w:noProof w:val="0"/>
          <w:sz w:val="28"/>
          <w:szCs w:val="28"/>
          <w:highlight w:val="yellow"/>
          <w:lang w:val="en-US"/>
        </w:rPr>
        <w:t>C) Restricting the max depth of the tree</w:t>
      </w:r>
    </w:p>
    <w:p w:rsidR="6EB1C7C8" w:rsidP="6EB1C7C8" w:rsidRDefault="6EB1C7C8" w14:paraId="2C22C57D" w14:textId="6C1DEDE7">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All of the above</w:t>
      </w:r>
    </w:p>
    <w:p w:rsidR="6EB1C7C8" w:rsidP="6EB1C7C8" w:rsidRDefault="6EB1C7C8" w14:paraId="1F26064B" w14:textId="1ECB0AE9">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9. Which of the following statements is true regarding the </w:t>
      </w:r>
      <w:proofErr w:type="spellStart"/>
      <w:r w:rsidRPr="6EB1C7C8" w:rsidR="6EB1C7C8">
        <w:rPr>
          <w:rFonts w:ascii="Times New Roman" w:hAnsi="Times New Roman" w:eastAsia="Times New Roman" w:cs="Times New Roman"/>
          <w:noProof w:val="0"/>
          <w:sz w:val="28"/>
          <w:szCs w:val="28"/>
          <w:lang w:val="en-US"/>
        </w:rPr>
        <w:t>Adaboost</w:t>
      </w:r>
      <w:proofErr w:type="spellEnd"/>
      <w:r w:rsidRPr="6EB1C7C8" w:rsidR="6EB1C7C8">
        <w:rPr>
          <w:rFonts w:ascii="Times New Roman" w:hAnsi="Times New Roman" w:eastAsia="Times New Roman" w:cs="Times New Roman"/>
          <w:noProof w:val="0"/>
          <w:sz w:val="28"/>
          <w:szCs w:val="28"/>
          <w:lang w:val="en-US"/>
        </w:rPr>
        <w:t xml:space="preserve"> technique?</w:t>
      </w:r>
    </w:p>
    <w:p w:rsidR="6EB1C7C8" w:rsidP="6EB1C7C8" w:rsidRDefault="6EB1C7C8" w14:paraId="3CF35661" w14:textId="3CD2CA29">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 We initialize the probabilities of the distribution as 1/n, where n is the number of data-points </w:t>
      </w:r>
    </w:p>
    <w:p w:rsidR="6EB1C7C8" w:rsidP="6EB1C7C8" w:rsidRDefault="6EB1C7C8" w14:paraId="42F4071D" w14:textId="1629C415">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highlight w:val="yellow"/>
          <w:lang w:val="en-US"/>
        </w:rPr>
        <w:t>B) A tree in the ensemble focuses more on the data points on which the previous tree was not performing well</w:t>
      </w:r>
    </w:p>
    <w:p w:rsidR="6EB1C7C8" w:rsidP="6EB1C7C8" w:rsidRDefault="6EB1C7C8" w14:paraId="6F51101A" w14:textId="10228623">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C) It is example of bagging technique</w:t>
      </w:r>
    </w:p>
    <w:p w:rsidR="6EB1C7C8" w:rsidP="6EB1C7C8" w:rsidRDefault="6EB1C7C8" w14:paraId="3B7E022A" w14:textId="6E20DEE6">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D) None of the above</w:t>
      </w:r>
    </w:p>
    <w:p w:rsidR="6EB1C7C8" w:rsidP="6EB1C7C8" w:rsidRDefault="6EB1C7C8" w14:paraId="79687D2D" w14:textId="230294AF">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Q10 to Q15 are subjective answer type questions, Answer them briefly.</w:t>
      </w:r>
    </w:p>
    <w:p w:rsidR="6EB1C7C8" w:rsidP="6EB1C7C8" w:rsidRDefault="6EB1C7C8" w14:paraId="7748B248" w14:textId="58A7B323">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10. Explain how does the adjusted R-squared penalize the presence of unnecessary predictors in the model? </w:t>
      </w:r>
    </w:p>
    <w:p w:rsidR="6EB1C7C8" w:rsidP="6EB1C7C8" w:rsidRDefault="6EB1C7C8" w14:paraId="65789BE9" w14:textId="03AB49B2">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highlight w:val="yellow"/>
          <w:lang w:val="en-US"/>
        </w:rPr>
        <w:t xml:space="preserve">ANS: </w:t>
      </w:r>
      <w:r w:rsidRPr="6EB1C7C8" w:rsidR="6EB1C7C8">
        <w:rPr>
          <w:rFonts w:ascii="Times New Roman" w:hAnsi="Times New Roman" w:eastAsia="Times New Roman" w:cs="Times New Roman"/>
          <w:noProof w:val="0"/>
          <w:sz w:val="28"/>
          <w:szCs w:val="28"/>
          <w:lang w:val="en-US"/>
        </w:rPr>
        <w:t xml:space="preserve">adjusted r2 is the modified version of r2. In r2 the score gets increased as the number of independent variables increases it doesn’t take into consideration if the independent variable is important or not. </w:t>
      </w:r>
      <w:proofErr w:type="gramStart"/>
      <w:r w:rsidRPr="6EB1C7C8" w:rsidR="6EB1C7C8">
        <w:rPr>
          <w:rFonts w:ascii="Times New Roman" w:hAnsi="Times New Roman" w:eastAsia="Times New Roman" w:cs="Times New Roman"/>
          <w:noProof w:val="0"/>
          <w:sz w:val="28"/>
          <w:szCs w:val="28"/>
          <w:lang w:val="en-US"/>
        </w:rPr>
        <w:t>However</w:t>
      </w:r>
      <w:proofErr w:type="gramEnd"/>
      <w:r w:rsidRPr="6EB1C7C8" w:rsidR="6EB1C7C8">
        <w:rPr>
          <w:rFonts w:ascii="Times New Roman" w:hAnsi="Times New Roman" w:eastAsia="Times New Roman" w:cs="Times New Roman"/>
          <w:noProof w:val="0"/>
          <w:sz w:val="28"/>
          <w:szCs w:val="28"/>
          <w:lang w:val="en-US"/>
        </w:rPr>
        <w:t xml:space="preserve"> in adjusted R2 it increases only if the new term improves the model more than would be expected by chance. It decreases when a predictor improves the model by less than expected by chance.</w:t>
      </w:r>
    </w:p>
    <w:p w:rsidR="6EB1C7C8" w:rsidP="6EB1C7C8" w:rsidRDefault="6EB1C7C8" w14:paraId="0B99E5A1" w14:textId="71B91B91">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11. Differentiate between Ridge and Lasso Regression.</w:t>
      </w:r>
    </w:p>
    <w:p w:rsidR="6EB1C7C8" w:rsidP="6EB1C7C8" w:rsidRDefault="6EB1C7C8" w14:paraId="23689B54" w14:textId="6D19185A">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highlight w:val="yellow"/>
          <w:lang w:val="en-US"/>
        </w:rPr>
        <w:t>ANS:</w:t>
      </w:r>
      <w:r w:rsidRPr="6EB1C7C8" w:rsidR="6EB1C7C8">
        <w:rPr>
          <w:rFonts w:ascii="Times New Roman" w:hAnsi="Times New Roman" w:eastAsia="Times New Roman" w:cs="Times New Roman"/>
          <w:noProof w:val="0"/>
          <w:sz w:val="28"/>
          <w:szCs w:val="28"/>
          <w:lang w:val="en-US"/>
        </w:rPr>
        <w:t xml:space="preserve">  In ridge regression we penalize the least sum of squared residual line with λ + (slope)</w:t>
      </w:r>
      <w:proofErr w:type="gramStart"/>
      <w:r w:rsidRPr="6EB1C7C8" w:rsidR="6EB1C7C8">
        <w:rPr>
          <w:rFonts w:ascii="Times New Roman" w:hAnsi="Times New Roman" w:eastAsia="Times New Roman" w:cs="Times New Roman"/>
          <w:noProof w:val="0"/>
          <w:sz w:val="28"/>
          <w:szCs w:val="28"/>
          <w:lang w:val="en-US"/>
        </w:rPr>
        <w:t>2 ,</w:t>
      </w:r>
      <w:proofErr w:type="gramEnd"/>
      <w:r w:rsidRPr="6EB1C7C8" w:rsidR="6EB1C7C8">
        <w:rPr>
          <w:rFonts w:ascii="Times New Roman" w:hAnsi="Times New Roman" w:eastAsia="Times New Roman" w:cs="Times New Roman"/>
          <w:noProof w:val="0"/>
          <w:sz w:val="28"/>
          <w:szCs w:val="28"/>
          <w:lang w:val="en-US"/>
        </w:rPr>
        <w:t xml:space="preserve"> however in lasso regression we penalize the least sum of squared residual with λ + |slope|.</w:t>
      </w:r>
    </w:p>
    <w:p w:rsidR="6EB1C7C8" w:rsidP="6EB1C7C8" w:rsidRDefault="6EB1C7C8" w14:paraId="7E01ED1C" w14:textId="24712D9D">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Ridge regression can shrink the slope close to 0, however Lasso regression can shrink the slope up to 0. Lasso regression helps in removing the irrelevant variables from the model. Ridge regression is better when there are variables which are important to predict the target variable.</w:t>
      </w:r>
    </w:p>
    <w:p w:rsidR="6EB1C7C8" w:rsidP="6EB1C7C8" w:rsidRDefault="6EB1C7C8" w14:paraId="1A95E705" w14:textId="5B939744">
      <w:pPr>
        <w:pStyle w:val="Normal"/>
        <w:rPr>
          <w:rFonts w:ascii="Times New Roman" w:hAnsi="Times New Roman" w:eastAsia="Times New Roman" w:cs="Times New Roman"/>
          <w:noProof w:val="0"/>
          <w:sz w:val="28"/>
          <w:szCs w:val="28"/>
          <w:lang w:val="en-US"/>
        </w:rPr>
      </w:pPr>
    </w:p>
    <w:p w:rsidR="6EB1C7C8" w:rsidP="6EB1C7C8" w:rsidRDefault="6EB1C7C8" w14:paraId="434764F8" w14:textId="7935C798">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12. What is VIF? What is the suitable value of a VIF for a feature to be included in a regression modelling?</w:t>
      </w:r>
    </w:p>
    <w:p w:rsidR="6EB1C7C8" w:rsidP="6EB1C7C8" w:rsidRDefault="6EB1C7C8" w14:paraId="7B60F144" w14:textId="26CD4815">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highlight w:val="yellow"/>
          <w:lang w:val="en-US"/>
        </w:rPr>
        <w:t>ANS:</w:t>
      </w:r>
      <w:r w:rsidRPr="6EB1C7C8" w:rsidR="6EB1C7C8">
        <w:rPr>
          <w:rFonts w:ascii="Times New Roman" w:hAnsi="Times New Roman" w:eastAsia="Times New Roman" w:cs="Times New Roman"/>
          <w:noProof w:val="0"/>
          <w:sz w:val="28"/>
          <w:szCs w:val="28"/>
          <w:lang w:val="en-US"/>
        </w:rPr>
        <w:t xml:space="preserve">  Variance inflation factor (VIF) is a measure of the amount of multicollinearity in a set of multiple regression variables. This is calculated as 1/1-R2. If the R2 score is high then the VIF of that variable will be high and vice versa.  A rule of thumb commonly used in practice is if a VIF is &gt; 10, you have high multicollinearity. In our case, with values around 1, we are in good shape, and can proceed with our regression.</w:t>
      </w:r>
    </w:p>
    <w:p w:rsidR="6EB1C7C8" w:rsidP="6EB1C7C8" w:rsidRDefault="6EB1C7C8" w14:paraId="1EABC13D" w14:textId="3B0CED61">
      <w:pPr>
        <w:pStyle w:val="Normal"/>
        <w:rPr>
          <w:rFonts w:ascii="Times New Roman" w:hAnsi="Times New Roman" w:eastAsia="Times New Roman" w:cs="Times New Roman"/>
          <w:noProof w:val="0"/>
          <w:sz w:val="28"/>
          <w:szCs w:val="28"/>
          <w:lang w:val="en-US"/>
        </w:rPr>
      </w:pPr>
    </w:p>
    <w:p w:rsidR="6EB1C7C8" w:rsidP="6EB1C7C8" w:rsidRDefault="6EB1C7C8" w14:paraId="05FC4B8E" w14:textId="3F0446A0">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13. Why do we need to scale the data before feeding it to the train the model?</w:t>
      </w:r>
    </w:p>
    <w:p w:rsidR="6EB1C7C8" w:rsidP="6EB1C7C8" w:rsidRDefault="6EB1C7C8" w14:paraId="494212E8" w14:textId="09E1DEEA">
      <w:pPr>
        <w:pStyle w:val="Normal"/>
        <w:rPr>
          <w:rFonts w:ascii="Times New Roman" w:hAnsi="Times New Roman" w:eastAsia="Times New Roman" w:cs="Times New Roman"/>
          <w:noProof w:val="0"/>
          <w:sz w:val="28"/>
          <w:szCs w:val="28"/>
          <w:highlight w:val="yellow"/>
          <w:lang w:val="en-US"/>
        </w:rPr>
      </w:pPr>
      <w:r w:rsidRPr="6EB1C7C8" w:rsidR="6EB1C7C8">
        <w:rPr>
          <w:rFonts w:ascii="Times New Roman" w:hAnsi="Times New Roman" w:eastAsia="Times New Roman" w:cs="Times New Roman"/>
          <w:noProof w:val="0"/>
          <w:sz w:val="28"/>
          <w:szCs w:val="28"/>
          <w:highlight w:val="yellow"/>
          <w:lang w:val="en-US"/>
        </w:rPr>
        <w:t>ANS:</w:t>
      </w:r>
      <w:r w:rsidRPr="6EB1C7C8" w:rsidR="6EB1C7C8">
        <w:rPr>
          <w:rFonts w:ascii="Times New Roman" w:hAnsi="Times New Roman" w:eastAsia="Times New Roman" w:cs="Times New Roman"/>
          <w:noProof w:val="0"/>
          <w:sz w:val="28"/>
          <w:szCs w:val="28"/>
          <w:lang w:val="en-US"/>
        </w:rPr>
        <w:t xml:space="preserve">  Scaling of data is very important before feeding the data to our model. Machine learning algorithms that use gradient descent for optimisation gets affected with the value of the variables. As our main aim to minimise the loss of the data. If we do not scale our data, we will have multiple (different scaled values) for our input variables and those values will affect the step size of gradient descent. So, by scaling using normal scaling, standard scaling we will make sure that all the variables lie in a same scale which will help the gradient descent to perform well. With scaling the magnitude of the variable remains unchanged. Scaling is also very important for distance based algorithms like Knn, SVM and K-means clustering, distance/similarity matrix.</w:t>
      </w:r>
    </w:p>
    <w:p w:rsidR="6EB1C7C8" w:rsidP="6EB1C7C8" w:rsidRDefault="6EB1C7C8" w14:paraId="1CA5A0CD" w14:textId="03E73011">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14. What are the different metrics which are used to check the goodness of fit in linear regression?</w:t>
      </w:r>
    </w:p>
    <w:p w:rsidR="6EB1C7C8" w:rsidP="6EB1C7C8" w:rsidRDefault="6EB1C7C8" w14:paraId="7E63007A" w14:textId="377D90D5">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highlight w:val="yellow"/>
          <w:lang w:val="en-US"/>
        </w:rPr>
        <w:t xml:space="preserve">ANS: </w:t>
      </w:r>
      <w:r w:rsidRPr="6EB1C7C8" w:rsidR="6EB1C7C8">
        <w:rPr>
          <w:rFonts w:ascii="Times New Roman" w:hAnsi="Times New Roman" w:eastAsia="Times New Roman" w:cs="Times New Roman"/>
          <w:noProof w:val="0"/>
          <w:sz w:val="28"/>
          <w:szCs w:val="28"/>
          <w:lang w:val="en-US"/>
        </w:rPr>
        <w:t xml:space="preserve">The Curve Fitting Toolbox supports </w:t>
      </w:r>
      <w:proofErr w:type="gramStart"/>
      <w:r w:rsidRPr="6EB1C7C8" w:rsidR="6EB1C7C8">
        <w:rPr>
          <w:rFonts w:ascii="Times New Roman" w:hAnsi="Times New Roman" w:eastAsia="Times New Roman" w:cs="Times New Roman"/>
          <w:noProof w:val="0"/>
          <w:sz w:val="28"/>
          <w:szCs w:val="28"/>
          <w:lang w:val="en-US"/>
        </w:rPr>
        <w:t>these goodness of fit statistics</w:t>
      </w:r>
      <w:proofErr w:type="gramEnd"/>
      <w:r w:rsidRPr="6EB1C7C8" w:rsidR="6EB1C7C8">
        <w:rPr>
          <w:rFonts w:ascii="Times New Roman" w:hAnsi="Times New Roman" w:eastAsia="Times New Roman" w:cs="Times New Roman"/>
          <w:noProof w:val="0"/>
          <w:sz w:val="28"/>
          <w:szCs w:val="28"/>
          <w:lang w:val="en-US"/>
        </w:rPr>
        <w:t xml:space="preserve"> for parametric models:</w:t>
      </w:r>
    </w:p>
    <w:p w:rsidR="6EB1C7C8" w:rsidP="6EB1C7C8" w:rsidRDefault="6EB1C7C8" w14:paraId="431F69D6" w14:textId="23405EA9">
      <w:pPr>
        <w:pStyle w:val="ListParagraph"/>
        <w:numPr>
          <w:ilvl w:val="0"/>
          <w:numId w:val="1"/>
        </w:numPr>
        <w:rPr>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The sum of squares due to error (SSE) </w:t>
      </w:r>
    </w:p>
    <w:p w:rsidR="6EB1C7C8" w:rsidP="6EB1C7C8" w:rsidRDefault="6EB1C7C8" w14:paraId="2739FBFA" w14:textId="4CE02B23">
      <w:pPr>
        <w:pStyle w:val="ListParagraph"/>
        <w:numPr>
          <w:ilvl w:val="0"/>
          <w:numId w:val="2"/>
        </w:numPr>
        <w:rPr>
          <w:noProof w:val="0"/>
          <w:sz w:val="28"/>
          <w:szCs w:val="28"/>
          <w:lang w:val="en-US"/>
        </w:rPr>
      </w:pPr>
      <w:r w:rsidRPr="6EB1C7C8" w:rsidR="6EB1C7C8">
        <w:rPr>
          <w:rFonts w:ascii="Times New Roman" w:hAnsi="Times New Roman" w:eastAsia="Times New Roman" w:cs="Times New Roman"/>
          <w:noProof w:val="0"/>
          <w:sz w:val="28"/>
          <w:szCs w:val="28"/>
          <w:lang w:val="en-US"/>
        </w:rPr>
        <w:t>R-square</w:t>
      </w:r>
    </w:p>
    <w:p w:rsidR="6EB1C7C8" w:rsidP="6EB1C7C8" w:rsidRDefault="6EB1C7C8" w14:paraId="5C2ADCCA" w14:textId="7A197D00">
      <w:pPr>
        <w:pStyle w:val="ListParagraph"/>
        <w:numPr>
          <w:ilvl w:val="0"/>
          <w:numId w:val="3"/>
        </w:numPr>
        <w:rPr>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Adjusted R-square</w:t>
      </w:r>
    </w:p>
    <w:p w:rsidR="6EB1C7C8" w:rsidP="6EB1C7C8" w:rsidRDefault="6EB1C7C8" w14:paraId="0D44055D" w14:textId="02896814">
      <w:pPr>
        <w:pStyle w:val="ListParagraph"/>
        <w:numPr>
          <w:ilvl w:val="0"/>
          <w:numId w:val="4"/>
        </w:numPr>
        <w:rPr>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Root mean squared error (RMSE)</w:t>
      </w:r>
    </w:p>
    <w:p w:rsidR="6EB1C7C8" w:rsidP="6EB1C7C8" w:rsidRDefault="6EB1C7C8" w14:paraId="2EEF4C47" w14:textId="1778A27B">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 15. From the following confusion matrix calculate sensitivity, specificity, precision, recall and accuracy.</w:t>
      </w:r>
    </w:p>
    <w:p w:rsidR="6EB1C7C8" w:rsidP="6EB1C7C8" w:rsidRDefault="6EB1C7C8" w14:paraId="3828AA4F" w14:textId="4891EAA5">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highlight w:val="yellow"/>
          <w:lang w:val="en-US"/>
        </w:rPr>
        <w:t>ANS:</w:t>
      </w:r>
      <w:r w:rsidRPr="6EB1C7C8" w:rsidR="6EB1C7C8">
        <w:rPr>
          <w:rFonts w:ascii="Times New Roman" w:hAnsi="Times New Roman" w:eastAsia="Times New Roman" w:cs="Times New Roman"/>
          <w:noProof w:val="0"/>
          <w:sz w:val="28"/>
          <w:szCs w:val="28"/>
          <w:lang w:val="en-US"/>
        </w:rPr>
        <w:t xml:space="preserve"> </w:t>
      </w:r>
      <w:proofErr w:type="gramStart"/>
      <w:r w:rsidRPr="6EB1C7C8" w:rsidR="6EB1C7C8">
        <w:rPr>
          <w:rFonts w:ascii="Times New Roman" w:hAnsi="Times New Roman" w:eastAsia="Times New Roman" w:cs="Times New Roman"/>
          <w:noProof w:val="0"/>
          <w:sz w:val="28"/>
          <w:szCs w:val="28"/>
          <w:lang w:val="en-US"/>
        </w:rPr>
        <w:t>Sensitivity :</w:t>
      </w:r>
      <w:proofErr w:type="gramEnd"/>
      <w:r w:rsidRPr="6EB1C7C8" w:rsidR="6EB1C7C8">
        <w:rPr>
          <w:rFonts w:ascii="Times New Roman" w:hAnsi="Times New Roman" w:eastAsia="Times New Roman" w:cs="Times New Roman"/>
          <w:noProof w:val="0"/>
          <w:sz w:val="28"/>
          <w:szCs w:val="28"/>
          <w:lang w:val="en-US"/>
        </w:rPr>
        <w:t xml:space="preserve"> TP/TP+FN =1000/1000+50 = 0.95 </w:t>
      </w:r>
    </w:p>
    <w:p w:rsidR="6EB1C7C8" w:rsidP="6EB1C7C8" w:rsidRDefault="6EB1C7C8" w14:paraId="35745425" w14:textId="42EF9AAA">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Specificity : TN/TN+FP = 1200/1200+250 = 0.83 </w:t>
      </w:r>
    </w:p>
    <w:p w:rsidR="6EB1C7C8" w:rsidP="6EB1C7C8" w:rsidRDefault="6EB1C7C8" w14:paraId="174F3AE1" w14:textId="4D50AE28">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 xml:space="preserve">Precision :  TP/TP+FP = 1000/1000+250 = 0.80 </w:t>
      </w:r>
    </w:p>
    <w:p w:rsidR="6EB1C7C8" w:rsidP="6EB1C7C8" w:rsidRDefault="6EB1C7C8" w14:paraId="22BCF90A" w14:textId="6BF06CF5">
      <w:pPr>
        <w:pStyle w:val="Normal"/>
        <w:rPr>
          <w:rFonts w:ascii="Times New Roman" w:hAnsi="Times New Roman" w:eastAsia="Times New Roman" w:cs="Times New Roman"/>
          <w:noProof w:val="0"/>
          <w:sz w:val="28"/>
          <w:szCs w:val="28"/>
          <w:lang w:val="en-US"/>
        </w:rPr>
      </w:pPr>
      <w:proofErr w:type="gramStart"/>
      <w:r w:rsidRPr="6EB1C7C8" w:rsidR="6EB1C7C8">
        <w:rPr>
          <w:rFonts w:ascii="Times New Roman" w:hAnsi="Times New Roman" w:eastAsia="Times New Roman" w:cs="Times New Roman"/>
          <w:noProof w:val="0"/>
          <w:sz w:val="28"/>
          <w:szCs w:val="28"/>
          <w:lang w:val="en-US"/>
        </w:rPr>
        <w:t>Recall :</w:t>
      </w:r>
      <w:proofErr w:type="gramEnd"/>
      <w:r w:rsidRPr="6EB1C7C8" w:rsidR="6EB1C7C8">
        <w:rPr>
          <w:rFonts w:ascii="Times New Roman" w:hAnsi="Times New Roman" w:eastAsia="Times New Roman" w:cs="Times New Roman"/>
          <w:noProof w:val="0"/>
          <w:sz w:val="28"/>
          <w:szCs w:val="28"/>
          <w:lang w:val="en-US"/>
        </w:rPr>
        <w:t xml:space="preserve"> TP/TP+FN = 1000/1000+1200 = 0.45 </w:t>
      </w:r>
    </w:p>
    <w:p w:rsidR="6EB1C7C8" w:rsidP="6EB1C7C8" w:rsidRDefault="6EB1C7C8" w14:paraId="58E88EC4" w14:textId="33E27974">
      <w:pPr>
        <w:pStyle w:val="Normal"/>
        <w:rPr>
          <w:rFonts w:ascii="Times New Roman" w:hAnsi="Times New Roman" w:eastAsia="Times New Roman" w:cs="Times New Roman"/>
          <w:noProof w:val="0"/>
          <w:sz w:val="28"/>
          <w:szCs w:val="28"/>
          <w:lang w:val="en-US"/>
        </w:rPr>
      </w:pPr>
      <w:r w:rsidRPr="6EB1C7C8" w:rsidR="6EB1C7C8">
        <w:rPr>
          <w:rFonts w:ascii="Times New Roman" w:hAnsi="Times New Roman" w:eastAsia="Times New Roman" w:cs="Times New Roman"/>
          <w:noProof w:val="0"/>
          <w:sz w:val="28"/>
          <w:szCs w:val="28"/>
          <w:lang w:val="en-US"/>
        </w:rPr>
        <w:t>Accuracy :</w:t>
      </w:r>
      <w:r w:rsidRPr="6EB1C7C8" w:rsidR="6EB1C7C8">
        <w:rPr>
          <w:rFonts w:ascii="Times New Roman" w:hAnsi="Times New Roman" w:eastAsia="Times New Roman" w:cs="Times New Roman"/>
          <w:noProof w:val="0"/>
          <w:sz w:val="28"/>
          <w:szCs w:val="28"/>
          <w:lang w:val="en-US"/>
        </w:rPr>
        <w:t xml:space="preserve"> TP+TN/TP+TN+FP+FN = 1000+1200/1000+250+50+1200 = 0.88</w:t>
      </w:r>
    </w:p>
    <w:p w:rsidR="6EB1C7C8" w:rsidP="6EB1C7C8" w:rsidRDefault="6EB1C7C8" w14:paraId="5D292CAA" w14:textId="73E0949A">
      <w:pPr>
        <w:pStyle w:val="Normal"/>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E5245"/>
    <w:rsid w:val="206E5245"/>
    <w:rsid w:val="6EB1C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5245"/>
  <w15:chartTrackingRefBased/>
  <w15:docId w15:val="{a5758946-0cdf-49b6-8a2a-0f48e2c594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2d2567b784842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2021-05-13T14:23:36.6650157Z</dcterms:created>
  <dcterms:modified xsi:type="dcterms:W3CDTF">2021-05-13T14:40:58.6268329Z</dcterms:modified>
  <dc:creator>Mussaveer Shariff</dc:creator>
  <lastModifiedBy>Mussaveer Shariff</lastModifiedBy>
</coreProperties>
</file>