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4"/>
        <w:ind w:left="2476"/>
      </w:pPr>
      <w:r>
        <w:rPr>
          <w:rFonts w:ascii="Times New Roman" w:hAnsi="Times New Roman" w:cs="Times New Roman" w:eastAsia="Times New Roman"/>
          <w:sz w:val="7"/>
        </w:rPr>
        <w:t>Форма является приложением 5.111</w:t>
      </w:r>
    </w:p>
    <w:p>
      <w:pPr>
        <w:widowControl w:val="0"/>
        <w:spacing w:before="0" w:after="0" w:lineRule="atLeast" w:line="33"/>
        <w:ind w:left="2476"/>
      </w:pPr>
      <w:r>
        <w:rPr>
          <w:rFonts w:ascii="Times New Roman" w:hAnsi="Times New Roman" w:cs="Times New Roman" w:eastAsia="Times New Roman"/>
          <w:sz w:val="7"/>
        </w:rPr>
        <w:t>к Графику документооборота в ОАО "Мозырский НПЗ"</w:t>
      </w:r>
    </w:p>
    <w:p>
      <w:pPr>
        <w:widowControl w:val="0"/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ИНВЕНТАРИЗАЦИОННАЯ ОПИСЬ</w:t>
      </w:r>
    </w:p>
    <w:p>
      <w:pPr>
        <w:widowControl w:val="0"/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активов, сданных на ответственное хранение (в переработку, пользование),</w:t>
      </w:r>
    </w:p>
    <w:p>
      <w:pPr>
        <w:widowControl w:val="0"/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переданных для производства работ</w:t>
      </w:r>
    </w:p>
    <w:p>
      <w:pPr>
        <w:widowControl w:val="0"/>
        <w:spacing w:before="0" w:after="0" w:lineRule="atLeast" w:line="35"/>
        <w:ind w:left="0"/>
      </w:pPr>
      <w:r>
        <w:rPr>
          <w:rFonts w:ascii="Times New Roman" w:hAnsi="Times New Roman" w:cs="Times New Roman" w:eastAsia="Times New Roman"/>
          <w:sz w:val="7"/>
        </w:rPr>
        <w:t>№ _____________</w:t>
      </w:r>
    </w:p>
    <w:p>
      <w:pPr>
        <w:widowControl w:val="0"/>
        <w:tabs>
          <w:tab w:pos="13836" w:val="left"/>
          <w:tab w:pos="14570" w:val="left" w:leader="underscore"/>
        </w:tabs>
        <w:spacing w:before="0" w:after="0" w:lineRule="atLeast" w:line="33"/>
        <w:ind w:left="0" w:right="0"/>
        <w:jc w:val="center"/>
      </w:pPr>
      <w:r>
        <w:rPr>
          <w:rFonts w:ascii="Times New Roman" w:hAnsi="Times New Roman" w:cs="Times New Roman" w:eastAsia="Times New Roman"/>
          <w:sz w:val="7"/>
        </w:rPr>
      </w:r>
      <w:r>
        <w:rPr>
          <w:rFonts w:ascii="Times New Roman" w:hAnsi="Times New Roman" w:cs="Times New Roman" w:eastAsia="Times New Roman"/>
          <w:sz w:val="7"/>
        </w:rPr>
        <w:tab/>
        <w:tab/>
      </w:r>
    </w:p>
    <w:p>
      <w:pPr>
        <w:widowControl w:val="0"/>
        <w:tabs>
          <w:tab w:pos="5399" w:val="left"/>
          <w:tab w:pos="6133" w:val="left" w:leader="underscore"/>
          <w:tab w:pos="6867" w:val="left" w:leader="underscore"/>
          <w:tab w:pos="7601" w:val="left" w:leader="underscore"/>
          <w:tab w:pos="8335" w:val="left" w:leader="underscore"/>
          <w:tab w:pos="9069" w:val="left" w:leader="underscore"/>
          <w:tab w:pos="9803" w:val="left" w:leader="underscore"/>
          <w:tab w:pos="10902" w:val="left" w:leader="underscore"/>
          <w:tab w:pos="13836" w:val="left"/>
          <w:tab w:pos="14570" w:val="left" w:leader="underscore"/>
        </w:tabs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 xml:space="preserve">Наименование организации 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5399" w:val="left"/>
          <w:tab w:pos="6133" w:val="left" w:leader="underscore"/>
          <w:tab w:pos="6867" w:val="left" w:leader="underscore"/>
          <w:tab w:pos="7601" w:val="left" w:leader="underscore"/>
          <w:tab w:pos="8335" w:val="left" w:leader="underscore"/>
          <w:tab w:pos="9069" w:val="left" w:leader="underscore"/>
          <w:tab w:pos="9803" w:val="left" w:leader="underscore"/>
          <w:tab w:pos="10902" w:val="left" w:leader="underscore"/>
          <w:tab w:pos="13836" w:val="left"/>
          <w:tab w:pos="14570" w:val="left" w:leader="underscore"/>
        </w:tabs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Подразделение организации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3836" w:val="right"/>
          <w:tab w:pos="13836" w:val="left"/>
          <w:tab w:pos="14570" w:val="left" w:leader="underscore"/>
        </w:tabs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Дата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приказ, постановление, распоряжение</w:t>
      </w:r>
    </w:p>
    <w:p>
      <w:pPr>
        <w:widowControl w:val="0"/>
        <w:tabs>
          <w:tab w:pos="2700" w:val="center"/>
          <w:tab w:pos="13836" w:val="right"/>
          <w:tab w:pos="13836" w:val="left"/>
          <w:tab w:pos="14570" w:val="left" w:leader="underscore"/>
        </w:tabs>
        <w:spacing w:before="0" w:after="0" w:lineRule="atLeast" w:line="33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(ненужное зачеркнуть)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Номер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3836" w:val="right"/>
          <w:tab w:pos="13836" w:val="left"/>
          <w:tab w:pos="14570" w:val="left" w:leader="underscore"/>
        </w:tabs>
        <w:spacing w:before="0" w:after="0" w:lineRule="atLeast" w:line="33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3836" w:val="right"/>
          <w:tab w:pos="13836" w:val="left"/>
          <w:tab w:pos="14570" w:val="left" w:leader="underscore"/>
        </w:tabs>
        <w:spacing w:before="0" w:after="0" w:lineRule="atLeast" w:line="33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 xml:space="preserve">Дата окончания инвентаризации 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573" w:val="left"/>
          <w:tab w:pos="2568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Счет: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exact" w:line="14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573"/>
        <w:gridCol w:w="1995"/>
        <w:gridCol w:w="813"/>
        <w:gridCol w:w="734"/>
        <w:gridCol w:w="1284"/>
        <w:gridCol w:w="734"/>
        <w:gridCol w:w="734"/>
        <w:gridCol w:w="734"/>
        <w:gridCol w:w="734"/>
        <w:gridCol w:w="734"/>
        <w:gridCol w:w="734"/>
        <w:gridCol w:w="1100"/>
        <w:gridCol w:w="1077"/>
        <w:gridCol w:w="1123"/>
        <w:gridCol w:w="734"/>
        <w:gridCol w:w="734"/>
      </w:tblGrid>
      <w:tr>
        <w:trPr>
          <w:trHeight w:val="92" w:hRule="atLeast"/>
          <w:cantSplit/>
        </w:trPr>
        <w:tc>
          <w:tcPr>
            <w:tcW w:type="dxa" w:w="57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пп</w:t>
            </w:r>
          </w:p>
        </w:tc>
        <w:tc>
          <w:tcPr>
            <w:tcW w:type="dxa" w:w="199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Получатель</w:t>
            </w:r>
          </w:p>
        </w:tc>
        <w:tc>
          <w:tcPr>
            <w:tcW w:type="dxa" w:w="283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Активы</w:t>
            </w:r>
          </w:p>
        </w:tc>
        <w:tc>
          <w:tcPr>
            <w:tcW w:type="dxa" w:w="73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Ед. изм.</w:t>
            </w:r>
          </w:p>
        </w:tc>
        <w:tc>
          <w:tcPr>
            <w:tcW w:type="dxa" w:w="73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Цена, бел. руб.</w:t>
            </w:r>
          </w:p>
        </w:tc>
        <w:tc>
          <w:tcPr>
            <w:tcW w:type="dxa" w:w="14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Фактическое наличие</w:t>
            </w:r>
          </w:p>
        </w:tc>
        <w:tc>
          <w:tcPr>
            <w:tcW w:type="dxa" w:w="14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 данным бухгал-терского учёта</w:t>
            </w:r>
          </w:p>
        </w:tc>
        <w:tc>
          <w:tcPr>
            <w:tcW w:type="dxa" w:w="110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Дата сдачи актива</w:t>
            </w:r>
          </w:p>
        </w:tc>
        <w:tc>
          <w:tcPr>
            <w:tcW w:type="dxa" w:w="107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Место хранения (переработки, пользования, производства работ)</w:t>
            </w:r>
          </w:p>
        </w:tc>
        <w:tc>
          <w:tcPr>
            <w:tcW w:type="dxa" w:w="259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Первичный учётный документ, подтверждающий передачу актива на хранение (в пользование, переработку, для производства работ)</w:t>
            </w:r>
          </w:p>
        </w:tc>
      </w:tr>
      <w:tr>
        <w:trPr>
          <w:trHeight w:val="118" w:hRule="atLeast"/>
          <w:cantSplit/>
        </w:trPr>
        <w:tc>
          <w:tcPr>
            <w:tcW w:type="dxa" w:w="573"/>
            <w:vMerge/>
          </w:tcPr>
          <w:p/>
        </w:tc>
        <w:tc>
          <w:tcPr>
            <w:tcW w:type="dxa" w:w="1995"/>
            <w:vMerge/>
          </w:tcPr>
          <w:p/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материала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партии</w:t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наименование, сорт, вид, группа</w:t>
            </w:r>
          </w:p>
        </w:tc>
        <w:tc>
          <w:tcPr>
            <w:tcW w:type="dxa" w:w="734"/>
            <w:vMerge/>
          </w:tcPr>
          <w:p/>
        </w:tc>
        <w:tc>
          <w:tcPr>
            <w:tcW w:type="dxa" w:w="734"/>
            <w:vMerge/>
          </w:tcPr>
          <w:p/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коли-чество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коли-чество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1100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дата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номер</w:t>
            </w:r>
          </w:p>
        </w:tc>
      </w:tr>
      <w:tr>
        <w:trPr>
          <w:trHeight w:val="26" w:hRule="atLeast"/>
          <w:cantSplit/>
        </w:trPr>
        <w:tc>
          <w:tcPr>
            <w:tcW w:type="dxa" w:w="5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</w:t>
            </w:r>
          </w:p>
        </w:tc>
        <w:tc>
          <w:tcPr>
            <w:tcW w:type="dxa" w:w="19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2</w:t>
            </w:r>
          </w:p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3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4</w:t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5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6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7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8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9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10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11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12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13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14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15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16</w:t>
            </w:r>
          </w:p>
        </w:tc>
      </w:tr>
      <w:tr>
        <w:trPr>
          <w:trHeight w:val="26" w:hRule="atLeast"/>
          <w:cantSplit/>
        </w:trPr>
        <w:tc>
          <w:tcPr>
            <w:tcW w:type="dxa" w:w="5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9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26" w:hRule="atLeast"/>
          <w:cantSplit/>
        </w:trPr>
        <w:tc>
          <w:tcPr>
            <w:tcW w:type="dxa" w:w="25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странице:</w:t>
            </w:r>
          </w:p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</w:tbl>
    <w:p>
      <w:pPr>
        <w:widowControl w:val="0"/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Итого по странице: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2568" w:val="left"/>
          <w:tab w:pos="8335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2568" w:right="62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568" w:val="left"/>
          <w:tab w:pos="8335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2568" w:right="62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spacing w:before="0" w:after="0" w:lineRule="exact" w:line="26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573"/>
        <w:gridCol w:w="1995"/>
        <w:gridCol w:w="813"/>
        <w:gridCol w:w="734"/>
        <w:gridCol w:w="1284"/>
        <w:gridCol w:w="734"/>
        <w:gridCol w:w="734"/>
        <w:gridCol w:w="734"/>
        <w:gridCol w:w="734"/>
        <w:gridCol w:w="734"/>
        <w:gridCol w:w="734"/>
        <w:gridCol w:w="1100"/>
        <w:gridCol w:w="1077"/>
        <w:gridCol w:w="1123"/>
        <w:gridCol w:w="734"/>
        <w:gridCol w:w="734"/>
      </w:tblGrid>
      <w:tr>
        <w:trPr>
          <w:trHeight w:val="129" w:hRule="atLeast"/>
          <w:cantSplit/>
        </w:trPr>
        <w:tc>
          <w:tcPr>
            <w:tcW w:type="dxa" w:w="57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пп</w:t>
            </w:r>
          </w:p>
        </w:tc>
        <w:tc>
          <w:tcPr>
            <w:tcW w:type="dxa" w:w="199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Получатель</w:t>
            </w:r>
          </w:p>
        </w:tc>
        <w:tc>
          <w:tcPr>
            <w:tcW w:type="dxa" w:w="283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Активы</w:t>
            </w:r>
          </w:p>
        </w:tc>
        <w:tc>
          <w:tcPr>
            <w:tcW w:type="dxa" w:w="73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Ед. изм.</w:t>
            </w:r>
          </w:p>
        </w:tc>
        <w:tc>
          <w:tcPr>
            <w:tcW w:type="dxa" w:w="73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Цена, бел. руб.</w:t>
            </w:r>
          </w:p>
        </w:tc>
        <w:tc>
          <w:tcPr>
            <w:tcW w:type="dxa" w:w="14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Фактическое наличие</w:t>
            </w:r>
          </w:p>
        </w:tc>
        <w:tc>
          <w:tcPr>
            <w:tcW w:type="dxa" w:w="14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 данным бухгал-терского учёта</w:t>
            </w:r>
          </w:p>
        </w:tc>
        <w:tc>
          <w:tcPr>
            <w:tcW w:type="dxa" w:w="110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Дата сдачи актива</w:t>
            </w:r>
          </w:p>
        </w:tc>
        <w:tc>
          <w:tcPr>
            <w:tcW w:type="dxa" w:w="107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Место хранения (переработки, пользования, производства работ)</w:t>
            </w:r>
          </w:p>
        </w:tc>
        <w:tc>
          <w:tcPr>
            <w:tcW w:type="dxa" w:w="259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Первичный учётный документ, подтверждающий передачу актива на хранение (в пользование, переработку, для производства работ)</w:t>
            </w:r>
          </w:p>
        </w:tc>
      </w:tr>
      <w:tr>
        <w:trPr>
          <w:trHeight w:val="69" w:hRule="atLeast"/>
          <w:cantSplit/>
        </w:trPr>
        <w:tc>
          <w:tcPr>
            <w:tcW w:type="dxa" w:w="573"/>
            <w:vMerge/>
          </w:tcPr>
          <w:p/>
        </w:tc>
        <w:tc>
          <w:tcPr>
            <w:tcW w:type="dxa" w:w="1995"/>
            <w:vMerge/>
          </w:tcPr>
          <w:p/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материала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партии</w:t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наименование, сорт, вид, группа</w:t>
            </w:r>
          </w:p>
        </w:tc>
        <w:tc>
          <w:tcPr>
            <w:tcW w:type="dxa" w:w="734"/>
            <w:vMerge/>
          </w:tcPr>
          <w:p/>
        </w:tc>
        <w:tc>
          <w:tcPr>
            <w:tcW w:type="dxa" w:w="734"/>
            <w:vMerge/>
          </w:tcPr>
          <w:p/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коли-чество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коли-чество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1100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дата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номер</w:t>
            </w:r>
          </w:p>
        </w:tc>
      </w:tr>
      <w:tr>
        <w:trPr>
          <w:trHeight w:val="26" w:hRule="atLeast"/>
          <w:cantSplit/>
        </w:trPr>
        <w:tc>
          <w:tcPr>
            <w:tcW w:type="dxa" w:w="5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</w:t>
            </w:r>
          </w:p>
        </w:tc>
        <w:tc>
          <w:tcPr>
            <w:tcW w:type="dxa" w:w="19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2</w:t>
            </w:r>
          </w:p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3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4</w:t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5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6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7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8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9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10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11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12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13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14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15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16</w:t>
            </w:r>
          </w:p>
        </w:tc>
      </w:tr>
      <w:tr>
        <w:trPr>
          <w:trHeight w:val="26" w:hRule="atLeast"/>
          <w:cantSplit/>
        </w:trPr>
        <w:tc>
          <w:tcPr>
            <w:tcW w:type="dxa" w:w="5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9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26" w:hRule="atLeast"/>
          <w:cantSplit/>
        </w:trPr>
        <w:tc>
          <w:tcPr>
            <w:tcW w:type="dxa" w:w="25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странице:</w:t>
            </w:r>
          </w:p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26" w:hRule="atLeast"/>
          <w:cantSplit/>
        </w:trPr>
        <w:tc>
          <w:tcPr>
            <w:tcW w:type="dxa" w:w="25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получателю:</w:t>
            </w:r>
          </w:p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</w:tbl>
    <w:p>
      <w:pPr>
        <w:widowControl w:val="0"/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Итого по странице: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2568" w:val="left"/>
          <w:tab w:pos="8335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2568" w:right="62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568" w:val="left"/>
          <w:tab w:pos="8335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2568" w:right="62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Итого по получателю: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39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34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2568" w:val="left"/>
          <w:tab w:pos="8335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2568" w:right="62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568" w:val="left"/>
          <w:tab w:pos="8335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2568" w:right="62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spacing w:before="0" w:after="0" w:lineRule="exact" w:line="26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573"/>
        <w:gridCol w:w="1995"/>
        <w:gridCol w:w="813"/>
        <w:gridCol w:w="734"/>
        <w:gridCol w:w="1284"/>
        <w:gridCol w:w="734"/>
        <w:gridCol w:w="734"/>
        <w:gridCol w:w="734"/>
        <w:gridCol w:w="734"/>
        <w:gridCol w:w="734"/>
        <w:gridCol w:w="734"/>
        <w:gridCol w:w="1100"/>
        <w:gridCol w:w="1077"/>
        <w:gridCol w:w="1123"/>
        <w:gridCol w:w="734"/>
        <w:gridCol w:w="734"/>
      </w:tblGrid>
      <w:tr>
        <w:trPr>
          <w:trHeight w:val="129" w:hRule="atLeast"/>
          <w:cantSplit/>
        </w:trPr>
        <w:tc>
          <w:tcPr>
            <w:tcW w:type="dxa" w:w="57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пп</w:t>
            </w:r>
          </w:p>
        </w:tc>
        <w:tc>
          <w:tcPr>
            <w:tcW w:type="dxa" w:w="199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Получатель</w:t>
            </w:r>
          </w:p>
        </w:tc>
        <w:tc>
          <w:tcPr>
            <w:tcW w:type="dxa" w:w="283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Активы</w:t>
            </w:r>
          </w:p>
        </w:tc>
        <w:tc>
          <w:tcPr>
            <w:tcW w:type="dxa" w:w="73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Ед. изм.</w:t>
            </w:r>
          </w:p>
        </w:tc>
        <w:tc>
          <w:tcPr>
            <w:tcW w:type="dxa" w:w="73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Цена, бел. руб.</w:t>
            </w:r>
          </w:p>
        </w:tc>
        <w:tc>
          <w:tcPr>
            <w:tcW w:type="dxa" w:w="14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Фактическое наличие</w:t>
            </w:r>
          </w:p>
        </w:tc>
        <w:tc>
          <w:tcPr>
            <w:tcW w:type="dxa" w:w="14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 данным бухгал-терского учёта</w:t>
            </w:r>
          </w:p>
        </w:tc>
        <w:tc>
          <w:tcPr>
            <w:tcW w:type="dxa" w:w="110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Дата сдачи актива</w:t>
            </w:r>
          </w:p>
        </w:tc>
        <w:tc>
          <w:tcPr>
            <w:tcW w:type="dxa" w:w="107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Место хранения (переработки, пользования, производства работ)</w:t>
            </w:r>
          </w:p>
        </w:tc>
        <w:tc>
          <w:tcPr>
            <w:tcW w:type="dxa" w:w="259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Первичный учётный документ, подтверждающий передачу актива на хранение (в пользование, переработку, для производства работ)</w:t>
            </w:r>
          </w:p>
        </w:tc>
      </w:tr>
      <w:tr>
        <w:trPr>
          <w:trHeight w:val="69" w:hRule="atLeast"/>
          <w:cantSplit/>
        </w:trPr>
        <w:tc>
          <w:tcPr>
            <w:tcW w:type="dxa" w:w="573"/>
            <w:vMerge/>
          </w:tcPr>
          <w:p/>
        </w:tc>
        <w:tc>
          <w:tcPr>
            <w:tcW w:type="dxa" w:w="1995"/>
            <w:vMerge/>
          </w:tcPr>
          <w:p/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материала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партии</w:t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наименование, сорт, вид, группа</w:t>
            </w:r>
          </w:p>
        </w:tc>
        <w:tc>
          <w:tcPr>
            <w:tcW w:type="dxa" w:w="734"/>
            <w:vMerge/>
          </w:tcPr>
          <w:p/>
        </w:tc>
        <w:tc>
          <w:tcPr>
            <w:tcW w:type="dxa" w:w="734"/>
            <w:vMerge/>
          </w:tcPr>
          <w:p/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коли-чество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коли-чество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1100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дата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номер</w:t>
            </w:r>
          </w:p>
        </w:tc>
      </w:tr>
      <w:tr>
        <w:trPr>
          <w:trHeight w:val="26" w:hRule="atLeast"/>
          <w:cantSplit/>
        </w:trPr>
        <w:tc>
          <w:tcPr>
            <w:tcW w:type="dxa" w:w="5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</w:t>
            </w:r>
          </w:p>
        </w:tc>
        <w:tc>
          <w:tcPr>
            <w:tcW w:type="dxa" w:w="19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2</w:t>
            </w:r>
          </w:p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3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4</w:t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5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6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7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8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9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10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11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12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13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14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15</w:t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16</w:t>
            </w:r>
          </w:p>
        </w:tc>
      </w:tr>
      <w:tr>
        <w:trPr>
          <w:trHeight w:val="26" w:hRule="atLeast"/>
          <w:cantSplit/>
        </w:trPr>
        <w:tc>
          <w:tcPr>
            <w:tcW w:type="dxa" w:w="5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9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26" w:hRule="atLeast"/>
          <w:cantSplit/>
        </w:trPr>
        <w:tc>
          <w:tcPr>
            <w:tcW w:type="dxa" w:w="25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странице:</w:t>
            </w:r>
          </w:p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26" w:hRule="atLeast"/>
          <w:cantSplit/>
        </w:trPr>
        <w:tc>
          <w:tcPr>
            <w:tcW w:type="dxa" w:w="25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получателю:</w:t>
            </w:r>
          </w:p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26" w:hRule="atLeast"/>
          <w:cantSplit/>
        </w:trPr>
        <w:tc>
          <w:tcPr>
            <w:tcW w:type="dxa" w:w="25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описи:</w:t>
            </w:r>
          </w:p>
        </w:tc>
        <w:tc>
          <w:tcPr>
            <w:tcW w:type="dxa" w:w="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2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</w:tbl>
    <w:p>
      <w:pPr>
        <w:widowControl w:val="0"/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Итого по странице: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2568" w:val="left"/>
          <w:tab w:pos="8335" w:val="left" w:leader="underscore"/>
        </w:tabs>
        <w:spacing w:before="0" w:after="0" w:lineRule="atLeast" w:line="25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5"/>
        <w:ind w:left="2568" w:right="62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568" w:val="left"/>
          <w:tab w:pos="8335" w:val="left" w:leader="underscore"/>
        </w:tabs>
        <w:spacing w:before="0" w:after="0" w:lineRule="atLeast" w:line="25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5"/>
        <w:ind w:left="2568" w:right="62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spacing w:before="0" w:after="0" w:lineRule="atLeast" w:line="25"/>
        <w:ind w:left="0"/>
      </w:pPr>
      <w:r>
        <w:rPr>
          <w:rFonts w:ascii="Times New Roman" w:hAnsi="Times New Roman" w:cs="Times New Roman" w:eastAsia="Times New Roman"/>
          <w:sz w:val="7"/>
        </w:rPr>
        <w:t>Итого по получателю: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25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5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44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5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2568" w:val="left"/>
          <w:tab w:pos="8335" w:val="left" w:leader="underscore"/>
        </w:tabs>
        <w:spacing w:before="0" w:after="0" w:lineRule="atLeast" w:line="25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5"/>
        <w:ind w:left="2568" w:right="62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568" w:val="left"/>
          <w:tab w:pos="8335" w:val="left" w:leader="underscore"/>
        </w:tabs>
        <w:spacing w:before="0" w:after="0" w:lineRule="atLeast" w:line="31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5"/>
        <w:ind w:left="2568" w:right="62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Итого по описи: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382" w:val="left"/>
          <w:tab w:pos="8335" w:val="left" w:leader="underscore"/>
        </w:tabs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на сумму бел. руб.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3382" w:right="6235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2568" w:val="left"/>
          <w:tab w:pos="8335" w:val="left" w:leader="underscore"/>
        </w:tabs>
        <w:spacing w:before="0" w:after="0" w:lineRule="atLeast" w:line="26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2568" w:right="62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568" w:val="left"/>
          <w:tab w:pos="8335" w:val="left" w:leader="underscore"/>
        </w:tabs>
        <w:spacing w:before="0" w:after="0" w:lineRule="atLeast" w:line="33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6"/>
        <w:ind w:left="2568" w:right="62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sectPr w:rsidR="00FC693F" w:rsidRPr="0006063C" w:rsidSect="00034616">
      <w:pgSz w:w="16838" w:h="11906" w:orient="landscape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