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93"/>
        <w:ind w:left="2202"/>
      </w:pPr>
      <w:r>
        <w:rPr>
          <w:rFonts w:ascii="Times New Roman" w:hAnsi="Times New Roman" w:cs="Times New Roman" w:eastAsia="Times New Roman"/>
          <w:sz w:val="14"/>
        </w:rPr>
        <w:t>Форма является приложением 6.67</w:t>
      </w:r>
    </w:p>
    <w:p>
      <w:pPr>
        <w:widowControl w:val="0"/>
        <w:spacing w:before="0" w:after="0" w:lineRule="atLeast" w:line="193"/>
        <w:ind w:left="2202"/>
      </w:pPr>
      <w:r>
        <w:rPr>
          <w:rFonts w:ascii="Times New Roman" w:hAnsi="Times New Roman" w:cs="Times New Roman" w:eastAsia="Times New Roman"/>
          <w:sz w:val="14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Открытое акционерное общество</w:t>
      </w:r>
    </w:p>
    <w:p>
      <w:pPr>
        <w:widowControl w:val="0"/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"Мозырский</w:t>
      </w:r>
    </w:p>
    <w:p>
      <w:pPr>
        <w:widowControl w:val="0"/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нефтеперерабатывающий завод"</w:t>
      </w:r>
    </w:p>
    <w:p>
      <w:pPr>
        <w:widowControl w:val="0"/>
        <w:spacing w:before="0" w:after="0" w:lineRule="exact" w:line="145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ИНВЕНТАРИЗАЦИОННАЯ ОПИСЬ</w:t>
      </w:r>
    </w:p>
    <w:p>
      <w:pPr>
        <w:widowControl w:val="0"/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4"/>
        </w:rPr>
        <w:t>основных средств, переданных в аренду,</w:t>
      </w:r>
    </w:p>
    <w:p>
      <w:pPr>
        <w:widowControl w:val="0"/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4"/>
        </w:rPr>
        <w:t>безвозмездное пользование</w:t>
      </w:r>
    </w:p>
    <w:p>
      <w:pPr>
        <w:widowControl w:val="0"/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№ _____________</w:t>
      </w:r>
    </w:p>
    <w:p>
      <w:pPr>
        <w:widowControl w:val="0"/>
        <w:spacing w:before="0" w:after="0" w:lineRule="exact" w:line="145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tabs>
          <w:tab w:pos="7412" w:val="left"/>
          <w:tab w:pos="8153" w:val="left" w:leader="underscore"/>
        </w:tabs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4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6639" w:val="left"/>
          <w:tab w:pos="7412" w:val="left"/>
          <w:tab w:pos="8153" w:val="left" w:leader="underscore"/>
        </w:tabs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 xml:space="preserve">Дата 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6639" w:val="left"/>
          <w:tab w:pos="7412" w:val="left"/>
          <w:tab w:pos="8153" w:val="left" w:leader="underscore"/>
        </w:tabs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0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 xml:space="preserve">Номер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7412" w:val="right"/>
          <w:tab w:pos="7412" w:val="left"/>
          <w:tab w:pos="8153" w:val="left" w:leader="underscore"/>
        </w:tabs>
        <w:spacing w:before="0" w:after="0" w:lineRule="atLeast" w:line="193"/>
      </w:pP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7412" w:val="right"/>
          <w:tab w:pos="7412" w:val="left"/>
          <w:tab w:pos="8153" w:val="left" w:leader="underscore"/>
        </w:tabs>
        <w:spacing w:before="0" w:after="0" w:lineRule="atLeast" w:line="193"/>
      </w:pP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 xml:space="preserve">Дата окончания 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193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atLeast" w:line="193"/>
        <w:ind w:left="0" w:right="9259"/>
        <w:jc w:val="right"/>
      </w:pPr>
      <w:r>
        <w:rPr>
          <w:rFonts w:ascii="Times New Roman" w:hAnsi="Times New Roman" w:cs="Times New Roman" w:eastAsia="Times New Roman"/>
          <w:sz w:val="14"/>
        </w:rPr>
        <w:t>Счёт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78"/>
        <w:gridCol w:w="1245"/>
        <w:gridCol w:w="1066"/>
        <w:gridCol w:w="611"/>
        <w:gridCol w:w="611"/>
        <w:gridCol w:w="587"/>
        <w:gridCol w:w="402"/>
        <w:gridCol w:w="502"/>
        <w:gridCol w:w="649"/>
        <w:gridCol w:w="587"/>
        <w:gridCol w:w="773"/>
        <w:gridCol w:w="742"/>
        <w:gridCol w:w="495"/>
        <w:gridCol w:w="495"/>
        <w:gridCol w:w="495"/>
      </w:tblGrid>
      <w:tr>
        <w:trPr>
          <w:trHeight w:val="843" w:hRule="atLeast"/>
          <w:cantSplit/>
        </w:trPr>
        <w:tc>
          <w:tcPr>
            <w:tcW w:type="dxa" w:w="37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№ пп</w:t>
            </w:r>
          </w:p>
        </w:tc>
        <w:tc>
          <w:tcPr>
            <w:tcW w:type="dxa" w:w="124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Арендатор, получатель</w:t>
            </w:r>
          </w:p>
        </w:tc>
        <w:tc>
          <w:tcPr>
            <w:tcW w:type="dxa" w:w="10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Наименование и краткая характеристика объекта</w:t>
            </w:r>
          </w:p>
        </w:tc>
        <w:tc>
          <w:tcPr>
            <w:tcW w:type="dxa" w:w="1809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Номер</w:t>
            </w:r>
          </w:p>
        </w:tc>
        <w:tc>
          <w:tcPr>
            <w:tcW w:type="dxa" w:w="40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Ед. изм.</w:t>
            </w:r>
          </w:p>
        </w:tc>
        <w:tc>
          <w:tcPr>
            <w:tcW w:type="dxa" w:w="11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Фактическое наличие</w:t>
            </w:r>
          </w:p>
        </w:tc>
        <w:tc>
          <w:tcPr>
            <w:tcW w:type="dxa" w:w="136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По данным бухгалтерского учёта</w:t>
            </w:r>
          </w:p>
        </w:tc>
        <w:tc>
          <w:tcPr>
            <w:tcW w:type="dxa" w:w="74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Дата передачи в аренду, безвоз-мездное пользование</w:t>
            </w:r>
          </w:p>
        </w:tc>
        <w:tc>
          <w:tcPr>
            <w:tcW w:type="dxa" w:w="148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Первичный учётный документ, подтверждающий передачу объекта в аренду, безвозмездное пользование</w:t>
            </w:r>
          </w:p>
        </w:tc>
      </w:tr>
      <w:tr>
        <w:trPr>
          <w:trHeight w:val="333" w:hRule="atLeast"/>
          <w:cantSplit/>
        </w:trPr>
        <w:tc>
          <w:tcPr>
            <w:tcW w:type="dxa" w:w="378"/>
            <w:vMerge/>
          </w:tcPr>
          <w:p/>
        </w:tc>
        <w:tc>
          <w:tcPr>
            <w:tcW w:type="dxa" w:w="1245"/>
            <w:vMerge/>
          </w:tcPr>
          <w:p/>
        </w:tc>
        <w:tc>
          <w:tcPr>
            <w:tcW w:type="dxa" w:w="1066"/>
            <w:vMerge/>
          </w:tcPr>
          <w:p/>
        </w:tc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инвентар-ный</w:t>
            </w:r>
          </w:p>
        </w:tc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заводской</w:t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паспорта</w:t>
            </w:r>
          </w:p>
        </w:tc>
        <w:tc>
          <w:tcPr>
            <w:tcW w:type="dxa" w:w="402"/>
            <w:vMerge/>
          </w:tcPr>
          <w:p/>
        </w:tc>
        <w:tc>
          <w:tcPr>
            <w:tcW w:type="dxa" w:w="5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кол-во</w:t>
            </w:r>
          </w:p>
        </w:tc>
        <w:tc>
          <w:tcPr>
            <w:tcW w:type="dxa" w:w="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стоимость, бел. руб.</w:t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кол-во</w:t>
            </w:r>
          </w:p>
        </w:tc>
        <w:tc>
          <w:tcPr>
            <w:tcW w:type="dxa" w:w="7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стоимость, бел. руб.</w:t>
            </w:r>
          </w:p>
        </w:tc>
        <w:tc>
          <w:tcPr>
            <w:tcW w:type="dxa" w:w="742"/>
            <w:vMerge/>
          </w:tcPr>
          <w:p/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наиме-нование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дата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номер</w:t>
            </w:r>
          </w:p>
        </w:tc>
      </w:tr>
      <w:tr>
        <w:trPr>
          <w:trHeight w:val="186" w:hRule="atLeast"/>
          <w:cantSplit/>
        </w:trPr>
        <w:tc>
          <w:tcPr>
            <w:tcW w:type="dxa" w:w="3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</w:t>
            </w:r>
          </w:p>
        </w:tc>
        <w:tc>
          <w:tcPr>
            <w:tcW w:type="dxa" w:w="12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2</w:t>
            </w:r>
          </w:p>
        </w:tc>
        <w:tc>
          <w:tcPr>
            <w:tcW w:type="dxa" w:w="10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3</w:t>
            </w:r>
          </w:p>
        </w:tc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4</w:t>
            </w:r>
          </w:p>
        </w:tc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5</w:t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6</w:t>
            </w:r>
          </w:p>
        </w:tc>
        <w:tc>
          <w:tcPr>
            <w:tcW w:type="dxa" w:w="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7</w:t>
            </w:r>
          </w:p>
        </w:tc>
        <w:tc>
          <w:tcPr>
            <w:tcW w:type="dxa" w:w="5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8</w:t>
            </w:r>
          </w:p>
        </w:tc>
        <w:tc>
          <w:tcPr>
            <w:tcW w:type="dxa" w:w="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9</w:t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10</w:t>
            </w:r>
          </w:p>
        </w:tc>
        <w:tc>
          <w:tcPr>
            <w:tcW w:type="dxa" w:w="7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11</w:t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12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13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14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  <w:t>15</w:t>
            </w:r>
          </w:p>
        </w:tc>
      </w:tr>
      <w:tr>
        <w:trPr>
          <w:trHeight w:val="162" w:hRule="atLeast"/>
          <w:cantSplit/>
        </w:trPr>
        <w:tc>
          <w:tcPr>
            <w:tcW w:type="dxa" w:w="3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2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10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6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5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  <w:tr>
        <w:trPr>
          <w:trHeight w:val="162" w:hRule="atLeast"/>
          <w:cantSplit/>
        </w:trPr>
        <w:tc>
          <w:tcPr>
            <w:tcW w:type="dxa" w:w="490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  <w:t>ИТОГО</w:t>
            </w:r>
          </w:p>
        </w:tc>
        <w:tc>
          <w:tcPr>
            <w:tcW w:type="dxa" w:w="5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6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2"/>
              </w:rPr>
            </w:r>
          </w:p>
        </w:tc>
      </w:tr>
    </w:tbl>
    <w:p>
      <w:pPr>
        <w:widowControl w:val="0"/>
        <w:spacing w:before="0" w:after="0" w:lineRule="exact" w:line="139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tabs>
          <w:tab w:pos="3911" w:val="left"/>
          <w:tab w:pos="8153" w:val="left" w:leader="underscore"/>
        </w:tabs>
        <w:spacing w:before="0" w:after="0" w:lineRule="atLeast" w:line="178"/>
        <w:ind w:left="0"/>
      </w:pPr>
      <w:r>
        <w:rPr>
          <w:rFonts w:ascii="Times New Roman" w:hAnsi="Times New Roman" w:cs="Times New Roman" w:eastAsia="Times New Roman"/>
          <w:sz w:val="14"/>
        </w:rPr>
        <w:t>Итого по странице: 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47"/>
        <w:ind w:left="3911" w:right="1484"/>
        <w:jc w:val="center"/>
      </w:pPr>
      <w:r>
        <w:rPr>
          <w:rFonts w:ascii="Times New Roman" w:hAnsi="Times New Roman" w:cs="Times New Roman" w:eastAsia="Times New Roman"/>
          <w:sz w:val="10"/>
        </w:rPr>
        <w:t>(прописью)</w:t>
      </w:r>
    </w:p>
    <w:p>
      <w:pPr>
        <w:widowControl w:val="0"/>
        <w:tabs>
          <w:tab w:pos="3911" w:val="left"/>
          <w:tab w:pos="8153" w:val="left" w:leader="underscore"/>
        </w:tabs>
        <w:spacing w:before="0" w:after="0" w:lineRule="atLeast" w:line="170"/>
        <w:ind w:left="0"/>
      </w:pPr>
      <w:r>
        <w:rPr>
          <w:rFonts w:ascii="Times New Roman" w:hAnsi="Times New Roman" w:cs="Times New Roman" w:eastAsia="Times New Roman"/>
          <w:sz w:val="14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50" w:lineRule="exact" w:line="120"/>
        <w:ind w:left="3911" w:right="1484"/>
        <w:jc w:val="center"/>
      </w:pPr>
      <w:r>
        <w:rPr>
          <w:rFonts w:ascii="Times New Roman" w:hAnsi="Times New Roman" w:cs="Times New Roman" w:eastAsia="Times New Roman"/>
          <w:sz w:val="10"/>
        </w:rPr>
        <w:t>(прописью)</w:t>
      </w:r>
    </w:p>
    <w:p>
      <w:pPr>
        <w:widowControl w:val="0"/>
        <w:tabs>
          <w:tab w:pos="2689" w:val="left"/>
          <w:tab w:pos="4498" w:val="left" w:leader="underscore"/>
          <w:tab w:pos="4900" w:val="left" w:leader="underscore"/>
          <w:tab w:pos="6051" w:val="left" w:leader="underscore"/>
        </w:tabs>
        <w:spacing w:before="0" w:after="0" w:lineRule="atLeast" w:line="170"/>
        <w:ind w:left="0"/>
      </w:pPr>
      <w:r>
        <w:rPr>
          <w:rFonts w:ascii="Times New Roman" w:hAnsi="Times New Roman" w:cs="Times New Roman" w:eastAsia="Times New Roman"/>
          <w:sz w:val="14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2689" w:right="3586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689" w:val="left"/>
          <w:tab w:pos="4498" w:val="left" w:leader="underscore"/>
          <w:tab w:pos="4900" w:val="left" w:leader="underscore"/>
          <w:tab w:pos="6051" w:val="left" w:leader="underscore"/>
        </w:tabs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4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2689" w:right="3586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689" w:val="left"/>
          <w:tab w:pos="4498" w:val="left" w:leader="underscore"/>
          <w:tab w:pos="4900" w:val="left" w:leader="underscore"/>
          <w:tab w:pos="6051" w:val="left" w:leader="underscore"/>
        </w:tabs>
        <w:spacing w:before="0" w:after="0" w:lineRule="atLeast" w:line="131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131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4"/>
        </w:rPr>
        <w:t>Итого по описи:</w:t>
      </w:r>
    </w:p>
    <w:p>
      <w:pPr>
        <w:widowControl w:val="0"/>
        <w:tabs>
          <w:tab w:pos="3911" w:val="left"/>
          <w:tab w:pos="8153" w:val="left" w:leader="underscore"/>
        </w:tabs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4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3911" w:right="1484"/>
        <w:jc w:val="center"/>
      </w:pPr>
      <w:r>
        <w:rPr>
          <w:rFonts w:ascii="Times New Roman" w:hAnsi="Times New Roman" w:cs="Times New Roman" w:eastAsia="Times New Roman"/>
          <w:sz w:val="10"/>
        </w:rPr>
        <w:t>(прописью)</w:t>
      </w:r>
    </w:p>
    <w:p>
      <w:pPr>
        <w:widowControl w:val="0"/>
        <w:tabs>
          <w:tab w:pos="3911" w:val="left"/>
          <w:tab w:pos="8153" w:val="left" w:leader="underscore"/>
        </w:tabs>
        <w:spacing w:before="0" w:after="0" w:lineRule="atLeast" w:line="186"/>
        <w:ind w:left="0"/>
      </w:pPr>
      <w:r>
        <w:rPr>
          <w:rFonts w:ascii="Times New Roman" w:hAnsi="Times New Roman" w:cs="Times New Roman" w:eastAsia="Times New Roman"/>
          <w:sz w:val="14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3911" w:right="1484"/>
        <w:jc w:val="center"/>
      </w:pPr>
      <w:r>
        <w:rPr>
          <w:rFonts w:ascii="Times New Roman" w:hAnsi="Times New Roman" w:cs="Times New Roman" w:eastAsia="Times New Roman"/>
          <w:sz w:val="10"/>
        </w:rPr>
        <w:t>(прописью)</w:t>
      </w:r>
    </w:p>
    <w:p>
      <w:pPr>
        <w:widowControl w:val="0"/>
        <w:tabs>
          <w:tab w:pos="3911" w:val="left"/>
          <w:tab w:pos="8153" w:val="left" w:leader="underscore"/>
        </w:tabs>
        <w:spacing w:before="0" w:after="0" w:lineRule="atLeast" w:line="201"/>
        <w:ind w:left="0"/>
      </w:pPr>
      <w:r>
        <w:rPr>
          <w:rFonts w:ascii="Times New Roman" w:hAnsi="Times New Roman" w:cs="Times New Roman" w:eastAsia="Times New Roman"/>
          <w:sz w:val="14"/>
        </w:rPr>
        <w:t>на сумму, бел. руб.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3911" w:right="1484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(прописью)</w:t>
      </w:r>
    </w:p>
    <w:p>
      <w:pPr>
        <w:widowControl w:val="0"/>
        <w:tabs>
          <w:tab w:pos="2689" w:val="left"/>
          <w:tab w:pos="4498" w:val="left" w:leader="underscore"/>
          <w:tab w:pos="4900" w:val="left" w:leader="underscore"/>
          <w:tab w:pos="6051" w:val="left" w:leader="underscore"/>
        </w:tabs>
        <w:spacing w:before="0" w:after="0" w:lineRule="atLeast" w:line="170"/>
        <w:ind w:left="0"/>
      </w:pPr>
      <w:r>
        <w:rPr>
          <w:rFonts w:ascii="Times New Roman" w:hAnsi="Times New Roman" w:cs="Times New Roman" w:eastAsia="Times New Roman"/>
          <w:sz w:val="14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2689" w:right="3586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689" w:val="left"/>
          <w:tab w:pos="4498" w:val="left" w:leader="underscore"/>
          <w:tab w:pos="4900" w:val="left" w:leader="underscore"/>
          <w:tab w:pos="6051" w:val="left" w:leader="underscore"/>
        </w:tabs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4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2689" w:right="3586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689" w:val="left"/>
          <w:tab w:pos="4498" w:val="left" w:leader="underscore"/>
          <w:tab w:pos="4900" w:val="left" w:leader="underscore"/>
          <w:tab w:pos="6051" w:val="left" w:leader="underscore"/>
        </w:tabs>
        <w:spacing w:before="0" w:after="0" w:lineRule="atLeast" w:line="131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sectPr w:rsidR="00FC693F" w:rsidRPr="0006063C" w:rsidSect="00034616">
      <w:pgSz w:w="11906" w:h="16838"/>
      <w:pgMar w:top="1191" w:right="567" w:bottom="1134" w:left="1701" w:header="73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