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23"/>
        <w:ind w:left="5113"/>
      </w:pPr>
      <w:r>
        <w:rPr>
          <w:rFonts w:ascii="Times New Roman" w:hAnsi="Times New Roman" w:cs="Times New Roman" w:eastAsia="Times New Roman"/>
          <w:sz w:val="24"/>
        </w:rPr>
        <w:t>Форма является приложением 7.21.2</w:t>
      </w:r>
    </w:p>
    <w:p>
      <w:pPr>
        <w:widowControl w:val="0"/>
        <w:spacing w:before="0" w:after="0" w:lineRule="atLeast" w:line="323"/>
        <w:ind w:left="5113"/>
      </w:pPr>
      <w:r>
        <w:rPr>
          <w:rFonts w:ascii="Times New Roman" w:hAnsi="Times New Roman" w:cs="Times New Roman" w:eastAsia="Times New Roman"/>
          <w:sz w:val="24"/>
        </w:rPr>
        <w:t>к Графику документооборота</w:t>
      </w:r>
    </w:p>
    <w:p>
      <w:pPr>
        <w:widowControl w:val="0"/>
        <w:spacing w:before="0" w:after="0" w:lineRule="atLeast" w:line="323"/>
        <w:ind w:left="5113"/>
      </w:pPr>
      <w:r>
        <w:rPr>
          <w:rFonts w:ascii="Times New Roman" w:hAnsi="Times New Roman" w:cs="Times New Roman" w:eastAsia="Times New Roman"/>
          <w:sz w:val="24"/>
        </w:rPr>
        <w:t>в ОАО "Мозырский НПЗ"</w:t>
      </w:r>
    </w:p>
    <w:p>
      <w:pPr>
        <w:widowControl w:val="0"/>
        <w:spacing w:before="0" w:after="0" w:lineRule="exact" w:line="32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Открытое акционерное общество</w:t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"Мозырский</w:t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нефтеперерабатывающий завод"</w:t>
      </w:r>
    </w:p>
    <w:p>
      <w:pPr>
        <w:widowControl w:val="0"/>
        <w:spacing w:before="0" w:after="0" w:lineRule="exact" w:line="32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СВЕДЕНИЯ</w:t>
      </w:r>
    </w:p>
    <w:p>
      <w:pPr>
        <w:widowControl w:val="0"/>
        <w:spacing w:before="0" w:after="0" w:lineRule="exact" w:line="32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о дополнительныех сборах Гомельского отделения</w:t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Белорусской железной дороги</w:t>
      </w:r>
    </w:p>
    <w:p>
      <w:pPr>
        <w:widowControl w:val="0"/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за провоз груза для ОАО "Мозырский НПЗ"</w:t>
      </w:r>
    </w:p>
    <w:p>
      <w:pPr>
        <w:widowControl w:val="0"/>
        <w:spacing w:before="0" w:after="0" w:lineRule="atLeast" w:line="323"/>
        <w:ind w:left="52"/>
      </w:pPr>
      <w:r>
        <w:rPr>
          <w:rFonts w:ascii="Times New Roman" w:hAnsi="Times New Roman" w:cs="Times New Roman" w:eastAsia="Times New Roman"/>
          <w:sz w:val="24"/>
        </w:rPr>
        <w:t>по территории Республики Беларусь</w:t>
      </w:r>
    </w:p>
    <w:p>
      <w:pPr>
        <w:widowControl w:val="0"/>
        <w:tabs>
          <w:tab w:pos="2039" w:val="left"/>
        </w:tabs>
        <w:spacing w:before="0" w:after="0" w:lineRule="atLeast" w:line="323"/>
        <w:ind w:left="0"/>
      </w:pPr>
      <w:r>
        <w:rPr>
          <w:rFonts w:ascii="Times New Roman" w:hAnsi="Times New Roman" w:cs="Times New Roman" w:eastAsia="Times New Roman"/>
          <w:sz w:val="24"/>
        </w:rPr>
        <w:t>за ______________ 2021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>20___</w:t>
      </w:r>
    </w:p>
    <w:p>
      <w:pPr>
        <w:widowControl w:val="0"/>
        <w:spacing w:before="0" w:after="0" w:lineRule="exact" w:line="323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48"/>
        <w:gridCol w:w="1291"/>
        <w:gridCol w:w="1071"/>
        <w:gridCol w:w="993"/>
        <w:gridCol w:w="903"/>
        <w:gridCol w:w="993"/>
        <w:gridCol w:w="1174"/>
        <w:gridCol w:w="812"/>
        <w:gridCol w:w="826"/>
        <w:gridCol w:w="826"/>
      </w:tblGrid>
      <w:tr>
        <w:trPr>
          <w:trHeight w:val="826" w:hRule="atLeast"/>
          <w:cantSplit/>
        </w:trPr>
        <w:tc>
          <w:tcPr>
            <w:tcW w:type="dxa" w:w="7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№ акта слива</w:t>
            </w:r>
          </w:p>
        </w:tc>
        <w:tc>
          <w:tcPr>
            <w:tcW w:type="dxa" w:w="129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Кол-во в/ц</w:t>
            </w:r>
          </w:p>
        </w:tc>
        <w:tc>
          <w:tcPr>
            <w:tcW w:type="dxa" w:w="10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Вес</w:t>
            </w:r>
          </w:p>
        </w:tc>
        <w:tc>
          <w:tcPr>
            <w:tcW w:type="dxa" w:w="99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Дата акта слива</w:t>
            </w:r>
          </w:p>
        </w:tc>
        <w:tc>
          <w:tcPr>
            <w:tcW w:type="dxa" w:w="189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Ж/д тариф по прибытию груза</w:t>
            </w:r>
          </w:p>
        </w:tc>
        <w:tc>
          <w:tcPr>
            <w:tcW w:type="dxa" w:w="19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Ж/д тариф по отправлению порожних вагонов</w:t>
            </w:r>
          </w:p>
        </w:tc>
        <w:tc>
          <w:tcPr>
            <w:tcW w:type="dxa" w:w="165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Охрана железной дороги</w:t>
            </w:r>
          </w:p>
        </w:tc>
      </w:tr>
      <w:tr>
        <w:trPr>
          <w:trHeight w:val="400" w:hRule="atLeast"/>
          <w:cantSplit/>
        </w:trPr>
        <w:tc>
          <w:tcPr>
            <w:tcW w:type="dxa" w:w="748"/>
            <w:vMerge/>
          </w:tcPr>
          <w:p/>
        </w:tc>
        <w:tc>
          <w:tcPr>
            <w:tcW w:type="dxa" w:w="1291"/>
            <w:vMerge/>
          </w:tcPr>
          <w:p/>
        </w:tc>
        <w:tc>
          <w:tcPr>
            <w:tcW w:type="dxa" w:w="1071"/>
            <w:vMerge/>
          </w:tcPr>
          <w:p/>
        </w:tc>
        <w:tc>
          <w:tcPr>
            <w:tcW w:type="dxa" w:w="993"/>
            <w:vMerge/>
          </w:tcPr>
          <w:p/>
        </w:tc>
        <w:tc>
          <w:tcPr>
            <w:tcW w:type="dxa" w:w="9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сумма</w:t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ндс</w:t>
            </w:r>
          </w:p>
        </w:tc>
        <w:tc>
          <w:tcPr>
            <w:tcW w:type="dxa" w:w="1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сумма</w:t>
            </w:r>
          </w:p>
        </w:tc>
        <w:tc>
          <w:tcPr>
            <w:tcW w:type="dxa" w:w="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ндс</w:t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сумма</w:t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ндс</w:t>
            </w:r>
          </w:p>
        </w:tc>
      </w:tr>
      <w:tr>
        <w:trPr>
          <w:trHeight w:val="271" w:hRule="atLeast"/>
          <w:cantSplit/>
        </w:trPr>
        <w:tc>
          <w:tcPr>
            <w:tcW w:type="dxa" w:w="7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2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89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9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65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  <w:tr>
        <w:trPr>
          <w:trHeight w:val="271" w:hRule="atLeast"/>
          <w:cantSplit/>
        </w:trPr>
        <w:tc>
          <w:tcPr>
            <w:tcW w:type="dxa" w:w="7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2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0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9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9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11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8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  <w:tc>
          <w:tcPr>
            <w:tcW w:type="dxa" w:w="8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</w:r>
          </w:p>
        </w:tc>
      </w:tr>
    </w:tbl>
    <w:p>
      <w:pPr>
        <w:widowControl w:val="0"/>
        <w:spacing w:before="0" w:after="0" w:lineRule="exact" w:line="27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84"/>
        <w:ind w:left="0"/>
      </w:pPr>
      <w:r>
        <w:rPr>
          <w:rFonts w:ascii="Times New Roman" w:hAnsi="Times New Roman" w:cs="Times New Roman" w:eastAsia="Times New Roman"/>
          <w:sz w:val="24"/>
        </w:rPr>
        <w:t>Итого без НДС</w:t>
      </w:r>
    </w:p>
    <w:p>
      <w:pPr>
        <w:widowControl w:val="0"/>
        <w:spacing w:before="0" w:after="0" w:lineRule="atLeast" w:line="284"/>
        <w:ind w:left="0"/>
      </w:pPr>
      <w:r>
        <w:rPr>
          <w:rFonts w:ascii="Times New Roman" w:hAnsi="Times New Roman" w:cs="Times New Roman" w:eastAsia="Times New Roman"/>
          <w:sz w:val="24"/>
        </w:rPr>
        <w:t>НДС</w:t>
      </w:r>
    </w:p>
    <w:p>
      <w:pPr>
        <w:widowControl w:val="0"/>
        <w:spacing w:before="0" w:after="0" w:lineRule="atLeast" w:line="284"/>
        <w:ind w:left="0"/>
      </w:pPr>
      <w:r>
        <w:rPr>
          <w:rFonts w:ascii="Times New Roman" w:hAnsi="Times New Roman" w:cs="Times New Roman" w:eastAsia="Times New Roman"/>
          <w:sz w:val="24"/>
        </w:rPr>
        <w:t>Всего</w:t>
      </w:r>
    </w:p>
    <w:p>
      <w:pPr>
        <w:widowControl w:val="0"/>
        <w:spacing w:before="0" w:after="0" w:lineRule="exact" w:line="284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2039" w:val="left"/>
          <w:tab w:pos="5006" w:val="left"/>
        </w:tabs>
        <w:spacing w:before="0" w:after="0" w:lineRule="atLeast" w:line="284"/>
        <w:ind w:left="0"/>
      </w:pPr>
      <w:r>
        <w:rPr>
          <w:rFonts w:ascii="Times New Roman" w:hAnsi="Times New Roman" w:cs="Times New Roman" w:eastAsia="Times New Roman"/>
          <w:sz w:val="24"/>
        </w:rPr>
        <w:t>Начальник сектора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>____________________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>___________________________</w:t>
      </w:r>
    </w:p>
    <w:p>
      <w:pPr>
        <w:widowControl w:val="0"/>
        <w:tabs>
          <w:tab w:pos="3522" w:val="center"/>
          <w:tab w:pos="6496" w:val="center"/>
        </w:tabs>
        <w:spacing w:before="0" w:after="0" w:lineRule="atLeast" w:line="142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>(подпись)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>(инициалы, фамилия)</w:t>
      </w:r>
    </w:p>
    <w:p>
      <w:pPr>
        <w:widowControl w:val="0"/>
        <w:spacing w:before="0" w:after="0" w:lineRule="exact" w:line="284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2039" w:val="left"/>
          <w:tab w:pos="5006" w:val="left"/>
        </w:tabs>
        <w:spacing w:before="0" w:after="0" w:lineRule="atLeast" w:line="284"/>
        <w:ind w:left="0"/>
      </w:pPr>
      <w:r>
        <w:rPr>
          <w:rFonts w:ascii="Times New Roman" w:hAnsi="Times New Roman" w:cs="Times New Roman" w:eastAsia="Times New Roman"/>
          <w:sz w:val="24"/>
        </w:rPr>
        <w:t>Исполнитель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>____________________</w:t>
      </w:r>
      <w:r>
        <w:rPr>
          <w:rFonts w:ascii="Times New Roman" w:hAnsi="Times New Roman" w:cs="Times New Roman" w:eastAsia="Times New Roman"/>
          <w:sz w:val="24"/>
        </w:rPr>
        <w:tab/>
      </w:r>
      <w:r>
        <w:rPr>
          <w:rFonts w:ascii="Times New Roman" w:hAnsi="Times New Roman" w:cs="Times New Roman" w:eastAsia="Times New Roman"/>
          <w:sz w:val="24"/>
        </w:rPr>
        <w:t>____________________________</w:t>
      </w:r>
    </w:p>
    <w:p>
      <w:pPr>
        <w:widowControl w:val="0"/>
        <w:tabs>
          <w:tab w:pos="2574" w:val="center"/>
          <w:tab w:pos="6496" w:val="center"/>
        </w:tabs>
        <w:spacing w:before="0" w:after="51" w:lineRule="exact" w:line="156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>(подпись)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>(инициалы, фамилия)</w:t>
      </w:r>
    </w:p>
    <w:p>
      <w:pPr>
        <w:widowControl w:val="0"/>
        <w:spacing w:before="0" w:after="0" w:lineRule="exact" w:line="284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84"/>
        <w:ind w:left="0" w:right="5535"/>
        <w:jc w:val="center"/>
      </w:pPr>
      <w:r>
        <w:rPr>
          <w:rFonts w:ascii="Times New Roman" w:hAnsi="Times New Roman" w:cs="Times New Roman" w:eastAsia="Times New Roman"/>
          <w:sz w:val="24"/>
        </w:rPr>
        <w:t>___________________20___________</w:t>
      </w:r>
    </w:p>
    <w:sectPr w:rsidR="00FC693F" w:rsidRPr="0006063C" w:rsidSect="00034616"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