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288"/>
        <w:ind w:left="7408"/>
      </w:pPr>
      <w:r>
        <w:rPr>
          <w:rFonts w:ascii="Times New Roman" w:hAnsi="Times New Roman" w:cs="Times New Roman" w:eastAsia="Times New Roman"/>
          <w:sz w:val="21"/>
        </w:rPr>
        <w:t>Форма является приложением 3.62</w:t>
      </w:r>
    </w:p>
    <w:p>
      <w:pPr>
        <w:widowControl w:val="0"/>
        <w:spacing w:before="0" w:after="0" w:lineRule="atLeast" w:line="288"/>
        <w:ind w:left="7408"/>
      </w:pPr>
      <w:r>
        <w:rPr>
          <w:rFonts w:ascii="Times New Roman" w:hAnsi="Times New Roman" w:cs="Times New Roman" w:eastAsia="Times New Roman"/>
          <w:sz w:val="21"/>
        </w:rPr>
        <w:t>к Перечню первичных учётных документов,</w:t>
      </w:r>
    </w:p>
    <w:p>
      <w:pPr>
        <w:widowControl w:val="0"/>
        <w:spacing w:before="0" w:after="0" w:lineRule="atLeast" w:line="288"/>
        <w:ind w:left="7408"/>
      </w:pPr>
      <w:r>
        <w:rPr>
          <w:rFonts w:ascii="Times New Roman" w:hAnsi="Times New Roman" w:cs="Times New Roman" w:eastAsia="Times New Roman"/>
          <w:sz w:val="21"/>
        </w:rPr>
        <w:t>используемых в ОАО "Мозырский НПЗ"</w:t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88"/>
        <w:ind w:left="0"/>
      </w:pPr>
      <w:r>
        <w:rPr>
          <w:rFonts w:ascii="Times New Roman" w:hAnsi="Times New Roman" w:cs="Times New Roman" w:eastAsia="Times New Roman"/>
          <w:sz w:val="21"/>
        </w:rPr>
        <w:t>Открытое акционерное общество</w:t>
      </w:r>
    </w:p>
    <w:p>
      <w:pPr>
        <w:widowControl w:val="0"/>
        <w:spacing w:before="0" w:after="0" w:lineRule="atLeast" w:line="288"/>
        <w:ind w:left="0"/>
      </w:pPr>
      <w:r>
        <w:rPr>
          <w:rFonts w:ascii="Times New Roman" w:hAnsi="Times New Roman" w:cs="Times New Roman" w:eastAsia="Times New Roman"/>
          <w:sz w:val="21"/>
        </w:rPr>
        <w:t>"Мозырский нефтеперерабатывающий завод"</w:t>
      </w:r>
    </w:p>
    <w:p>
      <w:pPr>
        <w:widowControl w:val="0"/>
        <w:spacing w:before="0" w:after="0" w:lineRule="exact" w:line="216"/>
        <w:rPr>
          <w:sz w:val="17"/>
        </w:rPr>
      </w:pPr>
      <w:r>
        <w:rPr>
          <w:rFonts w:ascii="Times New Roman" w:hAnsi="Times New Roman" w:cs="Times New Roman" w:eastAsia="Times New Roman"/>
          <w:sz w:val="17"/>
        </w:rPr>
      </w:r>
    </w:p>
    <w:p>
      <w:pPr>
        <w:widowControl w:val="0"/>
        <w:spacing w:before="0" w:after="0" w:lineRule="atLeast" w:line="288"/>
        <w:ind w:left="0"/>
      </w:pPr>
      <w:r>
        <w:rPr>
          <w:rFonts w:ascii="Times New Roman" w:hAnsi="Times New Roman" w:cs="Times New Roman" w:eastAsia="Times New Roman"/>
          <w:sz w:val="21"/>
        </w:rPr>
        <w:t>СПРАВКА-РАСЧЁТ</w:t>
      </w:r>
    </w:p>
    <w:p>
      <w:pPr>
        <w:widowControl w:val="0"/>
        <w:spacing w:before="0" w:after="0" w:lineRule="exact" w:line="216"/>
        <w:rPr>
          <w:sz w:val="17"/>
        </w:rPr>
      </w:pPr>
      <w:r>
        <w:rPr>
          <w:rFonts w:ascii="Times New Roman" w:hAnsi="Times New Roman" w:cs="Times New Roman" w:eastAsia="Times New Roman"/>
          <w:sz w:val="17"/>
        </w:rPr>
      </w:r>
    </w:p>
    <w:p>
      <w:pPr>
        <w:widowControl w:val="0"/>
        <w:tabs>
          <w:tab w:pos="1482" w:val="left" w:leader="underscore"/>
          <w:tab w:pos="2436" w:val="left"/>
        </w:tabs>
        <w:spacing w:before="0" w:after="0" w:lineRule="atLeast" w:line="288"/>
      </w:pPr>
      <w:r>
        <w:rPr>
          <w:rFonts w:ascii="Times New Roman" w:hAnsi="Times New Roman" w:cs="Times New Roman" w:eastAsia="Times New Roman"/>
          <w:sz w:val="21"/>
        </w:rPr>
        <w:tab/>
      </w:r>
      <w:r>
        <w:rPr>
          <w:rFonts w:ascii="Times New Roman" w:hAnsi="Times New Roman" w:cs="Times New Roman" w:eastAsia="Times New Roman"/>
          <w:sz w:val="21"/>
          <w:u w:val="single"/>
        </w:rPr>
        <w:t>20</w:t>
      </w:r>
      <w:r>
        <w:rPr>
          <w:rFonts w:ascii="Times New Roman" w:hAnsi="Times New Roman" w:cs="Times New Roman" w:eastAsia="Times New Roman"/>
          <w:sz w:val="21"/>
        </w:rPr>
        <w:tab/>
      </w:r>
      <w:r>
        <w:rPr>
          <w:rFonts w:ascii="Times New Roman" w:hAnsi="Times New Roman" w:cs="Times New Roman" w:eastAsia="Times New Roman"/>
          <w:sz w:val="21"/>
          <w:u w:val="single"/>
        </w:rPr>
        <w:t>№</w:t>
      </w:r>
    </w:p>
    <w:p>
      <w:pPr>
        <w:widowControl w:val="0"/>
        <w:spacing w:before="0" w:after="0" w:lineRule="exact" w:line="216"/>
        <w:rPr>
          <w:sz w:val="17"/>
        </w:rPr>
      </w:pPr>
      <w:r>
        <w:rPr>
          <w:rFonts w:ascii="Times New Roman" w:hAnsi="Times New Roman" w:cs="Times New Roman" w:eastAsia="Times New Roman"/>
          <w:sz w:val="17"/>
        </w:rPr>
      </w:r>
    </w:p>
    <w:p>
      <w:pPr>
        <w:widowControl w:val="0"/>
        <w:spacing w:before="0" w:after="0" w:lineRule="atLeast" w:line="276"/>
        <w:ind w:left="0"/>
      </w:pPr>
      <w:r>
        <w:rPr>
          <w:rFonts w:ascii="Times New Roman" w:hAnsi="Times New Roman" w:cs="Times New Roman" w:eastAsia="Times New Roman"/>
          <w:sz w:val="21"/>
        </w:rPr>
        <w:t>по отходам за ____________ 20 _____</w:t>
      </w:r>
    </w:p>
    <w:p>
      <w:pPr>
        <w:widowControl w:val="0"/>
        <w:spacing w:before="0" w:after="0" w:lineRule="atLeast" w:line="276"/>
        <w:ind w:left="0"/>
      </w:pPr>
      <w:r>
        <w:rPr>
          <w:rFonts w:ascii="Times New Roman" w:hAnsi="Times New Roman" w:cs="Times New Roman" w:eastAsia="Times New Roman"/>
          <w:sz w:val="21"/>
        </w:rPr>
        <w:t>от _____________________________</w:t>
      </w:r>
    </w:p>
    <w:p>
      <w:pPr>
        <w:widowControl w:val="0"/>
        <w:spacing w:before="0" w:after="52" w:lineRule="exact" w:line="144"/>
        <w:ind w:left="1104"/>
      </w:pPr>
      <w:r>
        <w:rPr>
          <w:rFonts w:ascii="Times New Roman" w:hAnsi="Times New Roman" w:cs="Times New Roman" w:eastAsia="Times New Roman"/>
          <w:sz w:val="12"/>
        </w:rPr>
        <w:t>(вид работ)</w:t>
      </w:r>
    </w:p>
    <w:p>
      <w:pPr>
        <w:widowControl w:val="0"/>
        <w:spacing w:before="0" w:after="0" w:lineRule="atLeast" w:line="276"/>
        <w:ind w:left="0"/>
      </w:pPr>
      <w:r>
        <w:rPr>
          <w:rFonts w:ascii="Times New Roman" w:hAnsi="Times New Roman" w:cs="Times New Roman" w:eastAsia="Times New Roman"/>
          <w:sz w:val="21"/>
        </w:rPr>
        <w:t>Мозырский район</w:t>
      </w:r>
    </w:p>
    <w:p>
      <w:pPr>
        <w:widowControl w:val="0"/>
        <w:spacing w:before="0" w:after="0" w:lineRule="exact" w:line="216"/>
        <w:rPr>
          <w:sz w:val="17"/>
        </w:rPr>
      </w:pPr>
      <w:r>
        <w:rPr>
          <w:rFonts w:ascii="Times New Roman" w:hAnsi="Times New Roman" w:cs="Times New Roman" w:eastAsia="Times New Roman"/>
          <w:sz w:val="17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460"/>
        <w:gridCol w:w="1022"/>
        <w:gridCol w:w="954"/>
        <w:gridCol w:w="1241"/>
        <w:gridCol w:w="700"/>
        <w:gridCol w:w="770"/>
        <w:gridCol w:w="1207"/>
        <w:gridCol w:w="989"/>
        <w:gridCol w:w="1241"/>
        <w:gridCol w:w="816"/>
        <w:gridCol w:w="816"/>
        <w:gridCol w:w="896"/>
        <w:gridCol w:w="528"/>
        <w:gridCol w:w="667"/>
        <w:gridCol w:w="793"/>
        <w:gridCol w:w="736"/>
        <w:gridCol w:w="736"/>
      </w:tblGrid>
      <w:tr>
        <w:trPr>
          <w:trHeight w:val="242" w:hRule="atLeast"/>
          <w:cantSplit/>
        </w:trPr>
        <w:tc>
          <w:tcPr>
            <w:tcW w:type="dxa" w:w="46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№ пп</w:t>
            </w:r>
          </w:p>
        </w:tc>
        <w:tc>
          <w:tcPr>
            <w:tcW w:type="dxa" w:w="102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№ объекта НКС / инв. № ОС</w:t>
            </w:r>
          </w:p>
        </w:tc>
        <w:tc>
          <w:tcPr>
            <w:tcW w:type="dxa" w:w="95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№ объекта НКС в SAP ERP</w:t>
            </w:r>
          </w:p>
        </w:tc>
        <w:tc>
          <w:tcPr>
            <w:tcW w:type="dxa" w:w="2711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Основание (документ)</w:t>
            </w:r>
          </w:p>
        </w:tc>
        <w:tc>
          <w:tcPr>
            <w:tcW w:type="dxa" w:w="120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Исполнитель работ</w:t>
            </w:r>
          </w:p>
        </w:tc>
        <w:tc>
          <w:tcPr>
            <w:tcW w:type="dxa" w:w="98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Подотчет</w:t>
            </w:r>
          </w:p>
        </w:tc>
        <w:tc>
          <w:tcPr>
            <w:tcW w:type="dxa" w:w="2873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Сопроводительный документ</w:t>
            </w:r>
          </w:p>
        </w:tc>
        <w:tc>
          <w:tcPr>
            <w:tcW w:type="dxa" w:w="8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Вид отходов</w:t>
            </w:r>
          </w:p>
        </w:tc>
        <w:tc>
          <w:tcPr>
            <w:tcW w:type="dxa" w:w="52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Ед. изм.</w:t>
            </w:r>
          </w:p>
        </w:tc>
        <w:tc>
          <w:tcPr>
            <w:tcW w:type="dxa" w:w="66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Кол-во</w:t>
            </w:r>
          </w:p>
        </w:tc>
        <w:tc>
          <w:tcPr>
            <w:tcW w:type="dxa" w:w="79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Сумма, бел. руб.</w:t>
            </w:r>
          </w:p>
        </w:tc>
        <w:tc>
          <w:tcPr>
            <w:tcW w:type="dxa" w:w="147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счет / МВЗ</w:t>
            </w:r>
          </w:p>
        </w:tc>
      </w:tr>
      <w:tr>
        <w:trPr>
          <w:trHeight w:val="863" w:hRule="atLeast"/>
          <w:cantSplit/>
        </w:trPr>
        <w:tc>
          <w:tcPr>
            <w:tcW w:type="dxa" w:w="460"/>
            <w:vMerge/>
          </w:tcPr>
          <w:p/>
        </w:tc>
        <w:tc>
          <w:tcPr>
            <w:tcW w:type="dxa" w:w="1022"/>
            <w:vMerge/>
          </w:tcPr>
          <w:p/>
        </w:tc>
        <w:tc>
          <w:tcPr>
            <w:tcW w:type="dxa" w:w="954"/>
            <w:vMerge/>
          </w:tcPr>
          <w:p/>
        </w:tc>
        <w:tc>
          <w:tcPr>
            <w:tcW w:type="dxa" w:w="12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наименование</w:t>
            </w:r>
          </w:p>
        </w:tc>
        <w:tc>
          <w:tcPr>
            <w:tcW w:type="dxa" w:w="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дата</w:t>
            </w:r>
          </w:p>
        </w:tc>
        <w:tc>
          <w:tcPr>
            <w:tcW w:type="dxa" w:w="7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номер</w:t>
            </w:r>
          </w:p>
        </w:tc>
        <w:tc>
          <w:tcPr>
            <w:tcW w:type="dxa" w:w="1207"/>
            <w:vMerge/>
          </w:tcPr>
          <w:p/>
        </w:tc>
        <w:tc>
          <w:tcPr>
            <w:tcW w:type="dxa" w:w="989"/>
            <w:vMerge/>
          </w:tcPr>
          <w:p/>
        </w:tc>
        <w:tc>
          <w:tcPr>
            <w:tcW w:type="dxa" w:w="12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наименование</w:t>
            </w:r>
          </w:p>
        </w:tc>
        <w:tc>
          <w:tcPr>
            <w:tcW w:type="dxa" w:w="8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дата</w:t>
            </w:r>
          </w:p>
        </w:tc>
        <w:tc>
          <w:tcPr>
            <w:tcW w:type="dxa" w:w="8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номер</w:t>
            </w:r>
          </w:p>
        </w:tc>
        <w:tc>
          <w:tcPr>
            <w:tcW w:type="dxa" w:w="896"/>
            <w:vMerge/>
          </w:tcPr>
          <w:p/>
        </w:tc>
        <w:tc>
          <w:tcPr>
            <w:tcW w:type="dxa" w:w="528"/>
            <w:vMerge/>
          </w:tcPr>
          <w:p/>
        </w:tc>
        <w:tc>
          <w:tcPr>
            <w:tcW w:type="dxa" w:w="667"/>
            <w:vMerge/>
          </w:tcPr>
          <w:p/>
        </w:tc>
        <w:tc>
          <w:tcPr>
            <w:tcW w:type="dxa" w:w="793"/>
            <w:vMerge/>
          </w:tcPr>
          <w:p/>
        </w:tc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дебет</w:t>
            </w:r>
          </w:p>
        </w:tc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кредит</w:t>
            </w:r>
          </w:p>
        </w:tc>
      </w:tr>
      <w:tr>
        <w:trPr>
          <w:trHeight w:val="242" w:hRule="atLeast"/>
          <w:cantSplit/>
        </w:trPr>
        <w:tc>
          <w:tcPr>
            <w:tcW w:type="dxa" w:w="4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10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</w:t>
            </w:r>
          </w:p>
        </w:tc>
        <w:tc>
          <w:tcPr>
            <w:tcW w:type="dxa" w:w="9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</w:t>
            </w:r>
          </w:p>
        </w:tc>
        <w:tc>
          <w:tcPr>
            <w:tcW w:type="dxa" w:w="12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4</w:t>
            </w:r>
          </w:p>
        </w:tc>
        <w:tc>
          <w:tcPr>
            <w:tcW w:type="dxa" w:w="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5</w:t>
            </w:r>
          </w:p>
        </w:tc>
        <w:tc>
          <w:tcPr>
            <w:tcW w:type="dxa" w:w="7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6</w:t>
            </w:r>
          </w:p>
        </w:tc>
        <w:tc>
          <w:tcPr>
            <w:tcW w:type="dxa" w:w="12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7</w:t>
            </w:r>
          </w:p>
        </w:tc>
        <w:tc>
          <w:tcPr>
            <w:tcW w:type="dxa" w:w="9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8</w:t>
            </w:r>
          </w:p>
        </w:tc>
        <w:tc>
          <w:tcPr>
            <w:tcW w:type="dxa" w:w="12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9</w:t>
            </w:r>
          </w:p>
        </w:tc>
        <w:tc>
          <w:tcPr>
            <w:tcW w:type="dxa" w:w="8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10</w:t>
            </w:r>
          </w:p>
        </w:tc>
        <w:tc>
          <w:tcPr>
            <w:tcW w:type="dxa" w:w="8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11</w:t>
            </w:r>
          </w:p>
        </w:tc>
        <w:tc>
          <w:tcPr>
            <w:tcW w:type="dxa" w:w="8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12</w:t>
            </w:r>
          </w:p>
        </w:tc>
        <w:tc>
          <w:tcPr>
            <w:tcW w:type="dxa" w:w="5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13</w:t>
            </w:r>
          </w:p>
        </w:tc>
        <w:tc>
          <w:tcPr>
            <w:tcW w:type="dxa" w:w="6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14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15</w:t>
            </w:r>
          </w:p>
        </w:tc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16</w:t>
            </w:r>
          </w:p>
        </w:tc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17</w:t>
            </w:r>
          </w:p>
        </w:tc>
      </w:tr>
      <w:tr>
        <w:trPr>
          <w:trHeight w:val="242" w:hRule="atLeast"/>
          <w:cantSplit/>
        </w:trPr>
        <w:tc>
          <w:tcPr>
            <w:tcW w:type="dxa" w:w="4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0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9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2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7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2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9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12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8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8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8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5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6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  <w:tc>
          <w:tcPr>
            <w:tcW w:type="dxa" w:w="7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</w:r>
          </w:p>
        </w:tc>
      </w:tr>
    </w:tbl>
    <w:p>
      <w:pPr>
        <w:widowControl w:val="0"/>
        <w:spacing w:before="0" w:after="0" w:lineRule="exact" w:line="216"/>
        <w:rPr>
          <w:sz w:val="17"/>
        </w:rPr>
      </w:pPr>
      <w:r>
        <w:rPr>
          <w:rFonts w:ascii="Times New Roman" w:hAnsi="Times New Roman" w:cs="Times New Roman" w:eastAsia="Times New Roman"/>
          <w:sz w:val="17"/>
        </w:rPr>
      </w:r>
    </w:p>
    <w:p>
      <w:pPr>
        <w:widowControl w:val="0"/>
        <w:spacing w:before="0" w:after="0" w:lineRule="atLeast" w:line="253"/>
        <w:ind w:left="0"/>
      </w:pPr>
      <w:r>
        <w:rPr>
          <w:rFonts w:ascii="Times New Roman" w:hAnsi="Times New Roman" w:cs="Times New Roman" w:eastAsia="Times New Roman"/>
          <w:sz w:val="21"/>
        </w:rPr>
        <w:t>Начальник ______________________________________  ________________ 20 __</w:t>
      </w:r>
    </w:p>
    <w:p>
      <w:pPr>
        <w:widowControl w:val="0"/>
        <w:spacing w:before="0" w:after="52" w:lineRule="exact" w:line="144"/>
        <w:ind w:left="1104"/>
      </w:pPr>
      <w:r>
        <w:rPr>
          <w:rFonts w:ascii="Times New Roman" w:hAnsi="Times New Roman" w:cs="Times New Roman" w:eastAsia="Times New Roman"/>
          <w:sz w:val="12"/>
        </w:rPr>
        <w:t>(название сектора бухгалтерии подпись, инициалы, фамилия)</w:t>
      </w:r>
    </w:p>
    <w:p>
      <w:pPr>
        <w:widowControl w:val="0"/>
        <w:spacing w:before="0" w:after="0" w:lineRule="atLeast" w:line="288"/>
        <w:ind w:left="0"/>
      </w:pPr>
      <w:r>
        <w:rPr>
          <w:rFonts w:ascii="Times New Roman" w:hAnsi="Times New Roman" w:cs="Times New Roman" w:eastAsia="Times New Roman"/>
          <w:sz w:val="21"/>
        </w:rPr>
        <w:t>Бухгалтер ______________________________  ________________ 20 __</w:t>
      </w:r>
    </w:p>
    <w:p>
      <w:pPr>
        <w:widowControl w:val="0"/>
        <w:spacing w:before="0" w:after="52" w:lineRule="exact" w:line="144"/>
        <w:ind w:left="989"/>
      </w:pPr>
      <w:r>
        <w:rPr>
          <w:rFonts w:ascii="Times New Roman" w:hAnsi="Times New Roman" w:cs="Times New Roman" w:eastAsia="Times New Roman"/>
          <w:sz w:val="12"/>
        </w:rPr>
        <w:t>(подпись, инициалы, фамилия)</w:t>
      </w:r>
    </w:p>
    <w:p>
      <w:pPr>
        <w:sectPr>
          <w:pgSz w:w="16838" w:h="11906" w:orient="landscape"/>
          <w:pgMar w:top="1191" w:right="567" w:bottom="1134" w:left="1701" w:header="737" w:footer="432" w:gutter="0"/>
          <w:cols w:space="720"/>
          <w:docGrid w:linePitch="360"/>
        </w:sectPr>
      </w:pPr>
    </w:p>
    <w:p>
      <w:pPr>
        <w:widowControl w:val="0"/>
        <w:spacing w:before="0" w:after="0" w:lineRule="exact" w:line="25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55"/>
        <w:ind w:left="5802"/>
      </w:pPr>
      <w:r>
        <w:rPr>
          <w:rFonts w:ascii="Arial Cyr" w:hAnsi="Arial Cyr" w:cs="Arial Cyr" w:eastAsia="Arial Cyr"/>
          <w:sz w:val="20"/>
        </w:rPr>
        <w:t>ДРАГМЕТАЛЛЫ</w:t>
      </w:r>
    </w:p>
    <w:p>
      <w:pPr>
        <w:widowControl w:val="0"/>
        <w:spacing w:before="0" w:after="0" w:lineRule="exact" w:line="25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55"/>
        <w:ind w:left="3803"/>
      </w:pPr>
      <w:r>
        <w:rPr>
          <w:rFonts w:ascii="Arial Cyr" w:hAnsi="Arial Cyr" w:cs="Arial Cyr" w:eastAsia="Arial Cyr"/>
          <w:sz w:val="20"/>
        </w:rPr>
        <w:t>от ликвидации основных средств за  ИЮЛЬ  2006 г.</w:t>
      </w:r>
    </w:p>
    <w:p>
      <w:pPr>
        <w:widowControl w:val="0"/>
        <w:spacing w:before="0" w:after="0" w:lineRule="exact" w:line="25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951"/>
        <w:gridCol w:w="951"/>
        <w:gridCol w:w="951"/>
        <w:gridCol w:w="951"/>
        <w:gridCol w:w="1049"/>
        <w:gridCol w:w="951"/>
        <w:gridCol w:w="951"/>
        <w:gridCol w:w="988"/>
        <w:gridCol w:w="951"/>
        <w:gridCol w:w="1259"/>
        <w:gridCol w:w="951"/>
        <w:gridCol w:w="951"/>
        <w:gridCol w:w="951"/>
      </w:tblGrid>
      <w:tr>
        <w:trPr>
          <w:trHeight w:val="255" w:hRule="atLeast"/>
          <w:cantSplit/>
        </w:trPr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Arial Cyr" w:hAnsi="Arial Cyr" w:cs="Arial Cyr" w:eastAsia="Arial Cyr"/>
                <w:sz w:val="20"/>
              </w:rPr>
              <w:t>№акта</w:t>
            </w:r>
          </w:p>
        </w:tc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Arial Cyr" w:hAnsi="Arial Cyr" w:cs="Arial Cyr" w:eastAsia="Arial Cyr"/>
                <w:sz w:val="20"/>
              </w:rPr>
              <w:t>золото</w:t>
            </w:r>
          </w:p>
        </w:tc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Arial Cyr" w:hAnsi="Arial Cyr" w:cs="Arial Cyr" w:eastAsia="Arial Cyr"/>
                <w:sz w:val="20"/>
              </w:rPr>
              <w:t>серебро</w:t>
            </w:r>
          </w:p>
        </w:tc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Arial Cyr" w:hAnsi="Arial Cyr" w:cs="Arial Cyr" w:eastAsia="Arial Cyr"/>
                <w:sz w:val="20"/>
              </w:rPr>
              <w:t>платина</w:t>
            </w:r>
          </w:p>
        </w:tc>
        <w:tc>
          <w:tcPr>
            <w:tcW w:type="dxa" w:w="104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Arial Cyr" w:hAnsi="Arial Cyr" w:cs="Arial Cyr" w:eastAsia="Arial Cyr"/>
                <w:sz w:val="20"/>
              </w:rPr>
              <w:t>палладий</w:t>
            </w:r>
          </w:p>
        </w:tc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20"/>
              </w:rPr>
              <w:t>иридий</w:t>
            </w:r>
          </w:p>
        </w:tc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20"/>
              </w:rPr>
              <w:t>платино-</w:t>
            </w:r>
          </w:p>
        </w:tc>
        <w:tc>
          <w:tcPr>
            <w:tcW w:type="dxa" w:w="988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20"/>
              </w:rPr>
              <w:t>инв.№ ОС</w:t>
            </w:r>
          </w:p>
        </w:tc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Arial Cyr" w:hAnsi="Arial Cyr" w:cs="Arial Cyr" w:eastAsia="Arial Cyr"/>
                <w:sz w:val="20"/>
              </w:rPr>
              <w:t>цех</w:t>
            </w:r>
          </w:p>
        </w:tc>
        <w:tc>
          <w:tcPr>
            <w:tcW w:type="dxa" w:w="125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Arial Cyr" w:hAnsi="Arial Cyr" w:cs="Arial Cyr" w:eastAsia="Arial Cyr"/>
                <w:sz w:val="20"/>
              </w:rPr>
              <w:t>сумма</w:t>
            </w:r>
          </w:p>
        </w:tc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Arial Cyr" w:hAnsi="Arial Cyr" w:cs="Arial Cyr" w:eastAsia="Arial Cyr"/>
                <w:sz w:val="20"/>
              </w:rPr>
              <w:t>счет</w:t>
            </w:r>
          </w:p>
        </w:tc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Arial Cyr" w:hAnsi="Arial Cyr" w:cs="Arial Cyr" w:eastAsia="Arial Cyr"/>
                <w:sz w:val="20"/>
              </w:rPr>
              <w:t>год</w:t>
            </w:r>
          </w:p>
        </w:tc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20"/>
              </w:rPr>
              <w:t>примеча-</w:t>
            </w:r>
          </w:p>
        </w:tc>
      </w:tr>
      <w:tr>
        <w:trPr>
          <w:trHeight w:val="255" w:hRule="atLeast"/>
          <w:cantSplit/>
        </w:trPr>
        <w:tc>
          <w:tcPr>
            <w:tcW w:type="dxa" w:w="95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20"/>
              </w:rPr>
            </w:r>
          </w:p>
        </w:tc>
        <w:tc>
          <w:tcPr>
            <w:tcW w:type="dxa" w:w="95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20"/>
              </w:rPr>
            </w:r>
          </w:p>
        </w:tc>
        <w:tc>
          <w:tcPr>
            <w:tcW w:type="dxa" w:w="95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20"/>
              </w:rPr>
            </w:r>
          </w:p>
        </w:tc>
        <w:tc>
          <w:tcPr>
            <w:tcW w:type="dxa" w:w="95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20"/>
              </w:rPr>
            </w:r>
          </w:p>
        </w:tc>
        <w:tc>
          <w:tcPr>
            <w:tcW w:type="dxa" w:w="1049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20"/>
              </w:rPr>
            </w:r>
          </w:p>
        </w:tc>
        <w:tc>
          <w:tcPr>
            <w:tcW w:type="dxa" w:w="95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20"/>
              </w:rPr>
            </w:r>
          </w:p>
        </w:tc>
        <w:tc>
          <w:tcPr>
            <w:tcW w:type="dxa" w:w="95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20"/>
              </w:rPr>
              <w:t>родий</w:t>
            </w:r>
          </w:p>
        </w:tc>
        <w:tc>
          <w:tcPr>
            <w:tcW w:type="dxa" w:w="988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20"/>
              </w:rPr>
            </w:r>
          </w:p>
        </w:tc>
        <w:tc>
          <w:tcPr>
            <w:tcW w:type="dxa" w:w="95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20"/>
              </w:rPr>
            </w:r>
          </w:p>
        </w:tc>
        <w:tc>
          <w:tcPr>
            <w:tcW w:type="dxa" w:w="1259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20"/>
              </w:rPr>
            </w:r>
          </w:p>
        </w:tc>
        <w:tc>
          <w:tcPr>
            <w:tcW w:type="dxa" w:w="95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20"/>
              </w:rPr>
            </w:r>
          </w:p>
        </w:tc>
        <w:tc>
          <w:tcPr>
            <w:tcW w:type="dxa" w:w="95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20"/>
              </w:rPr>
            </w:r>
          </w:p>
        </w:tc>
        <w:tc>
          <w:tcPr>
            <w:tcW w:type="dxa" w:w="95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20"/>
              </w:rPr>
              <w:t>ние</w:t>
            </w:r>
          </w:p>
        </w:tc>
      </w:tr>
    </w:tbl>
    <w:p>
      <w:pPr>
        <w:widowControl w:val="0"/>
        <w:tabs>
          <w:tab w:pos="951" w:val="left"/>
          <w:tab w:pos="1901" w:val="left"/>
          <w:tab w:pos="3803" w:val="left"/>
          <w:tab w:pos="6753" w:val="left"/>
          <w:tab w:pos="7741" w:val="left"/>
          <w:tab w:pos="8692" w:val="left"/>
          <w:tab w:pos="9951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2592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4.7309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40.4284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0.395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16494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НХП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226663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10\06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1995</w:t>
      </w:r>
    </w:p>
    <w:p>
      <w:pPr>
        <w:widowControl w:val="0"/>
        <w:tabs>
          <w:tab w:pos="951" w:val="left"/>
          <w:tab w:pos="1901" w:val="left"/>
          <w:tab w:pos="3803" w:val="left"/>
          <w:tab w:pos="6753" w:val="left"/>
          <w:tab w:pos="7741" w:val="left"/>
          <w:tab w:pos="8692" w:val="left"/>
          <w:tab w:pos="9951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2593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4.7309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40.4284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0.395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16495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НХП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226663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10\06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1995</w:t>
      </w:r>
    </w:p>
    <w:p>
      <w:pPr>
        <w:widowControl w:val="0"/>
        <w:tabs>
          <w:tab w:pos="951" w:val="left"/>
          <w:tab w:pos="1901" w:val="left"/>
          <w:tab w:pos="3803" w:val="left"/>
          <w:tab w:pos="6753" w:val="left"/>
          <w:tab w:pos="7741" w:val="left"/>
          <w:tab w:pos="8692" w:val="left"/>
          <w:tab w:pos="9951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2594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4.7309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40.4284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0.395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16496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НХП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226663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10\06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1995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9951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2559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67.865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1222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ТКП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47573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10\06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1979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9951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2611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67.865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1210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ТКП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47573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10\06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1979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9951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2548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67.865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1211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ТКП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47573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10\06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1979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9951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2549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67.865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1212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ТКП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47573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10\06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1979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9951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2550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67.865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1213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ТКП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47573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10\06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1979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9951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2551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67.865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1214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ТКП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47573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10\06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1979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9951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2552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67.865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1215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ТКП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47573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10\06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1979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9951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2553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67.865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1216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ТКП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47573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10\06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1979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9951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2554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67.865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1217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ТКП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47573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10\06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1979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9951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2555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67.865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1218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ТКП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47573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10\06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1979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9951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2556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67.865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1219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ТКП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47573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10\06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1979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9951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2557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67.865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1220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ТКП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47573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10\06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1979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9951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2558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67.865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1221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ТКП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47573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10\06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1979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9951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2560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67.865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1223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ТКП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47573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10\06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1979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9951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2561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67.865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1224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ТКП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47573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10\06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1979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2564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86.842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7028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ТКП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60876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1986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2589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377.8894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1004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ТКП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264900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1983</w:t>
      </w:r>
    </w:p>
    <w:p>
      <w:pPr>
        <w:widowControl w:val="0"/>
        <w:tabs>
          <w:tab w:pos="951" w:val="left"/>
          <w:tab w:pos="1901" w:val="left"/>
          <w:tab w:pos="3803" w:val="left"/>
          <w:tab w:pos="6753" w:val="left"/>
          <w:tab w:pos="7741" w:val="left"/>
          <w:tab w:pos="8692" w:val="left"/>
          <w:tab w:pos="10901" w:val="left"/>
          <w:tab w:pos="11852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2436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0.0894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1.323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0.006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8493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ТСБ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5107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1985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2006-06-01 00:00:00</w:t>
      </w:r>
    </w:p>
    <w:p>
      <w:pPr>
        <w:widowControl w:val="0"/>
        <w:tabs>
          <w:tab w:pos="951" w:val="left"/>
          <w:tab w:pos="1901" w:val="left"/>
          <w:tab w:pos="3803" w:val="left"/>
          <w:tab w:pos="6753" w:val="left"/>
          <w:tab w:pos="7741" w:val="left"/>
          <w:tab w:pos="8692" w:val="left"/>
          <w:tab w:pos="10901" w:val="left"/>
          <w:tab w:pos="11852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2432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13.2932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13.3592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0.243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14536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ТСБ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586400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1993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2006-06-01 00:00:00</w:t>
      </w:r>
    </w:p>
    <w:p>
      <w:pPr>
        <w:widowControl w:val="0"/>
        <w:tabs>
          <w:tab w:pos="951" w:val="left"/>
          <w:tab w:pos="1901" w:val="left"/>
          <w:tab w:pos="3803" w:val="left"/>
          <w:tab w:pos="6753" w:val="left"/>
          <w:tab w:pos="7741" w:val="left"/>
          <w:tab w:pos="8692" w:val="left"/>
          <w:tab w:pos="10901" w:val="left"/>
          <w:tab w:pos="11852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2431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6.0482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21.2636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0.243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14535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ТСБ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282961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1993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2006-06-01 00:00:00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2545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1.726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4979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РМП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1210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1986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2547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3.626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10567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РМП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2542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1990</w:t>
      </w:r>
    </w:p>
    <w:p>
      <w:pPr>
        <w:widowControl w:val="0"/>
        <w:tabs>
          <w:tab w:pos="951" w:val="left"/>
          <w:tab w:pos="1901" w:val="left"/>
          <w:tab w:pos="6753" w:val="left"/>
          <w:tab w:pos="7741" w:val="left"/>
          <w:tab w:pos="8692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2544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0.0409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0.7509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10556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РМП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2171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1981</w:t>
      </w:r>
    </w:p>
    <w:p>
      <w:pPr>
        <w:widowControl w:val="0"/>
        <w:tabs>
          <w:tab w:pos="951" w:val="left"/>
          <w:tab w:pos="1901" w:val="left"/>
          <w:tab w:pos="3803" w:val="left"/>
          <w:tab w:pos="6753" w:val="left"/>
          <w:tab w:pos="7741" w:val="left"/>
          <w:tab w:pos="8692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2566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0.0033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0.0171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0.0015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13738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ПАиС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176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1992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2568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0.1593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31490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ПАиС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112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2001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2569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1.84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23558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ПАиС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1290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1997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2567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0.16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25974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ПАиС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112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1999</w:t>
      </w:r>
    </w:p>
    <w:p>
      <w:pPr>
        <w:widowControl w:val="0"/>
        <w:tabs>
          <w:tab w:pos="951" w:val="left"/>
          <w:tab w:pos="1901" w:val="left"/>
          <w:tab w:pos="3803" w:val="left"/>
          <w:tab w:pos="6753" w:val="left"/>
          <w:tab w:pos="7741" w:val="left"/>
          <w:tab w:pos="8692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2588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0.0048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0.0258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0.0024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16486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ПАиС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260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1997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10901" w:val="left"/>
          <w:tab w:pos="11852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2515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7.9736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9817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ОТН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6865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1974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2006-06-01 00:00:00</w:t>
      </w:r>
    </w:p>
    <w:p>
      <w:pPr>
        <w:widowControl w:val="0"/>
        <w:tabs>
          <w:tab w:pos="951" w:val="left"/>
          <w:tab w:pos="1901" w:val="left"/>
          <w:tab w:pos="3803" w:val="left"/>
          <w:tab w:pos="6753" w:val="left"/>
          <w:tab w:pos="7741" w:val="left"/>
          <w:tab w:pos="8692" w:val="left"/>
          <w:tab w:pos="10901" w:val="left"/>
          <w:tab w:pos="11852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2513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0.027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0.136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0.013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13732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ОТН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1576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1991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2006-06-01 00:00:00</w:t>
      </w:r>
    </w:p>
    <w:p>
      <w:pPr>
        <w:widowControl w:val="0"/>
        <w:tabs>
          <w:tab w:pos="951" w:val="left"/>
          <w:tab w:pos="1901" w:val="left"/>
          <w:tab w:pos="3803" w:val="left"/>
          <w:tab w:pos="6753" w:val="left"/>
          <w:tab w:pos="7741" w:val="left"/>
          <w:tab w:pos="8692" w:val="left"/>
          <w:tab w:pos="10901" w:val="left"/>
          <w:tab w:pos="11852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2510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0.0118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0.0588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0.0059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13989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ОТН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693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1991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2006-06-01 00:00:00</w:t>
      </w:r>
    </w:p>
    <w:p>
      <w:pPr>
        <w:widowControl w:val="0"/>
        <w:tabs>
          <w:tab w:pos="951" w:val="left"/>
          <w:tab w:pos="1901" w:val="left"/>
          <w:tab w:pos="3803" w:val="left"/>
          <w:tab w:pos="6753" w:val="left"/>
          <w:tab w:pos="7741" w:val="left"/>
          <w:tab w:pos="8692" w:val="left"/>
          <w:tab w:pos="10901" w:val="left"/>
          <w:tab w:pos="11852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2514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0.0057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0.0294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0.0027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13990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ОТН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332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1993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2006-06-01 00:00:00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10901" w:val="left"/>
          <w:tab w:pos="11852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2512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1.5284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17181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ОТН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1316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1993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2006-06-01 00:00:00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10901" w:val="left"/>
          <w:tab w:pos="11852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2511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1.5284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14333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ОТН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1316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1995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2006-06-01 00:00:00</w:t>
      </w:r>
    </w:p>
    <w:p>
      <w:pPr>
        <w:widowControl w:val="0"/>
        <w:tabs>
          <w:tab w:pos="1901" w:val="left"/>
          <w:tab w:pos="6753" w:val="left"/>
          <w:tab w:pos="7741" w:val="left"/>
          <w:tab w:pos="8692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2574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2.5436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6002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ВГСО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1783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1987</w:t>
      </w:r>
    </w:p>
    <w:p>
      <w:pPr>
        <w:widowControl w:val="0"/>
        <w:tabs>
          <w:tab w:pos="951" w:val="left"/>
          <w:tab w:pos="1901" w:val="left"/>
          <w:tab w:pos="3803" w:val="left"/>
          <w:tab w:pos="6753" w:val="left"/>
          <w:tab w:pos="7741" w:val="left"/>
          <w:tab w:pos="8692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2565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0.0322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0.46393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0.00474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23154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РМП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1717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1997</w:t>
      </w:r>
    </w:p>
    <w:p>
      <w:pPr>
        <w:widowControl w:val="0"/>
        <w:tabs>
          <w:tab w:pos="6753" w:val="left"/>
          <w:tab w:pos="7741" w:val="left"/>
          <w:tab w:pos="8692" w:val="left"/>
          <w:tab w:pos="10901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лом меди по актам в кол-ве  228,506кг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1004-1017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ТКП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491981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1979.1983</w:t>
      </w:r>
    </w:p>
    <w:p>
      <w:pPr>
        <w:widowControl w:val="0"/>
        <w:spacing w:before="0" w:after="0" w:lineRule="exact" w:line="25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tabs>
          <w:tab w:pos="8692" w:val="left"/>
        </w:tabs>
        <w:spacing w:before="0" w:after="0" w:lineRule="atLeast" w:line="255"/>
        <w:ind w:left="6753"/>
      </w:pPr>
      <w:r>
        <w:rPr>
          <w:rFonts w:ascii="Arial Cyr" w:hAnsi="Arial Cyr" w:cs="Arial Cyr" w:eastAsia="Arial Cyr"/>
          <w:sz w:val="20"/>
        </w:rPr>
        <w:t>ВСЕГО: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=SUM(J8:J48)</w:t>
      </w:r>
    </w:p>
    <w:p>
      <w:pPr>
        <w:sectPr>
          <w:pgSz w:w="16838" w:h="11906" w:orient="landscape"/>
          <w:pgMar w:top="1191" w:right="567" w:bottom="1134" w:left="1701" w:header="737" w:footer="737" w:gutter="0"/>
          <w:cols w:space="720"/>
          <w:docGrid w:linePitch="360"/>
        </w:sectPr>
      </w:pPr>
    </w:p>
    <w:p>
      <w:pPr>
        <w:widowControl w:val="0"/>
        <w:spacing w:before="0" w:after="0" w:lineRule="exact" w:line="25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tabs>
          <w:tab w:pos="951" w:val="left"/>
          <w:tab w:pos="1901" w:val="left"/>
          <w:tab w:pos="2852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7624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0.112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=A2*B2*C2</w:t>
      </w:r>
    </w:p>
    <w:p>
      <w:pPr>
        <w:widowControl w:val="0"/>
        <w:tabs>
          <w:tab w:pos="951" w:val="left"/>
          <w:tab w:pos="1901" w:val="left"/>
          <w:tab w:pos="2852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418775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0.0002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41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=A3*B3*C3</w:t>
      </w:r>
    </w:p>
    <w:p>
      <w:pPr>
        <w:widowControl w:val="0"/>
        <w:tabs>
          <w:tab w:pos="951" w:val="left"/>
          <w:tab w:pos="1901" w:val="left"/>
          <w:tab w:pos="2852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418775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0.007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=A4*B4*C4</w:t>
      </w:r>
    </w:p>
    <w:p>
      <w:pPr>
        <w:widowControl w:val="0"/>
        <w:tabs>
          <w:tab w:pos="951" w:val="left"/>
          <w:tab w:pos="1901" w:val="left"/>
          <w:tab w:pos="2852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7624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0.15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12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=A5*B5*C5</w:t>
      </w:r>
    </w:p>
    <w:p>
      <w:pPr>
        <w:widowControl w:val="0"/>
        <w:tabs>
          <w:tab w:pos="951" w:val="left"/>
          <w:tab w:pos="1901" w:val="left"/>
          <w:tab w:pos="2852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418775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=A6*B6*C6</w:t>
      </w:r>
    </w:p>
    <w:p>
      <w:pPr>
        <w:widowControl w:val="0"/>
        <w:tabs>
          <w:tab w:pos="951" w:val="left"/>
          <w:tab w:pos="1901" w:val="left"/>
          <w:tab w:pos="2852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7624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=A7*B7*C7</w:t>
      </w:r>
    </w:p>
    <w:p>
      <w:pPr>
        <w:widowControl w:val="0"/>
        <w:tabs>
          <w:tab w:pos="951" w:val="left"/>
          <w:tab w:pos="1901" w:val="left"/>
          <w:tab w:pos="2852" w:val="left"/>
        </w:tabs>
        <w:spacing w:before="0" w:after="0" w:lineRule="atLeast" w:line="255"/>
        <w:ind w:left="0"/>
      </w:pPr>
      <w:r>
        <w:rPr>
          <w:rFonts w:ascii="Arial Cyr" w:hAnsi="Arial Cyr" w:cs="Arial Cyr" w:eastAsia="Arial Cyr"/>
          <w:sz w:val="20"/>
        </w:rPr>
        <w:t>195117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0.05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1</w:t>
      </w:r>
      <w:r>
        <w:rPr>
          <w:rFonts w:ascii="Arial Cyr" w:hAnsi="Arial Cyr" w:cs="Arial Cyr" w:eastAsia="Arial Cyr"/>
          <w:sz w:val="20"/>
        </w:rPr>
        <w:tab/>
      </w:r>
      <w:r>
        <w:rPr>
          <w:rFonts w:ascii="Arial Cyr" w:hAnsi="Arial Cyr" w:cs="Arial Cyr" w:eastAsia="Arial Cyr"/>
          <w:sz w:val="20"/>
        </w:rPr>
        <w:t>=A8*B8*C8</w:t>
      </w:r>
    </w:p>
    <w:p>
      <w:pPr>
        <w:widowControl w:val="0"/>
        <w:spacing w:before="0" w:after="0" w:lineRule="atLeast" w:line="255"/>
        <w:ind w:left="2852"/>
      </w:pPr>
      <w:r>
        <w:rPr>
          <w:rFonts w:ascii="Arial Cyr" w:hAnsi="Arial Cyr" w:cs="Arial Cyr" w:eastAsia="Arial Cyr"/>
          <w:sz w:val="20"/>
        </w:rPr>
        <w:t>=SUM(D2:D8)</w:t>
      </w:r>
    </w:p>
    <w:sectPr w:rsidR="00FC693F" w:rsidRPr="0006063C" w:rsidSect="00034616">
      <w:pgSz w:w="11906" w:h="16838"/>
      <w:pgMar w:top="1191" w:right="567" w:bottom="1134" w:left="1701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