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2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1"/>
        <w:gridCol w:w="1730"/>
        <w:gridCol w:w="79"/>
        <w:gridCol w:w="1216"/>
        <w:gridCol w:w="1501"/>
        <w:gridCol w:w="1096"/>
        <w:gridCol w:w="991"/>
        <w:gridCol w:w="1306"/>
        <w:gridCol w:w="1186"/>
        <w:gridCol w:w="1306"/>
        <w:gridCol w:w="1186"/>
        <w:gridCol w:w="1426"/>
      </w:tblGrid>
      <w:tr>
        <w:trPr>
          <w:trHeight w:val="431" w:hRule="atLeast"/>
        </w:trPr>
        <w:tc>
          <w:tcPr>
            <w:tcW w:w="14264" w:type="dxa"/>
            <w:gridSpan w:val="1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6.54.2</w:t>
            </w:r>
          </w:p>
        </w:tc>
      </w:tr>
      <w:tr>
        <w:trPr>
          <w:trHeight w:val="431" w:hRule="atLeast"/>
        </w:trPr>
        <w:tc>
          <w:tcPr>
            <w:tcW w:w="14264" w:type="dxa"/>
            <w:gridSpan w:val="1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 в ОАО "Мозырский НПЗ"</w:t>
            </w:r>
          </w:p>
        </w:tc>
      </w:tr>
      <w:tr>
        <w:trPr>
          <w:trHeight w:val="416" w:hRule="atLeast"/>
        </w:trPr>
        <w:tc>
          <w:tcPr>
            <w:tcW w:w="12838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16" w:hRule="atLeast"/>
        </w:trPr>
        <w:tc>
          <w:tcPr>
            <w:tcW w:w="12838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16" w:hRule="atLeast"/>
        </w:trPr>
        <w:tc>
          <w:tcPr>
            <w:tcW w:w="12838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41" w:hRule="atLeast"/>
        </w:trPr>
        <w:tc>
          <w:tcPr>
            <w:tcW w:w="12838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16" w:hRule="atLeast"/>
        </w:trPr>
        <w:tc>
          <w:tcPr>
            <w:tcW w:w="12838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ИНВЕНТАРИЗАЦИОННАЯ ОПИСЬ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12838" w:type="dxa"/>
            <w:gridSpan w:val="11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основных средств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16" w:hRule="atLeast"/>
        </w:trPr>
        <w:tc>
          <w:tcPr>
            <w:tcW w:w="12838" w:type="dxa"/>
            <w:gridSpan w:val="11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8"/>
              </w:rPr>
              <w:t>_____________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41" w:hRule="atLeast"/>
        </w:trPr>
        <w:tc>
          <w:tcPr>
            <w:tcW w:w="124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730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1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99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0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0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4266" w:type="dxa"/>
            <w:gridSpan w:val="4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Подразделение организации </w:t>
            </w:r>
          </w:p>
        </w:tc>
        <w:tc>
          <w:tcPr>
            <w:tcW w:w="3588" w:type="dxa"/>
            <w:gridSpan w:val="3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46" w:hRule="atLeast"/>
        </w:trPr>
        <w:tc>
          <w:tcPr>
            <w:tcW w:w="9160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Основание для проведения инвентаризации: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16" w:hRule="atLeast"/>
        </w:trPr>
        <w:tc>
          <w:tcPr>
            <w:tcW w:w="9160" w:type="dxa"/>
            <w:gridSpan w:val="8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приказ, постановление, распоряжение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     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9160" w:type="dxa"/>
            <w:gridSpan w:val="8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      </w:t>
            </w:r>
            <w:r>
              <w:rPr>
                <w:rFonts w:ascii="Times New Roman" w:hAnsi="Times New Roman"/>
                <w:sz w:val="14"/>
              </w:rPr>
              <w:t>(ненужное зачеркнуть)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Номер     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11652" w:type="dxa"/>
            <w:gridSpan w:val="10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начала инвентаризации 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11652" w:type="dxa"/>
            <w:gridSpan w:val="10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 окончания инвентаризации 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4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61" w:hRule="atLeast"/>
        </w:trPr>
        <w:tc>
          <w:tcPr>
            <w:tcW w:w="12838" w:type="dxa"/>
            <w:gridSpan w:val="11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Основные средства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86" w:hRule="atLeast"/>
        </w:trPr>
        <w:tc>
          <w:tcPr>
            <w:tcW w:w="12838" w:type="dxa"/>
            <w:gridSpan w:val="11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01" w:hRule="atLeast"/>
        </w:trPr>
        <w:tc>
          <w:tcPr>
            <w:tcW w:w="12838" w:type="dxa"/>
            <w:gridSpan w:val="11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Местонахождение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41" w:hRule="atLeast"/>
        </w:trPr>
        <w:tc>
          <w:tcPr>
            <w:tcW w:w="12838" w:type="dxa"/>
            <w:gridSpan w:val="11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4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01" w:hRule="atLeast"/>
        </w:trPr>
        <w:tc>
          <w:tcPr>
            <w:tcW w:w="12838" w:type="dxa"/>
            <w:gridSpan w:val="11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РАСПИСКА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176" w:hRule="atLeast"/>
        </w:trPr>
        <w:tc>
          <w:tcPr>
            <w:tcW w:w="4266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1121" w:hRule="atLeast"/>
        </w:trPr>
        <w:tc>
          <w:tcPr>
            <w:tcW w:w="12838" w:type="dxa"/>
            <w:gridSpan w:val="11"/>
            <w:tcBorders/>
            <w:vAlign w:val="center"/>
          </w:tcPr>
          <w:p>
            <w:pPr>
              <w:pStyle w:val="TableContents"/>
              <w:bidi w:val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К началу проведения инвентаризации все расходные и приходные документы на основные средства сданы в бухгалтерию и все основные средства, поступившие на мою (нашу) ответственность, оприходованы, а выбывшие списаны в расход. </w:t>
              <w:br/>
              <w:t>Лицо (-а), ответственное (-ые) за сохранность основных средств: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16" w:hRule="atLeast"/>
        </w:trPr>
        <w:tc>
          <w:tcPr>
            <w:tcW w:w="4266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85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4266" w:type="dxa"/>
            <w:gridSpan w:val="4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885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56" w:hRule="atLeast"/>
        </w:trPr>
        <w:tc>
          <w:tcPr>
            <w:tcW w:w="4266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885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4266" w:type="dxa"/>
            <w:gridSpan w:val="4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(вид материальной ответственности, дата и номер договора)</w:t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885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(вид материальной ответственности, дата и номер договора)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4266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Счёт _________________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071" w:type="dxa"/>
            <w:gridSpan w:val="6"/>
            <w:tcBorders/>
          </w:tcPr>
          <w:p>
            <w:pPr>
              <w:pStyle w:val="TableContents"/>
              <w:bidi w:val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Числится на _________________ 20 ______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176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0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24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180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и краткая характеристика объекта</w:t>
            </w:r>
          </w:p>
        </w:tc>
        <w:tc>
          <w:tcPr>
            <w:tcW w:w="121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Год выпуска (постройки)</w:t>
            </w:r>
          </w:p>
        </w:tc>
        <w:tc>
          <w:tcPr>
            <w:tcW w:w="35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Номер</w:t>
            </w:r>
          </w:p>
        </w:tc>
        <w:tc>
          <w:tcPr>
            <w:tcW w:w="2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Фактическое наличие</w:t>
            </w:r>
          </w:p>
        </w:tc>
        <w:tc>
          <w:tcPr>
            <w:tcW w:w="2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 данным бухгалтерского учёта</w:t>
            </w:r>
          </w:p>
        </w:tc>
        <w:tc>
          <w:tcPr>
            <w:tcW w:w="14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Примеча-ние</w:t>
            </w:r>
          </w:p>
        </w:tc>
      </w:tr>
      <w:tr>
        <w:trPr/>
        <w:tc>
          <w:tcPr>
            <w:tcW w:w="124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09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1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инвен-тарный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заводской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паспорта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коли-чество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коли-чество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142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8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</w:tr>
      <w:tr>
        <w:trPr>
          <w:trHeight w:val="371" w:hRule="atLeast"/>
        </w:trPr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26" w:hRule="atLeast"/>
        </w:trPr>
        <w:tc>
          <w:tcPr>
            <w:tcW w:w="785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странице: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странице: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количество порядковых номеров </w:t>
            </w:r>
          </w:p>
        </w:tc>
        <w:tc>
          <w:tcPr>
            <w:tcW w:w="7296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96" w:type="dxa"/>
            <w:gridSpan w:val="6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общее количество единиц фактически </w:t>
            </w:r>
          </w:p>
        </w:tc>
        <w:tc>
          <w:tcPr>
            <w:tcW w:w="7296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96" w:type="dxa"/>
            <w:gridSpan w:val="6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 комиссии</w:t>
            </w:r>
          </w:p>
        </w:tc>
        <w:tc>
          <w:tcPr>
            <w:tcW w:w="737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75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737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75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 каждого члена комиссии)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Материально ответственное (-ые) лицо (-а):</w:t>
            </w:r>
          </w:p>
        </w:tc>
        <w:tc>
          <w:tcPr>
            <w:tcW w:w="8602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602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21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9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0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0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24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180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и краткая характеристика объекта</w:t>
            </w:r>
          </w:p>
        </w:tc>
        <w:tc>
          <w:tcPr>
            <w:tcW w:w="121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Год выпуска (постройки)</w:t>
            </w:r>
          </w:p>
        </w:tc>
        <w:tc>
          <w:tcPr>
            <w:tcW w:w="358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Номер</w:t>
            </w:r>
          </w:p>
        </w:tc>
        <w:tc>
          <w:tcPr>
            <w:tcW w:w="2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Фактическое наличие</w:t>
            </w:r>
          </w:p>
        </w:tc>
        <w:tc>
          <w:tcPr>
            <w:tcW w:w="24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 данным бухгалтерского учёта</w:t>
            </w:r>
          </w:p>
        </w:tc>
        <w:tc>
          <w:tcPr>
            <w:tcW w:w="14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Примеча-ние</w:t>
            </w:r>
          </w:p>
        </w:tc>
      </w:tr>
      <w:tr>
        <w:trPr/>
        <w:tc>
          <w:tcPr>
            <w:tcW w:w="1241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09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1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инвен-тарный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заводской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паспорта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коли-чество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коли-чество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142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8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</w:t>
            </w:r>
          </w:p>
        </w:tc>
      </w:tr>
      <w:tr>
        <w:trPr>
          <w:trHeight w:val="371" w:hRule="atLeast"/>
        </w:trPr>
        <w:tc>
          <w:tcPr>
            <w:tcW w:w="12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71" w:hRule="atLeast"/>
        </w:trPr>
        <w:tc>
          <w:tcPr>
            <w:tcW w:w="785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странице: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71" w:hRule="atLeast"/>
        </w:trPr>
        <w:tc>
          <w:tcPr>
            <w:tcW w:w="785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описи:</w:t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странице: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количество порядковых номеров </w:t>
            </w:r>
          </w:p>
        </w:tc>
        <w:tc>
          <w:tcPr>
            <w:tcW w:w="7296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96" w:type="dxa"/>
            <w:gridSpan w:val="6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общее количество единиц фактически </w:t>
            </w:r>
          </w:p>
        </w:tc>
        <w:tc>
          <w:tcPr>
            <w:tcW w:w="7296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96" w:type="dxa"/>
            <w:gridSpan w:val="6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 комиссии</w:t>
            </w:r>
          </w:p>
        </w:tc>
        <w:tc>
          <w:tcPr>
            <w:tcW w:w="737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75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737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75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 каждого члена комиссии)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Материально ответственное (-ые) лицо (-а):</w:t>
            </w:r>
          </w:p>
        </w:tc>
        <w:tc>
          <w:tcPr>
            <w:tcW w:w="8602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602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описи:</w:t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количество порядковых номеров </w:t>
            </w:r>
          </w:p>
        </w:tc>
        <w:tc>
          <w:tcPr>
            <w:tcW w:w="7296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96" w:type="dxa"/>
            <w:gridSpan w:val="6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общее количество единиц фактически </w:t>
            </w:r>
          </w:p>
        </w:tc>
        <w:tc>
          <w:tcPr>
            <w:tcW w:w="7296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96" w:type="dxa"/>
            <w:gridSpan w:val="6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</w:t>
            </w: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 сумму бел. руб. фактически</w:t>
            </w:r>
          </w:p>
        </w:tc>
        <w:tc>
          <w:tcPr>
            <w:tcW w:w="7296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296" w:type="dxa"/>
            <w:gridSpan w:val="6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Председатель комиссии</w:t>
            </w:r>
          </w:p>
        </w:tc>
        <w:tc>
          <w:tcPr>
            <w:tcW w:w="737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75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2971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7375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375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 каждого члена комиссии)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Материально ответственное (-ые) лицо (-а):</w:t>
            </w:r>
          </w:p>
        </w:tc>
        <w:tc>
          <w:tcPr>
            <w:tcW w:w="8602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602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1676" w:hRule="atLeast"/>
        </w:trPr>
        <w:tc>
          <w:tcPr>
            <w:tcW w:w="12838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Подтверждаю (-ем), что все основные средства, поименованные в настоящей инвентаризационной описи с № ________ по № _______, комиссией проверены в натуре в моем (нашем) присутствии и внесены в опись, в связи с чем претензий к инвентаризационной комиссии не имею (не имеем). Основные средства, перечисленные в описи, находятся на моем (нашем) ответственном хранении.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3050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Материально ответственное (-ые) лицо (-а):</w:t>
            </w:r>
          </w:p>
        </w:tc>
        <w:tc>
          <w:tcPr>
            <w:tcW w:w="8602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602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4266" w:type="dxa"/>
            <w:gridSpan w:val="4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Объяснение причин излишков и (или) недостач:</w:t>
            </w:r>
          </w:p>
        </w:tc>
        <w:tc>
          <w:tcPr>
            <w:tcW w:w="8572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4266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Материально ответственное (-ые) лицо (-а):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56" w:hRule="atLeast"/>
        </w:trPr>
        <w:tc>
          <w:tcPr>
            <w:tcW w:w="4266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975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4266" w:type="dxa"/>
            <w:gridSpan w:val="4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инициалы, фамилия, подпись)</w:t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975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инициалы, фамилия, подпись)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4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73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79" w:type="dxa"/>
            <w:tcBorders/>
          </w:tcPr>
          <w:p>
            <w:pPr>
              <w:pStyle w:val="TableContents"/>
              <w:bidi w:val="0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</w:r>
          </w:p>
        </w:tc>
        <w:tc>
          <w:tcPr>
            <w:tcW w:w="1216" w:type="dxa"/>
            <w:tcBorders/>
          </w:tcPr>
          <w:p>
            <w:pPr>
              <w:pStyle w:val="TableContents"/>
              <w:bidi w:val="0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99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30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306" w:type="dxa"/>
            <w:tcBorders/>
          </w:tcPr>
          <w:p>
            <w:pPr>
              <w:pStyle w:val="TableContents"/>
              <w:bidi w:val="0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5767" w:type="dxa"/>
            <w:gridSpan w:val="5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Указанные в настоящей описи данные и подсчёты проверил: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7854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7854" w:type="dxa"/>
            <w:gridSpan w:val="7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791" w:hRule="atLeast"/>
        </w:trPr>
        <w:tc>
          <w:tcPr>
            <w:tcW w:w="12838" w:type="dxa"/>
            <w:gridSpan w:val="11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Все основные средства, поименованные в настоящей описи, фактическое наличие которых установлено комиссией в нашем присутствии и внесено в настоящую опись:*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431" w:hRule="atLeast"/>
        </w:trPr>
        <w:tc>
          <w:tcPr>
            <w:tcW w:w="4266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сдал (-и):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975" w:type="dxa"/>
            <w:gridSpan w:val="5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принял (-и):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56" w:hRule="atLeast"/>
        </w:trPr>
        <w:tc>
          <w:tcPr>
            <w:tcW w:w="4266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975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4266" w:type="dxa"/>
            <w:gridSpan w:val="4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инициалы, фамилия, подпись)</w:t>
            </w:r>
          </w:p>
        </w:tc>
        <w:tc>
          <w:tcPr>
            <w:tcW w:w="150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09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975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инициалы, фамилия, подпись)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56" w:hRule="atLeast"/>
        </w:trPr>
        <w:tc>
          <w:tcPr>
            <w:tcW w:w="124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730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79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21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50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11" w:hRule="atLeast"/>
        </w:trPr>
        <w:tc>
          <w:tcPr>
            <w:tcW w:w="12838" w:type="dxa"/>
            <w:gridSpan w:val="11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* заполняется при смене материально ответственных лиц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  <w:font w:name="Calibri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" w:hAnsi="Arial" w:eastAsia="Arial" w:cs="Arial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" w:hAnsi="Arial" w:eastAsia="Arial" w:cs="Arial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" w:hAnsi="Arial" w:eastAsia="Arial" w:cs="Arial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" w:hAnsi="Arial" w:eastAsia="Arial" w:cs="Arial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1996-10-08T23:32:33Z</dcterms:created>
  <dc:creator>Microsoft Corporation</dc:creator>
  <dc:description/>
  <dc:language>en-US</dc:language>
  <cp:lastModifiedBy>Каленик Ирина Владимировна</cp:lastModifiedBy>
  <dcterms:modified xsi:type="dcterms:W3CDTF">2026-10-02T12:40:22Z</dcterms:modified>
  <cp:revision>0</cp:revision>
  <dc:subject/>
  <dc:title/>
</cp:coreProperties>
</file>