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79"/>
        <w:gridCol w:w="798"/>
        <w:gridCol w:w="812"/>
        <w:gridCol w:w="836"/>
        <w:gridCol w:w="1140"/>
        <w:gridCol w:w="1287"/>
        <w:gridCol w:w="982"/>
        <w:gridCol w:w="1171"/>
      </w:tblGrid>
      <w:tr>
        <w:trPr>
          <w:trHeight w:val="431" w:hRule="atLeast"/>
        </w:trPr>
        <w:tc>
          <w:tcPr>
            <w:tcW w:w="10205" w:type="dxa"/>
            <w:gridSpan w:val="8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Форма является приложением 2.87</w:t>
            </w:r>
          </w:p>
        </w:tc>
      </w:tr>
      <w:tr>
        <w:trPr>
          <w:trHeight w:val="431" w:hRule="atLeast"/>
        </w:trPr>
        <w:tc>
          <w:tcPr>
            <w:tcW w:w="10205" w:type="dxa"/>
            <w:gridSpan w:val="8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к Перечню первичных учётных документов,</w:t>
            </w:r>
          </w:p>
        </w:tc>
      </w:tr>
      <w:tr>
        <w:trPr>
          <w:trHeight w:val="431" w:hRule="atLeast"/>
        </w:trPr>
        <w:tc>
          <w:tcPr>
            <w:tcW w:w="10205" w:type="dxa"/>
            <w:gridSpan w:val="8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используемых в ОАО "Мозырский НПЗ"</w:t>
            </w:r>
          </w:p>
        </w:tc>
      </w:tr>
      <w:tr>
        <w:trPr>
          <w:trHeight w:val="431" w:hRule="atLeast"/>
        </w:trPr>
        <w:tc>
          <w:tcPr>
            <w:tcW w:w="10205" w:type="dxa"/>
            <w:gridSpan w:val="8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431" w:hRule="atLeast"/>
        </w:trPr>
        <w:tc>
          <w:tcPr>
            <w:tcW w:w="4789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Открытое акционерное общество</w:t>
            </w:r>
          </w:p>
        </w:tc>
        <w:tc>
          <w:tcPr>
            <w:tcW w:w="5416" w:type="dxa"/>
            <w:gridSpan w:val="5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УТВЕРЖДАЮ</w:t>
            </w:r>
          </w:p>
        </w:tc>
      </w:tr>
      <w:tr>
        <w:trPr>
          <w:trHeight w:val="431" w:hRule="atLeast"/>
        </w:trPr>
        <w:tc>
          <w:tcPr>
            <w:tcW w:w="4789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"Мозырский</w:t>
            </w:r>
          </w:p>
        </w:tc>
        <w:tc>
          <w:tcPr>
            <w:tcW w:w="5416" w:type="dxa"/>
            <w:gridSpan w:val="5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431" w:hRule="atLeast"/>
        </w:trPr>
        <w:tc>
          <w:tcPr>
            <w:tcW w:w="4789" w:type="dxa"/>
            <w:gridSpan w:val="3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нефтеперерабатывающий завод"</w:t>
            </w:r>
          </w:p>
        </w:tc>
        <w:tc>
          <w:tcPr>
            <w:tcW w:w="5416" w:type="dxa"/>
            <w:gridSpan w:val="5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431" w:hRule="atLeast"/>
        </w:trPr>
        <w:tc>
          <w:tcPr>
            <w:tcW w:w="3977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812" w:type="dxa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5416" w:type="dxa"/>
            <w:gridSpan w:val="5"/>
            <w:tcBorders>
              <w:top w:val="single" w:sz="2" w:space="0" w:color="000000"/>
            </w:tcBorders>
            <w:tcMar>
              <w:left w:w="0" w:type="dxa"/>
              <w:bottom w:w="0" w:type="dxa"/>
              <w:right w:w="0" w:type="dxa"/>
            </w:tcMar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служащего)</w:t>
            </w:r>
          </w:p>
        </w:tc>
      </w:tr>
      <w:tr>
        <w:trPr>
          <w:trHeight w:val="431" w:hRule="atLeast"/>
        </w:trPr>
        <w:tc>
          <w:tcPr>
            <w:tcW w:w="3977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АКТ</w:t>
            </w:r>
          </w:p>
        </w:tc>
        <w:tc>
          <w:tcPr>
            <w:tcW w:w="812" w:type="dxa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5416" w:type="dxa"/>
            <w:gridSpan w:val="5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  <w:u w:val="single"/>
              </w:rPr>
            </w:pPr>
            <w:r>
              <w:rPr>
                <w:rFonts w:ascii="Times New Roman" w:hAnsi="Times New Roman"/>
                <w:sz w:val="28"/>
                <w:u w:val="single"/>
              </w:rPr>
            </w:r>
          </w:p>
        </w:tc>
      </w:tr>
      <w:tr>
        <w:trPr>
          <w:trHeight w:val="296" w:hRule="atLeast"/>
        </w:trPr>
        <w:tc>
          <w:tcPr>
            <w:tcW w:w="3179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98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12" w:type="dxa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5416" w:type="dxa"/>
            <w:gridSpan w:val="5"/>
            <w:tcBorders>
              <w:top w:val="single" w:sz="2" w:space="0" w:color="000000"/>
            </w:tcBorders>
            <w:tcMar>
              <w:left w:w="0" w:type="dxa"/>
              <w:bottom w:w="0" w:type="dxa"/>
              <w:right w:w="0" w:type="dxa"/>
            </w:tcMar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(подпись, инициалы, фамилия)</w:t>
            </w:r>
          </w:p>
        </w:tc>
      </w:tr>
      <w:tr>
        <w:trPr>
          <w:trHeight w:val="431" w:hRule="atLeast"/>
        </w:trPr>
        <w:tc>
          <w:tcPr>
            <w:tcW w:w="3977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z w:val="28"/>
              </w:rPr>
            </w:r>
          </w:p>
        </w:tc>
        <w:tc>
          <w:tcPr>
            <w:tcW w:w="81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5416" w:type="dxa"/>
            <w:gridSpan w:val="5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____________ 20____</w:t>
            </w:r>
          </w:p>
        </w:tc>
      </w:tr>
      <w:tr>
        <w:trPr>
          <w:trHeight w:val="431" w:hRule="atLeast"/>
        </w:trPr>
        <w:tc>
          <w:tcPr>
            <w:tcW w:w="3977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z w:val="28"/>
              </w:rPr>
              <w:t>_________ 20___ № ______</w:t>
            </w:r>
          </w:p>
        </w:tc>
        <w:tc>
          <w:tcPr>
            <w:tcW w:w="81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z w:val="28"/>
              </w:rPr>
            </w:r>
          </w:p>
        </w:tc>
        <w:tc>
          <w:tcPr>
            <w:tcW w:w="114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8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98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431" w:hRule="atLeast"/>
        </w:trPr>
        <w:tc>
          <w:tcPr>
            <w:tcW w:w="3179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98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81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8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14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8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98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431" w:hRule="atLeast"/>
        </w:trPr>
        <w:tc>
          <w:tcPr>
            <w:tcW w:w="3977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Мозырский район</w:t>
            </w:r>
          </w:p>
        </w:tc>
        <w:tc>
          <w:tcPr>
            <w:tcW w:w="81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14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8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z w:val="28"/>
              </w:rPr>
            </w:r>
          </w:p>
        </w:tc>
        <w:tc>
          <w:tcPr>
            <w:tcW w:w="98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z w:val="28"/>
              </w:rPr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z w:val="28"/>
              </w:rPr>
            </w:r>
          </w:p>
        </w:tc>
      </w:tr>
      <w:tr>
        <w:trPr>
          <w:trHeight w:val="431" w:hRule="atLeast"/>
        </w:trPr>
        <w:tc>
          <w:tcPr>
            <w:tcW w:w="3977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z w:val="28"/>
              </w:rPr>
            </w:r>
          </w:p>
        </w:tc>
        <w:tc>
          <w:tcPr>
            <w:tcW w:w="81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14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8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z w:val="28"/>
              </w:rPr>
            </w:r>
          </w:p>
        </w:tc>
        <w:tc>
          <w:tcPr>
            <w:tcW w:w="98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z w:val="28"/>
              </w:rPr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z w:val="28"/>
              </w:rPr>
            </w:r>
          </w:p>
        </w:tc>
      </w:tr>
      <w:tr>
        <w:trPr>
          <w:trHeight w:val="821" w:hRule="atLeast"/>
        </w:trPr>
        <w:tc>
          <w:tcPr>
            <w:tcW w:w="3977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списания новогодних подарков</w:t>
            </w:r>
          </w:p>
        </w:tc>
        <w:tc>
          <w:tcPr>
            <w:tcW w:w="81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14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8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z w:val="28"/>
              </w:rPr>
            </w:r>
          </w:p>
        </w:tc>
        <w:tc>
          <w:tcPr>
            <w:tcW w:w="98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z w:val="28"/>
              </w:rPr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z w:val="28"/>
              </w:rPr>
            </w:r>
          </w:p>
        </w:tc>
      </w:tr>
      <w:tr>
        <w:trPr>
          <w:trHeight w:val="431" w:hRule="atLeast"/>
        </w:trPr>
        <w:tc>
          <w:tcPr>
            <w:tcW w:w="3977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z w:val="28"/>
              </w:rPr>
            </w:r>
          </w:p>
        </w:tc>
        <w:tc>
          <w:tcPr>
            <w:tcW w:w="81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3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140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87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z w:val="28"/>
              </w:rPr>
            </w:r>
          </w:p>
        </w:tc>
        <w:tc>
          <w:tcPr>
            <w:tcW w:w="98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z w:val="28"/>
              </w:rPr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  <w:sz w:val="28"/>
              </w:rPr>
            </w:pPr>
            <w:r>
              <w:rPr>
                <w:rFonts w:ascii="Times New Roman" w:hAnsi="Times New Roman"/>
                <w:b/>
                <w:sz w:val="28"/>
              </w:rPr>
            </w:r>
          </w:p>
        </w:tc>
      </w:tr>
      <w:tr>
        <w:trPr>
          <w:trHeight w:val="431" w:hRule="atLeast"/>
        </w:trPr>
        <w:tc>
          <w:tcPr>
            <w:tcW w:w="10205" w:type="dxa"/>
            <w:gridSpan w:val="8"/>
            <w:tcBorders/>
          </w:tcPr>
          <w:p>
            <w:pPr>
              <w:pStyle w:val="TableContents"/>
              <w:bidi w:val="0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Комиссия в составе:</w:t>
            </w:r>
          </w:p>
        </w:tc>
      </w:tr>
      <w:tr>
        <w:trPr>
          <w:trHeight w:val="566" w:hRule="atLeast"/>
        </w:trPr>
        <w:tc>
          <w:tcPr>
            <w:tcW w:w="10205" w:type="dxa"/>
            <w:gridSpan w:val="8"/>
            <w:tcBorders/>
          </w:tcPr>
          <w:p>
            <w:pPr>
              <w:pStyle w:val="TableContents"/>
              <w:bidi w:val="0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составила акт о том, что в соответствии с _____________________________</w:t>
            </w:r>
          </w:p>
        </w:tc>
      </w:tr>
      <w:tr>
        <w:trPr>
          <w:trHeight w:val="491" w:hRule="atLeast"/>
        </w:trPr>
        <w:tc>
          <w:tcPr>
            <w:tcW w:w="10205" w:type="dxa"/>
            <w:gridSpan w:val="8"/>
            <w:tcBorders/>
          </w:tcPr>
          <w:p>
            <w:pPr>
              <w:pStyle w:val="TableContents"/>
              <w:bidi w:val="0"/>
              <w:ind w:hanging="0" w:left="0" w:right="0"/>
              <w:jc w:val="both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были выданы и подлежат списанию новогодние подарки:</w:t>
            </w:r>
          </w:p>
        </w:tc>
      </w:tr>
      <w:tr>
        <w:trPr>
          <w:trHeight w:val="1556" w:hRule="atLeast"/>
        </w:trPr>
        <w:tc>
          <w:tcPr>
            <w:tcW w:w="31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Кому выдан</w:t>
            </w:r>
          </w:p>
        </w:tc>
        <w:tc>
          <w:tcPr>
            <w:tcW w:w="7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Ед. изм.</w:t>
            </w:r>
          </w:p>
        </w:tc>
        <w:tc>
          <w:tcPr>
            <w:tcW w:w="8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Кол-во</w:t>
            </w:r>
          </w:p>
        </w:tc>
        <w:tc>
          <w:tcPr>
            <w:tcW w:w="8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Цена без НДС, бел. руб.</w:t>
            </w:r>
          </w:p>
        </w:tc>
        <w:tc>
          <w:tcPr>
            <w:tcW w:w="11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Сумма без НДС, бел. руб.</w:t>
            </w:r>
          </w:p>
        </w:tc>
        <w:tc>
          <w:tcPr>
            <w:tcW w:w="12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Ставка НДС, %</w:t>
            </w:r>
          </w:p>
        </w:tc>
        <w:tc>
          <w:tcPr>
            <w:tcW w:w="9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Сумма НДС, бел. руб.</w:t>
            </w:r>
          </w:p>
        </w:tc>
        <w:tc>
          <w:tcPr>
            <w:tcW w:w="11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Сумма с НДС, бел. руб.</w:t>
            </w:r>
          </w:p>
        </w:tc>
      </w:tr>
      <w:tr>
        <w:trPr>
          <w:trHeight w:val="401" w:hRule="atLeast"/>
        </w:trPr>
        <w:tc>
          <w:tcPr>
            <w:tcW w:w="31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1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3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4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8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7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356" w:hRule="atLeast"/>
        </w:trPr>
        <w:tc>
          <w:tcPr>
            <w:tcW w:w="3179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1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3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4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8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7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61" w:hRule="atLeast"/>
        </w:trPr>
        <w:tc>
          <w:tcPr>
            <w:tcW w:w="3179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8" w:type="dxa"/>
            <w:tcBorders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1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3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4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8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98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17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431" w:hRule="atLeast"/>
        </w:trPr>
        <w:tc>
          <w:tcPr>
            <w:tcW w:w="31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right w:w="0" w:type="dxa"/>
            </w:tcMar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ИТОГО</w:t>
            </w:r>
          </w:p>
        </w:tc>
        <w:tc>
          <w:tcPr>
            <w:tcW w:w="7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0</w:t>
            </w:r>
          </w:p>
        </w:tc>
        <w:tc>
          <w:tcPr>
            <w:tcW w:w="8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Х</w:t>
            </w:r>
          </w:p>
        </w:tc>
        <w:tc>
          <w:tcPr>
            <w:tcW w:w="11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0</w:t>
            </w:r>
          </w:p>
        </w:tc>
        <w:tc>
          <w:tcPr>
            <w:tcW w:w="128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Х</w:t>
            </w:r>
          </w:p>
        </w:tc>
        <w:tc>
          <w:tcPr>
            <w:tcW w:w="9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0</w:t>
            </w:r>
          </w:p>
        </w:tc>
        <w:tc>
          <w:tcPr>
            <w:tcW w:w="11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0</w:t>
            </w:r>
          </w:p>
        </w:tc>
      </w:tr>
      <w:tr>
        <w:trPr>
          <w:trHeight w:val="431" w:hRule="atLeast"/>
        </w:trPr>
        <w:tc>
          <w:tcPr>
            <w:tcW w:w="3179" w:type="dxa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Основание:</w:t>
            </w:r>
          </w:p>
        </w:tc>
        <w:tc>
          <w:tcPr>
            <w:tcW w:w="7026" w:type="dxa"/>
            <w:gridSpan w:val="7"/>
            <w:tcBorders>
              <w:top w:val="single" w:sz="2" w:space="0" w:color="000000"/>
              <w:bottom w:val="single" w:sz="2" w:space="0" w:color="000000"/>
            </w:tcBorders>
            <w:tcMar>
              <w:left w:w="0" w:type="dxa"/>
              <w:right w:w="0" w:type="dxa"/>
            </w:tcMar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296" w:hRule="atLeast"/>
        </w:trPr>
        <w:tc>
          <w:tcPr>
            <w:tcW w:w="3179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026" w:type="dxa"/>
            <w:gridSpan w:val="7"/>
            <w:tcBorders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(наименование, дата, номер, название документа)</w:t>
            </w:r>
          </w:p>
        </w:tc>
      </w:tr>
      <w:tr>
        <w:trPr>
          <w:trHeight w:val="566" w:hRule="atLeast"/>
        </w:trPr>
        <w:tc>
          <w:tcPr>
            <w:tcW w:w="3179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Председатель комиссии:</w:t>
            </w:r>
          </w:p>
        </w:tc>
        <w:tc>
          <w:tcPr>
            <w:tcW w:w="798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812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83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140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3440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566" w:hRule="atLeast"/>
        </w:trPr>
        <w:tc>
          <w:tcPr>
            <w:tcW w:w="3179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98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812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83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140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287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982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171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581" w:hRule="atLeast"/>
        </w:trPr>
        <w:tc>
          <w:tcPr>
            <w:tcW w:w="3179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Члены комиссии:</w:t>
            </w:r>
          </w:p>
        </w:tc>
        <w:tc>
          <w:tcPr>
            <w:tcW w:w="798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812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83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1140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3440" w:type="dxa"/>
            <w:gridSpan w:val="3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</w:tbl>
    <w:p>
      <w:pPr>
        <w:pStyle w:val="BodyText"/>
        <w:bidi w:val="0"/>
        <w:spacing w:before="0" w:after="140"/>
        <w:jc w:val="left"/>
        <w:rPr/>
      </w:pPr>
      <w:r>
        <w:rPr/>
      </w:r>
    </w:p>
    <w:sectPr>
      <w:type w:val="nextPage"/>
      <w:pgSz w:w="11906" w:h="16838"/>
      <w:pgMar w:left="850" w:right="850" w:gutter="0" w:header="0" w:top="850" w:footer="0" w:bottom="85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auto"/>
    <w:pitch w:val="default"/>
  </w:font>
  <w:font w:name="Liberation Sans">
    <w:altName w:val="Arial"/>
    <w:charset w:val="01"/>
    <w:family w:val="swiss"/>
    <w:pitch w:val="variable"/>
  </w:font>
  <w:font w:name="Times New Roman">
    <w:charset w:val="01"/>
    <w:family w:val="auto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" w:hAnsi="Calibri" w:eastAsia="Calibri" w:cs="Calibri"/>
      <w:color w:val="auto"/>
      <w:sz w:val="20"/>
      <w:szCs w:val="20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>
      <w:rFonts w:ascii="Calibri" w:hAnsi="Calibri" w:eastAsia="Calibri" w:cs="Calibri"/>
      <w:sz w:val="20"/>
      <w:szCs w:val="20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>
      <w:rFonts w:ascii="Calibri" w:hAnsi="Calibri" w:eastAsia="Calibri" w:cs="Calibri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rFonts w:ascii="Calibri" w:hAnsi="Calibri" w:eastAsia="Calibri" w:cs="Calibri"/>
      <w:b/>
      <w:bCs/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2016-12-19T11:00:30Z</dcterms:created>
  <dc:creator>Боровская Л. А.</dc:creator>
  <dc:description/>
  <dc:language>en-US</dc:language>
  <cp:lastModifiedBy>Каленик Ирина Владимировна</cp:lastModifiedBy>
  <dcterms:modified xsi:type="dcterms:W3CDTF">2026-10-20T07:17:31Z</dcterms:modified>
  <cp:revision>0</cp:revision>
  <dc:subject/>
  <dc:title/>
</cp:coreProperties>
</file>