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B82F6"/>
          <w:sz w:val="72"/>
          <w:szCs w:val="72"/>
        </w:rPr>
        <w:t xml:space="preserve">NexoraXS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40"/>
          <w:szCs w:val="40"/>
        </w:rPr>
        <w:t xml:space="preserve">Final Architecture Alignment Plan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4"/>
          <w:szCs w:val="24"/>
        </w:rPr>
        <w:t xml:space="preserve">Commerce OS · Core Platform · Clinics OS · Add-on Architecture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المؤسس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Mustafa Mohamed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التاريخ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الـ Repo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nexoraxs-v3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الـ Version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v3 — Active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1. Executive Summary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هذا الـ document هو المرجع المعماري النهائي لمنصة NexoraXS. يحدد القرارات الاستراتيجية التي تم اتخاذها، ويوضح الـ domain boundaries، ويرسم خريطة التطوير من المرحلة الحالية حتى الـ production.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الهدف: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بناء منصة SaaS معيارية تستضيف Operating Systems مستقلة لكل domain أعمال، تشترك في Core Platform موحد، مع معمارية قابلة للتوسع لـ Add-ons مستقبلاً.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القرار</w:t>
            </w:r>
          </w:p>
        </w:tc>
        <w:tc>
          <w:tcPr>
            <w:tcW w:type="dxa" w:w="624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Commerce OS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المنتج الأول — يُبنى الآن. UI label مؤقت: Shops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Clinics OS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منتج مستقل مستقبلي — مختلف جذرياً عن Commerce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Core Platform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Generic من البداية — Auth/Billing/Workspaces بدون Commerce coupling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Add-on Architecture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Add-on Ready من اليوم الأول — مش Marketplace كامل الآن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Rename shops→commerce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مؤجل بعد اكتمال UI Phase — بدون breaking changes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2. Platform Vision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2.1 ما هو NexoraXS؟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NexoraXS ليس ERP ضخم، وليس تطبيق POS فقط، وليس منصة ecommerce فقط.</w:t>
      </w:r>
    </w:p>
    <w:p>
      <w:pPr>
        <w:pBdr>
          <w:left w:val="single" w:color="3B82F6" w:sz="12" w:space="8"/>
        </w:pBdr>
        <w:spacing w:after="120" w:before="0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NexoraXS هو: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SaaS Platform يستضيف Operating Systems مستقلة لكل domain أعمال.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كل OS مستقل في الـ UX والـ data model والـ permissions — لكنهم يشتركون في Core Platform موحد للـ Auth والـ Billing والـ Workspaces.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2.2 Platform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NexoraXS SaaS Platform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├── Core Platform (app.nexoraxs.com)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Auth &amp; Sessions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Workspaces &amp; Teams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Billing &amp; Subscriptions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OS Launcher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└── Permissions 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├── Commerce OS (shops.nexoraxs.com → commerce.nexoraxs.com)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Commerce Core (Products, Inventory, Orders, Customers)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POS Module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Delivery Module (future)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Online Store Module (future)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└── Add-on Registry (future)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└── Clinics OS (clinics.nexoraxs.com) — FUTURE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├── Patients &amp; Medical Records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├── Appointments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└── Insurance &amp; Compliance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2.3 ليه فصل Clinics قرار صح؟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Commerce و Healthcare domains مختلفة جذرياً — ده مش مجرد features مختلفة، ده data models مختلفة بالكامل: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Commerce OS</w:t>
            </w:r>
          </w:p>
        </w:tc>
        <w:tc>
          <w:tcPr>
            <w:tcW w:type="dxa" w:w="46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Clinics OS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Products, Inventory, Orders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Patients, Medical Records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POS, Delivery, Online Store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Appointments, Prescriptions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Customers &amp; Sales Analytics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Insurance &amp; Compliance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Commerce Permissions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HIPAA / Privacy Regulations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3. Commerce OS — Domain Model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3.1 Core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Commerce = Core + Modules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الـ Business Type (Restaurant, Electronics, Fashion...) هو Preset فقط — يضبط الإعدادات الافتراضية، لكن مش domain مستقل. كلهم فوق نفس الـ Commerce Core.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3.2 Commerce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Commerce Core</w:t>
            </w:r>
          </w:p>
        </w:tc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Commerce Modules</w:t>
            </w:r>
          </w:p>
        </w:tc>
        <w:tc>
          <w:tcPr>
            <w:tcW w:type="dxa" w:w="3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Add-on Registry (Future)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Products &amp; Categories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Inventory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Orders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Customers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Payments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Reports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✓ Branches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POS — Starter+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Delivery — Pro+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Online Store — Pro+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Kitchen — Business+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Repairs — Business+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Loyalty — Business+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WhatsApp Integration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SMS Notifications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QR Ordering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AI Reports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Paymob / Fawry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ShipBlu / Bosta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3.3 Business Presets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الـ Preset هو configuration layer فوق نفس الـ Commerce Core — مش apps منفصلة: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3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 Modules</w:t>
            </w:r>
          </w:p>
        </w:tc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ملاحظة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Restaurant / Cafe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 + Kitchen + Delivery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Dine-in + Takeaway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Electronics Store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 + Repairs + IMEI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Device tracking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Fashion / Clothing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 + Online Store + Variants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Size/Color variants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Supermarket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 + Inventory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High SKU volume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Pharmacy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 + Inventory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Expiry tracking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Service Business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Appointments + Repairs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No inventory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4. Add-on Ready Architecture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القرار: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مش بنبني Marketplace كامل الآن. بنبني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2"/>
          <w:szCs w:val="22"/>
        </w:rPr>
        <w:t xml:space="preserve">Add-on Ready Architecture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— الـ foundation الصح اللي يخلي الـ Marketplace future مجرد UI فوق registry موجود.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4.1 ليه مش Marketplace الآن؟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Marketplace حقيقي يحتاج: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Package system + App sandboxing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Permissions isolation per add-on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Billing sharing (revenue split)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Installation lifecycle management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Module dependencies + versioning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Update system + rollback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ده مشروع SaaS كامل لوحده — مش feature.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4.2 اللي بنعمله الآن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كل Module يُعرَّف بـ interface موحد من أول يوم: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interface CommerceModule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id: string;              // 'pos' | 'delivery' | 'kitchen'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name: string;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enabled: boolean;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plan_required: 'starter' | 'pro' | 'business';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4.3 Navigation — Module-Driven (Critical)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22"/>
          <w:szCs w:val="22"/>
        </w:rPr>
        <w:t xml:space="preserve">✅ الصح: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Navigation يُنشأ من الـ enabled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// ✅ CORRECT — generated from enabled modules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const navItems = enabledModules.map(m =&gt; m.navConfig);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2"/>
          <w:szCs w:val="22"/>
        </w:rPr>
        <w:t xml:space="preserve">❌ الغلط: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Never hardcode navigation conditionals: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// ❌ WRONG — never do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if (isRestaurant) showKitchenLink();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if (hasDelivery) showDeliveryLink();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4.4 Feature Flags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// UI Phase: sessionStorage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// Backend Phase: database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'modules':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'pos':         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'delivery':    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'kitchen':     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  'online_store': false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4.5 Permissions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// Format: {module}.{resource}.{action}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pos.sales.create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pos.cash.manage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delivery.orders.view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delivery.drivers.manage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kitchen.queue.manage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repairs.tickets.create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5. 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nexoraxs-v3/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├── apps/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landing/          → nexoraxs.com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core-platform/    → app.nexoraxs.com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shops-app/        → shops.nexoraxs.com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│   ⚠ Domain = commerce. Rename: بعد UI Phase.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└── clinics-app/      → (future — separate 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├── packages/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ui/               → Shared components (ShadCN-based)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sdk/              → API clients + fetch helpers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auth/             → Shared auth helpers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├── types/            → Shared TypeScript types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   └── shared/           → Utilities + constants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├── backend/              → Laravel API (api.nexoraxs.com)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├── infra/                → Docker + Nginx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└── docs/                 → Documentation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5.1 Domain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8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nexoraxs.com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landing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  <w:shd w:fill="DCFCE7" w:val="clear"/>
              </w:rPr>
              <w:t xml:space="preserve"> ✅ مكتمل 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app.nexoraxs.com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core-platform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  <w:shd w:fill="DCFCE7" w:val="clear"/>
              </w:rPr>
              <w:t xml:space="preserve"> ✅ مكتمل 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shops.nexoraxs.com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shops-app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  <w:shd w:fill="DCFCE7" w:val="clear"/>
              </w:rPr>
              <w:t xml:space="preserve"> ✅ مكتمل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 (UI Label: Shops)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commerce.nexoraxs.com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shops-app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  <w:shd w:fill="DBEAFE" w:val="clear"/>
              </w:rPr>
              <w:t xml:space="preserve"> 🔵 مخطط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 (بعد Rename)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api.nexoraxs.com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backend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  <w:shd w:fill="DBEAFE" w:val="clear"/>
              </w:rPr>
              <w:t xml:space="preserve"> 🔵 مخطط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 (بعد UI Phase)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clinics.nexoraxs.com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clinics-app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  <w:shd w:fill="DBEAFE" w:val="clear"/>
              </w:rPr>
              <w:t xml:space="preserve"> 🔵 مخطط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 (Clinics OS — مستقبل)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6. Development Phases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Phase 0 — UI Shell (Specs 001–031) ✅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الهدف: بناء كل الـ screens كـ mock قبل أي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1800"/>
        <w:gridCol w:w="1700"/>
      </w:tblGrid>
      <w:tr>
        <w:tc>
          <w:tcPr>
            <w:tcW w:type="dxa" w:w="15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الـ App</w:t>
            </w:r>
          </w:p>
        </w:tc>
        <w:tc>
          <w:tcPr>
            <w:tcW w:type="dxa" w:w="4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المكتمل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الناقص</w:t>
            </w:r>
          </w:p>
        </w:tc>
        <w:tc>
          <w:tcPr>
            <w:tcW w:type="dxa" w:w="17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Landing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7 sections + SEO + Mobile + Motion Polish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—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  <w:shd w:fill="DCFCE7" w:val="clear"/>
              </w:rPr>
              <w:t xml:space="preserve"> ✅ مكتمل 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Core Platform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Auth UI, Workspace, Dashboard, App Launcher, Billing, Settings, Onboarding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Email verify, Forgot password, App states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 ⚠️ جزئي 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Commerce OS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Onboarding, Dashboard, Products, Orders, Customers, Reports, Settings, POS Screen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Slide-overs, Charts, Empty States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 ⚠️ جزئي 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475569"/>
          <w:sz w:val="24"/>
          <w:szCs w:val="24"/>
        </w:rPr>
        <w:t xml:space="preserve">Specs الناقصة في Phase 0 (قبل Backend):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2200"/>
        <w:gridCol w:w="1400"/>
        <w:gridCol w:w="1200"/>
      </w:tblGrid>
      <w:tr>
        <w:tc>
          <w:tcPr>
            <w:tcW w:type="dxa" w:w="1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 #</w:t>
            </w:r>
          </w:p>
        </w:tc>
        <w:tc>
          <w:tcPr>
            <w:tcW w:type="dxa" w:w="3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التفاصيل</w:t>
            </w:r>
          </w:p>
        </w:tc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030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Products Slide-over Panel + Empty State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Add/Edit product panel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High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031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Inventory Stock Adjustment UI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Stock adjustment screen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High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032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Customers Slide-over + Detail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Customer profile page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High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033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Orders Detail Page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Order detail + timeline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High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034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Reports Charts + Filters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Recharts/Chart.js integration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🟠 High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035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Email Verification + Forgot Password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Auth screens missing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Medium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036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App Launcher — All Card States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Locked/Trial/Available/Coming Soon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Medium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037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Dashboard — Low Stock + POS Banner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Dashboard widgets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Medium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038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Empty States — All Pages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Guided empty states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Medium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يوم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039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Full UI QA — Mobile + Desktop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Final QA pass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🟡 Medium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يوم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Phase 1 — Shared Packages + Backend Foundation (Specs 040–049)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الهدف: إصلاح packages/* وتشغيل Laravel مع Docker. مفيش real auth لسه.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5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040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packages/ui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نقل Button, Input, Icon, Logo → packages/ui → '@nexoraxs/ui'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041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packages/types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Workspace, User, App, Plan types مشتركة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042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packages/sdk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Base API client + fetch wrapper + error helpers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043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packages/auth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Session helpers → '@nexoraxs/auth'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044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Docker + Laravel Scaffold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docker-compose.local.yml + Laravel scaffold داخل backend/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045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Laravel Domain Structure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backend/domains: auth, workspaces, billing, commerce, shared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046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Database Migrations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users, workspaces, workspace_users, apps, workspace_apps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047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Turborepo Wiring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turbo.json + lint task + pnpm dev لكل الـ apps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048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CORS + Sanctum Config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SESSION_DOMAIN=.nexoraxs.com + stateful domains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049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API Response Format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{ success, data, message, errors } — موحد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Phase 2 — Real Auth + Workspace (Specs 050–064)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الهدف: استبدال كل الـ mock session logic بـ Laravel Sanctum حقيقي.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Register → Email Verification → Login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Workspace Creation + Workspace Switcher (real API)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Team Invitations + Role Management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App/OS Launcher — Enable Commerce OS flow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Session sharing across subdomains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Phase 3 — Commerce MVP — Real Data (Specs 065–084)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الهدف: استبدال الـ mock data بـ real Laravel APIs.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Products CRUD + Categories + Variants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POS — Real Transactions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Orders + Customers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Reports — Real Analytics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Module Registry — Enable/Disable Modules per Workspace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Phase 4 — Billing + Launch Prep (Specs 085–099)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Stripe Integration — Plans + Subscriptions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Module-aware Billing (plan_required per module)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Production Infrastructure — Ubuntu VPS + Docker + Nginx + Cloudflare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Performance + Security Audit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Rename shops-app → commerce-os + domain migration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Phase 5 — Scale + Future Products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Add-on Marketplace UI (فوق Module Registry الموجود)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Clinics OS — بناء مستقل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API Access للـ third-party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AI Modules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Multi-region Deployment</w:t>
      </w:r>
    </w:p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7. Architecture Rules — Never Violate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7.1 App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الـ App</w:t>
            </w:r>
          </w:p>
        </w:tc>
        <w:tc>
          <w:tcPr>
            <w:tcW w:type="dxa" w:w="3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مسموح</w:t>
            </w:r>
          </w:p>
        </w:tc>
        <w:tc>
          <w:tcPr>
            <w:tcW w:type="dxa" w:w="348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❌ ممنوع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Core Platform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Auth, Workspaces, Billing, Teams, Notifications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Any commerce/clinics logic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Commerce OS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Products, Orders, POS, Delivery, Modules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Healthcare, HR, CRM logic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Shared Packages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UI components, Types, SDK, Auth helpers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Business logic of any kind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7.2 Multi-Tenancy Rule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كل table فيها business data لازم يكون فيها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workspace_id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— وكل query لازم تفلتر بيها: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-- ✅ ALWAYS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SELECT * FROM products WHERE workspace_id = :workspace_id;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-- ❌ NEVER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SELECT * FROM products; -- cross-tenant data exposure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7.3 Agent Rules — Always / Never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475569"/>
          <w:sz w:val="24"/>
          <w:szCs w:val="24"/>
        </w:rPr>
        <w:t xml:space="preserve">✅ Always: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Read AGENTS.md fully before any task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Build navigation as module-driven — never hardcoded conditionals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Put commerce logic in shops-app, not in core-platform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Use workspace_id on every business data table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TypeScript strict — no any types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Use App Router (Next.js) — never Pages Router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Explicit git paths — never git add 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475569"/>
          <w:sz w:val="24"/>
          <w:szCs w:val="24"/>
        </w:rPr>
        <w:t xml:space="preserve">❌ Never: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Add business logic to core-platform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Create separate apps for restaurants/pharmacies/electronics (they are Commerce presets)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Hardcode: if isRestaurant show kitchen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 API directly from components — use SDK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Start backend before UI Phase is complete</w:t>
      </w:r>
    </w:p>
    <w:p>
      <w:pPr>
        <w:pStyle w:val="ListParagraph"/>
        <w:numPr>
          <w:ilvl w:val="0"/>
          <w:numId w:val="2"/>
        </w:numPr>
        <w:spacing w:after="8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Suggest microservices or Kubernetes</w:t>
      </w:r>
    </w:p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8.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2360"/>
        <w:gridCol w:w="1200"/>
      </w:tblGrid>
      <w:tr>
        <w:tc>
          <w:tcPr>
            <w:tcW w:type="dxa" w:w="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القرار</w:t>
            </w:r>
          </w:p>
        </w:tc>
        <w:tc>
          <w:tcPr>
            <w:tcW w:type="dxa" w:w="3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الـ Rationale</w:t>
            </w:r>
          </w:p>
        </w:tc>
        <w:tc>
          <w:tcPr>
            <w:tcW w:type="dxa" w:w="2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البديل المرفوض</w:t>
            </w:r>
          </w:p>
        </w:tc>
        <w:tc>
          <w:tcPr>
            <w:tcW w:type="dxa" w:w="1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التاريخ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D-01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Commerce OS كـ domain واحد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Business Type = Preset فقط. كلهم فوق نفس Commerce Core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App منفصل لكل Business Type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D-02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Clinics OS مستقل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 model مختلف جذرياً — Healthcare ≠ Commerce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Module داخل Commerce OS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D-03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Add-on Ready Architecture الآن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يفتح الباب للـ Marketplace مستقبلاً بدون technical debt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Marketplace كامل من البداية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D-04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Navigation = Module-driven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يدعم dynamic modules بدون hardcoded conditions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if/else per business type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D-05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Rename shops→commerce مؤجل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تجنب breaking changes في UI Phase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Rename فوراً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D-06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Backend بعد UI Phase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UI Phase كاملاً أولاً = أوضح requirements للـ API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Backend موازي مع UI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D-07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Modular Monolith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مناسب للـ scale الحالي — قابل للتطور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Microservices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Frontend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Next.js 16.x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All frontend apps — App Router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TypeScript 5.x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Strict mode — no any types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TailwindCSS 4.x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Styling system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Backend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Laravel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Main API — api.nexoraxs.com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Laravel Sanctum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Session-based auth across subdomains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PostgreSQL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Primary database — Multi-tenant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Redis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Cache, Queues, Sessions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Infra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Docker Compose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Local + Production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Cloudflare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DNS + CDN + SSL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Dev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pnpm 9.15.9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Package manager</w:t>
            </w:r>
          </w:p>
        </w:tc>
      </w:tr>
      <w:tr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Turborepo 2.x</w:t>
            </w:r>
          </w:p>
        </w:tc>
        <w:tc>
          <w:tcPr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>Monorepo build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/>
        </w:pBdr>
        <w:spacing w:after="200" w:before="4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10. Quick Reference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Local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landing:        http://localhost:3000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core-platform:  http://localhost:3001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shops-app:      http://localhost:3002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backend:        http://localhost:8080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Session Config (Laravel)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SESSION_DOMAIN=.nexoraxs.com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SANCTUM_STATEFUL_DOMAINS=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app.nexoraxs.com,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shops.nexoraxs.com,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commerce.nexoraxs.com,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admin.nexoraxs.com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"success":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"data":    {},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"message": "Operation successful",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  "errors":  null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E40AF"/>
          <w:sz w:val="28"/>
          <w:szCs w:val="28"/>
        </w:rPr>
        <w:t xml:space="preserve">Git Commit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feat(shops-app):    add POS checkout 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fix(core-platform): resolve workspace switcher 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chore(packages/ui): update Button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docs:               update AGENTS.md Commerce OS vision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# Always explicit paths — never git add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DBEAFE"/>
                <w:sz w:val="18"/>
                <w:szCs w:val="18"/>
              </w:rPr>
              <w:t xml:space="preserve">git add AGENTS.md specs/030-feature/ apps/shops-app/app/pos/page.tsx</w:t>
            </w:r>
          </w:p>
        </w:tc>
      </w:tr>
    </w:tbl>
    <w:p>
      <w:pPr>
        <w:pBdr>
          <w:bottom w:val="single" w:color="E2E8F0" w:sz="2"/>
        </w:pBdr>
        <w:spacing w:after="200" w:before="20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NexoraXS Final Architecture Alignment Plan  ·  v1.0  ·  May 2026  ·  Mustafa Mohamed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360"/>
      </w:tabs>
      <w:spacing w:after="0" w:before="12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6"/>
        <w:szCs w:val="16"/>
      </w:rPr>
      <w:t xml:space="preserve">May 2026  ·  Mustafa Mohamed  ·  nexoraxs.com</w:t>
    </w:r>
    <w:r>
      <w:rPr>
        <w:rFonts w:ascii="Calibri" w:cs="Calibri" w:eastAsia="Calibri" w:hAnsi="Calibri"/>
        <w:color w:val="64748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spacing w:after="120" w:before="0"/>
    </w:pPr>
    <w:r>
      <w:rPr>
        <w:rFonts w:ascii="Calibri" w:cs="Calibri" w:eastAsia="Calibri" w:hAnsi="Calibri"/>
        <w:b w:val="false"/>
        <w:bCs w:val="false"/>
        <w:i/>
        <w:iCs/>
        <w:color w:val="64748B"/>
        <w:sz w:val="18"/>
        <w:szCs w:val="18"/>
      </w:rPr>
      <w:t xml:space="preserve">NexoraXS — Final Architecture Alignment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2026-05-19T11:57:07.524Z</dcterms:created>
  <dcterms:modified xsi:type="dcterms:W3CDTF">2026-05-19T11:57:07.524Z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