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2BA0A" w14:textId="77777777" w:rsidR="00E14221" w:rsidRPr="007C2684" w:rsidRDefault="00E14221" w:rsidP="00E14221">
      <w:pPr>
        <w:spacing w:after="0" w:line="360" w:lineRule="auto"/>
        <w:jc w:val="center"/>
        <w:rPr>
          <w:rFonts w:ascii="Times New Roman" w:hAnsi="Times New Roman" w:cs="Times New Roman"/>
          <w:b/>
          <w:sz w:val="28"/>
          <w:szCs w:val="28"/>
          <w:u w:val="single"/>
        </w:rPr>
      </w:pPr>
      <w:r w:rsidRPr="007C2684">
        <w:rPr>
          <w:rFonts w:ascii="Times New Roman" w:hAnsi="Times New Roman" w:cs="Times New Roman"/>
          <w:b/>
          <w:sz w:val="28"/>
          <w:szCs w:val="28"/>
          <w:u w:val="single"/>
        </w:rPr>
        <w:t>IMPLEMENTATION:</w:t>
      </w:r>
    </w:p>
    <w:p w14:paraId="4AF7F344" w14:textId="77777777" w:rsidR="00E14221" w:rsidRDefault="00E14221" w:rsidP="00E14221">
      <w:pPr>
        <w:spacing w:after="0" w:line="360" w:lineRule="auto"/>
        <w:jc w:val="both"/>
        <w:rPr>
          <w:rFonts w:ascii="Times New Roman" w:hAnsi="Times New Roman" w:cs="Times New Roman"/>
          <w:b/>
          <w:sz w:val="28"/>
          <w:szCs w:val="28"/>
          <w:u w:val="single"/>
        </w:rPr>
      </w:pPr>
    </w:p>
    <w:p w14:paraId="253C452E" w14:textId="77777777" w:rsidR="00E14221" w:rsidRPr="003622C8" w:rsidRDefault="00E14221" w:rsidP="00E14221">
      <w:pPr>
        <w:spacing w:after="0" w:line="360" w:lineRule="auto"/>
        <w:jc w:val="both"/>
        <w:rPr>
          <w:rFonts w:ascii="Times New Roman" w:hAnsi="Times New Roman" w:cs="Times New Roman"/>
          <w:b/>
          <w:sz w:val="28"/>
          <w:szCs w:val="28"/>
          <w:u w:val="single"/>
        </w:rPr>
      </w:pPr>
      <w:r w:rsidRPr="00F122F2">
        <w:rPr>
          <w:rFonts w:ascii="Times New Roman" w:hAnsi="Times New Roman" w:cs="Times New Roman"/>
          <w:b/>
          <w:sz w:val="28"/>
          <w:szCs w:val="28"/>
          <w:u w:val="single"/>
        </w:rPr>
        <w:t>MODULES:</w:t>
      </w:r>
    </w:p>
    <w:p w14:paraId="1436C882" w14:textId="77777777" w:rsidR="00E14221" w:rsidRDefault="00E14221" w:rsidP="00E14221">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User</w:t>
      </w:r>
    </w:p>
    <w:p w14:paraId="14B6F20E" w14:textId="77777777" w:rsidR="00E14221" w:rsidRDefault="00E14221" w:rsidP="00E14221">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Admin</w:t>
      </w:r>
    </w:p>
    <w:p w14:paraId="2FA66720" w14:textId="77777777" w:rsidR="00E14221" w:rsidRDefault="00E14221" w:rsidP="00E14221">
      <w:pPr>
        <w:spacing w:after="0" w:line="360" w:lineRule="auto"/>
        <w:jc w:val="both"/>
        <w:rPr>
          <w:rFonts w:ascii="Times New Roman" w:hAnsi="Times New Roman" w:cs="Times New Roman"/>
          <w:b/>
          <w:sz w:val="28"/>
          <w:szCs w:val="28"/>
          <w:u w:val="single"/>
        </w:rPr>
      </w:pPr>
      <w:r w:rsidRPr="005262AF">
        <w:rPr>
          <w:rFonts w:ascii="Times New Roman" w:hAnsi="Times New Roman" w:cs="Times New Roman"/>
          <w:b/>
          <w:sz w:val="28"/>
          <w:szCs w:val="28"/>
          <w:u w:val="single"/>
        </w:rPr>
        <w:t>MODULES</w:t>
      </w:r>
      <w:r>
        <w:rPr>
          <w:rFonts w:ascii="Times New Roman" w:hAnsi="Times New Roman" w:cs="Times New Roman"/>
          <w:b/>
          <w:sz w:val="28"/>
          <w:szCs w:val="28"/>
          <w:u w:val="single"/>
        </w:rPr>
        <w:t xml:space="preserve"> DESCRIPTION</w:t>
      </w:r>
      <w:r w:rsidRPr="005262AF">
        <w:rPr>
          <w:rFonts w:ascii="Times New Roman" w:hAnsi="Times New Roman" w:cs="Times New Roman"/>
          <w:b/>
          <w:sz w:val="28"/>
          <w:szCs w:val="28"/>
          <w:u w:val="single"/>
        </w:rPr>
        <w:t>:</w:t>
      </w:r>
    </w:p>
    <w:p w14:paraId="1DCF1556" w14:textId="77777777" w:rsidR="00E14221" w:rsidRDefault="00E14221" w:rsidP="00E14221">
      <w:pPr>
        <w:spacing w:after="0" w:line="360" w:lineRule="auto"/>
        <w:jc w:val="both"/>
        <w:rPr>
          <w:rFonts w:ascii="Times New Roman" w:hAnsi="Times New Roman" w:cs="Times New Roman"/>
          <w:b/>
          <w:sz w:val="28"/>
          <w:szCs w:val="28"/>
          <w:u w:val="single"/>
        </w:rPr>
      </w:pPr>
    </w:p>
    <w:p w14:paraId="2C724E7F" w14:textId="77777777" w:rsidR="00E14221" w:rsidRDefault="00E14221" w:rsidP="00E14221">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User:</w:t>
      </w:r>
    </w:p>
    <w:p w14:paraId="383A3834" w14:textId="77777777" w:rsidR="00E14221" w:rsidRDefault="00E14221" w:rsidP="00E14221">
      <w:pPr>
        <w:spacing w:after="0" w:line="360" w:lineRule="auto"/>
        <w:jc w:val="both"/>
        <w:rPr>
          <w:rFonts w:ascii="Times New Roman" w:hAnsi="Times New Roman" w:cs="Times New Roman"/>
          <w:bCs/>
          <w:sz w:val="28"/>
          <w:szCs w:val="28"/>
        </w:rPr>
      </w:pPr>
      <w:r w:rsidRPr="0027142A">
        <w:rPr>
          <w:rFonts w:ascii="Times New Roman" w:hAnsi="Times New Roman" w:cs="Times New Roman"/>
          <w:bCs/>
          <w:sz w:val="24"/>
          <w:szCs w:val="24"/>
        </w:rPr>
        <w:t xml:space="preserve">The User can register the first. While registering he required a valid user email and mobile for further communications. Once the user register then admin can activate the user. Once admin activated the user then user can login into our system. User can upload the dataset based on our dataset column matched. For algorithm execution data must be in float format. Here we </w:t>
      </w:r>
      <w:proofErr w:type="gramStart"/>
      <w:r w:rsidRPr="0027142A">
        <w:rPr>
          <w:rFonts w:ascii="Times New Roman" w:hAnsi="Times New Roman" w:cs="Times New Roman"/>
          <w:bCs/>
          <w:sz w:val="24"/>
          <w:szCs w:val="24"/>
        </w:rPr>
        <w:t>took</w:t>
      </w:r>
      <w:r w:rsidR="0027142A" w:rsidRPr="0027142A">
        <w:rPr>
          <w:rFonts w:ascii="Times New Roman" w:hAnsi="Times New Roman" w:cs="Times New Roman"/>
          <w:bCs/>
          <w:sz w:val="24"/>
          <w:szCs w:val="24"/>
        </w:rPr>
        <w:t xml:space="preserve">  </w:t>
      </w:r>
      <w:r w:rsidR="000F4527" w:rsidRPr="0027142A">
        <w:rPr>
          <w:rFonts w:ascii="Times New Roman" w:hAnsi="Times New Roman" w:cs="Times New Roman"/>
          <w:sz w:val="24"/>
          <w:szCs w:val="24"/>
        </w:rPr>
        <w:t>Employment</w:t>
      </w:r>
      <w:proofErr w:type="gramEnd"/>
      <w:r w:rsidR="000F4527" w:rsidRPr="0027142A">
        <w:rPr>
          <w:rFonts w:ascii="Times New Roman" w:hAnsi="Times New Roman" w:cs="Times New Roman"/>
          <w:sz w:val="24"/>
          <w:szCs w:val="24"/>
        </w:rPr>
        <w:t xml:space="preserve"> Scam Aegean Dataset (EMSCAD) containing 18000 sample</w:t>
      </w:r>
      <w:r w:rsidR="004601CC" w:rsidRPr="0027142A">
        <w:rPr>
          <w:rFonts w:ascii="Times New Roman" w:hAnsi="Times New Roman" w:cs="Times New Roman"/>
          <w:bCs/>
          <w:sz w:val="24"/>
          <w:szCs w:val="24"/>
        </w:rPr>
        <w:t xml:space="preserve"> dataset. </w:t>
      </w:r>
      <w:r w:rsidRPr="0027142A">
        <w:rPr>
          <w:rFonts w:ascii="Times New Roman" w:hAnsi="Times New Roman" w:cs="Times New Roman"/>
          <w:bCs/>
          <w:sz w:val="24"/>
          <w:szCs w:val="24"/>
        </w:rPr>
        <w:t xml:space="preserve"> User can also add the new data for existing dataset based on our Django application. User can click the Classification in the web page so that the data</w:t>
      </w:r>
      <w:r w:rsidR="000F4527" w:rsidRPr="0027142A">
        <w:rPr>
          <w:rFonts w:ascii="Times New Roman" w:hAnsi="Times New Roman" w:cs="Times New Roman"/>
          <w:bCs/>
          <w:sz w:val="24"/>
          <w:szCs w:val="24"/>
        </w:rPr>
        <w:t xml:space="preserve"> calculated Accuracy and </w:t>
      </w:r>
      <w:r w:rsidR="0027142A" w:rsidRPr="0027142A">
        <w:rPr>
          <w:rFonts w:ascii="Times New Roman" w:hAnsi="Times New Roman" w:cs="Times New Roman"/>
          <w:bCs/>
          <w:sz w:val="24"/>
          <w:szCs w:val="24"/>
        </w:rPr>
        <w:t>macro avg, weighted avg</w:t>
      </w:r>
      <w:r w:rsidR="003465E7" w:rsidRPr="0027142A">
        <w:rPr>
          <w:rFonts w:ascii="Times New Roman" w:hAnsi="Times New Roman" w:cs="Times New Roman"/>
          <w:bCs/>
          <w:sz w:val="24"/>
          <w:szCs w:val="24"/>
        </w:rPr>
        <w:t xml:space="preserve"> based on</w:t>
      </w:r>
      <w:r w:rsidR="004601CC" w:rsidRPr="0027142A">
        <w:rPr>
          <w:rFonts w:ascii="Times New Roman" w:hAnsi="Times New Roman" w:cs="Times New Roman"/>
          <w:bCs/>
          <w:sz w:val="24"/>
          <w:szCs w:val="24"/>
        </w:rPr>
        <w:t xml:space="preserve"> the algorithms.  User can</w:t>
      </w:r>
      <w:r w:rsidR="00484D2D" w:rsidRPr="0027142A">
        <w:rPr>
          <w:rFonts w:ascii="Times New Roman" w:hAnsi="Times New Roman" w:cs="Times New Roman"/>
          <w:bCs/>
          <w:sz w:val="24"/>
          <w:szCs w:val="24"/>
        </w:rPr>
        <w:t xml:space="preserve"> display the </w:t>
      </w:r>
      <w:r w:rsidR="0027142A" w:rsidRPr="0027142A">
        <w:rPr>
          <w:rFonts w:ascii="Times New Roman" w:hAnsi="Times New Roman" w:cs="Times New Roman"/>
          <w:bCs/>
          <w:sz w:val="24"/>
          <w:szCs w:val="24"/>
        </w:rPr>
        <w:t>ml results. user can also display the prediction results</w:t>
      </w:r>
      <w:r w:rsidR="0027142A">
        <w:rPr>
          <w:rFonts w:ascii="Times New Roman" w:hAnsi="Times New Roman" w:cs="Times New Roman"/>
          <w:bCs/>
          <w:sz w:val="28"/>
          <w:szCs w:val="28"/>
        </w:rPr>
        <w:t>.</w:t>
      </w:r>
    </w:p>
    <w:p w14:paraId="2C8AE31B" w14:textId="77777777" w:rsidR="00E14221" w:rsidRPr="00B909ED" w:rsidRDefault="00E14221" w:rsidP="00E14221">
      <w:pPr>
        <w:spacing w:after="0" w:line="360" w:lineRule="auto"/>
        <w:jc w:val="both"/>
        <w:rPr>
          <w:rFonts w:ascii="Times New Roman" w:hAnsi="Times New Roman" w:cs="Times New Roman"/>
          <w:bCs/>
          <w:sz w:val="28"/>
          <w:szCs w:val="28"/>
        </w:rPr>
      </w:pPr>
    </w:p>
    <w:p w14:paraId="67374FD5" w14:textId="77777777" w:rsidR="00E14221" w:rsidRDefault="00E14221" w:rsidP="00E14221">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Admin:</w:t>
      </w:r>
    </w:p>
    <w:p w14:paraId="4FFE9417" w14:textId="77777777" w:rsidR="00E14221" w:rsidRPr="0027142A" w:rsidRDefault="00E14221" w:rsidP="00E14221">
      <w:pPr>
        <w:spacing w:after="0" w:line="360" w:lineRule="auto"/>
        <w:jc w:val="both"/>
        <w:rPr>
          <w:rFonts w:ascii="Times New Roman" w:hAnsi="Times New Roman" w:cs="Times New Roman"/>
          <w:sz w:val="24"/>
          <w:szCs w:val="24"/>
        </w:rPr>
      </w:pPr>
      <w:r w:rsidRPr="0027142A">
        <w:rPr>
          <w:rFonts w:ascii="Times New Roman" w:hAnsi="Times New Roman" w:cs="Times New Roman"/>
          <w:sz w:val="24"/>
          <w:szCs w:val="24"/>
        </w:rPr>
        <w:t xml:space="preserve">Admin can login with his login details. Admin can activate the registered users. Once he </w:t>
      </w:r>
      <w:proofErr w:type="gramStart"/>
      <w:r w:rsidRPr="0027142A">
        <w:rPr>
          <w:rFonts w:ascii="Times New Roman" w:hAnsi="Times New Roman" w:cs="Times New Roman"/>
          <w:sz w:val="24"/>
          <w:szCs w:val="24"/>
        </w:rPr>
        <w:t>activate</w:t>
      </w:r>
      <w:proofErr w:type="gramEnd"/>
      <w:r w:rsidRPr="0027142A">
        <w:rPr>
          <w:rFonts w:ascii="Times New Roman" w:hAnsi="Times New Roman" w:cs="Times New Roman"/>
          <w:sz w:val="24"/>
          <w:szCs w:val="24"/>
        </w:rPr>
        <w:t xml:space="preserve"> then only the user can login into our system. Admin can view the overall data in the browser. </w:t>
      </w:r>
      <w:r w:rsidRPr="0027142A">
        <w:rPr>
          <w:rFonts w:ascii="Times New Roman" w:hAnsi="Times New Roman" w:cs="Times New Roman"/>
          <w:bCs/>
          <w:sz w:val="24"/>
          <w:szCs w:val="24"/>
        </w:rPr>
        <w:t>Admin can click the Result</w:t>
      </w:r>
      <w:r w:rsidR="005410A6">
        <w:rPr>
          <w:rFonts w:ascii="Times New Roman" w:hAnsi="Times New Roman" w:cs="Times New Roman"/>
          <w:bCs/>
          <w:sz w:val="24"/>
          <w:szCs w:val="24"/>
        </w:rPr>
        <w:t xml:space="preserve">s in the web page so </w:t>
      </w:r>
      <w:r w:rsidRPr="0027142A">
        <w:rPr>
          <w:rFonts w:ascii="Times New Roman" w:hAnsi="Times New Roman" w:cs="Times New Roman"/>
          <w:bCs/>
          <w:sz w:val="24"/>
          <w:szCs w:val="24"/>
        </w:rPr>
        <w:t xml:space="preserve">calculated </w:t>
      </w:r>
      <w:r w:rsidR="0027142A" w:rsidRPr="0027142A">
        <w:rPr>
          <w:rFonts w:ascii="Times New Roman" w:hAnsi="Times New Roman" w:cs="Times New Roman"/>
          <w:bCs/>
          <w:sz w:val="24"/>
          <w:szCs w:val="24"/>
        </w:rPr>
        <w:t>Accuracy and macro avg, weighted avg based on the algorithms</w:t>
      </w:r>
      <w:r w:rsidRPr="0027142A">
        <w:rPr>
          <w:rFonts w:ascii="Times New Roman" w:hAnsi="Times New Roman" w:cs="Times New Roman"/>
          <w:bCs/>
          <w:sz w:val="24"/>
          <w:szCs w:val="24"/>
        </w:rPr>
        <w:t xml:space="preserve"> is displayed.</w:t>
      </w:r>
      <w:r w:rsidRPr="0027142A">
        <w:rPr>
          <w:rFonts w:ascii="Times New Roman" w:hAnsi="Times New Roman" w:cs="Times New Roman"/>
          <w:sz w:val="24"/>
          <w:szCs w:val="24"/>
        </w:rPr>
        <w:t xml:space="preserve"> All algorithms execution complete then admin can see the overall accuracy in web page. </w:t>
      </w:r>
      <w:r w:rsidR="0027142A" w:rsidRPr="0027142A">
        <w:rPr>
          <w:rFonts w:ascii="Times New Roman" w:hAnsi="Times New Roman" w:cs="Times New Roman"/>
          <w:sz w:val="24"/>
          <w:szCs w:val="24"/>
        </w:rPr>
        <w:t>And also display the classification results.</w:t>
      </w:r>
    </w:p>
    <w:p w14:paraId="74841DE7" w14:textId="77777777" w:rsidR="0027142A" w:rsidRDefault="0027142A" w:rsidP="00E14221">
      <w:pPr>
        <w:spacing w:after="0" w:line="360" w:lineRule="auto"/>
        <w:jc w:val="both"/>
        <w:rPr>
          <w:rFonts w:ascii="Times New Roman" w:hAnsi="Times New Roman" w:cs="Times New Roman"/>
          <w:b/>
          <w:sz w:val="32"/>
          <w:szCs w:val="32"/>
        </w:rPr>
      </w:pPr>
    </w:p>
    <w:p w14:paraId="5D2A03EF" w14:textId="77777777" w:rsidR="005410A6" w:rsidRDefault="005410A6" w:rsidP="00E14221">
      <w:pPr>
        <w:spacing w:after="0" w:line="360" w:lineRule="auto"/>
        <w:jc w:val="both"/>
        <w:rPr>
          <w:rFonts w:ascii="Times New Roman" w:hAnsi="Times New Roman" w:cs="Times New Roman"/>
          <w:sz w:val="24"/>
          <w:szCs w:val="24"/>
        </w:rPr>
      </w:pPr>
    </w:p>
    <w:p w14:paraId="2FE5CF60" w14:textId="77777777" w:rsidR="005410A6" w:rsidRPr="0027142A" w:rsidRDefault="005410A6" w:rsidP="00E14221">
      <w:pPr>
        <w:spacing w:after="0" w:line="360" w:lineRule="auto"/>
        <w:jc w:val="both"/>
        <w:rPr>
          <w:rFonts w:ascii="Times New Roman" w:hAnsi="Times New Roman" w:cs="Times New Roman"/>
          <w:sz w:val="24"/>
          <w:szCs w:val="24"/>
        </w:rPr>
      </w:pPr>
    </w:p>
    <w:sectPr w:rsidR="005410A6" w:rsidRPr="0027142A" w:rsidSect="000F5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347524">
    <w:abstractNumId w:val="0"/>
  </w:num>
  <w:num w:numId="2" w16cid:durableId="164057524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22F00"/>
    <w:rsid w:val="000A3DF2"/>
    <w:rsid w:val="000F4527"/>
    <w:rsid w:val="001B366C"/>
    <w:rsid w:val="0020768D"/>
    <w:rsid w:val="0027142A"/>
    <w:rsid w:val="00277C7B"/>
    <w:rsid w:val="003465E7"/>
    <w:rsid w:val="00357787"/>
    <w:rsid w:val="0041160D"/>
    <w:rsid w:val="004601CC"/>
    <w:rsid w:val="00484D2D"/>
    <w:rsid w:val="005410A6"/>
    <w:rsid w:val="0057620F"/>
    <w:rsid w:val="007667FB"/>
    <w:rsid w:val="007F4C80"/>
    <w:rsid w:val="007F7D40"/>
    <w:rsid w:val="00884A5C"/>
    <w:rsid w:val="00914BED"/>
    <w:rsid w:val="009B5275"/>
    <w:rsid w:val="00B87DB9"/>
    <w:rsid w:val="00BA2DF1"/>
    <w:rsid w:val="00C22F00"/>
    <w:rsid w:val="00C2445D"/>
    <w:rsid w:val="00C34E5D"/>
    <w:rsid w:val="00C40279"/>
    <w:rsid w:val="00C57445"/>
    <w:rsid w:val="00D32E0C"/>
    <w:rsid w:val="00D55D12"/>
    <w:rsid w:val="00E14221"/>
    <w:rsid w:val="00E66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34557"/>
  <w15:docId w15:val="{07853201-9605-4C13-AE5B-90EA17CA7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E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2F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640928">
      <w:bodyDiv w:val="1"/>
      <w:marLeft w:val="0"/>
      <w:marRight w:val="0"/>
      <w:marTop w:val="0"/>
      <w:marBottom w:val="0"/>
      <w:divBdr>
        <w:top w:val="none" w:sz="0" w:space="0" w:color="auto"/>
        <w:left w:val="none" w:sz="0" w:space="0" w:color="auto"/>
        <w:bottom w:val="none" w:sz="0" w:space="0" w:color="auto"/>
        <w:right w:val="none" w:sz="0" w:space="0" w:color="auto"/>
      </w:divBdr>
    </w:div>
    <w:div w:id="203438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EA7162-2D0A-4FBD-BA3A-94586F1D8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Pages>
  <Words>192</Words>
  <Characters>1098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Datapoint</dc:creator>
  <cp:keywords/>
  <dc:description/>
  <cp:lastModifiedBy>dell</cp:lastModifiedBy>
  <cp:revision>21</cp:revision>
  <dcterms:created xsi:type="dcterms:W3CDTF">2022-01-07T11:52:00Z</dcterms:created>
  <dcterms:modified xsi:type="dcterms:W3CDTF">2023-11-14T09:23:00Z</dcterms:modified>
</cp:coreProperties>
</file>