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116"/>
        <w:gridCol w:w="1862"/>
        <w:gridCol w:w="1225"/>
        <w:gridCol w:w="1113"/>
        <w:gridCol w:w="601"/>
        <w:gridCol w:w="419"/>
      </w:tblGrid>
      <w:tr w:rsidR="00E3790A" w:rsidRPr="00E3790A" w14:paraId="1F5B0330" w14:textId="77777777" w:rsidTr="00A03DDB">
        <w:trPr>
          <w:tblHeader/>
          <w:tblCellSpacing w:w="15" w:type="dxa"/>
        </w:trPr>
        <w:tc>
          <w:tcPr>
            <w:tcW w:w="979" w:type="dxa"/>
            <w:vAlign w:val="center"/>
            <w:hideMark/>
          </w:tcPr>
          <w:p w14:paraId="69E0E500" w14:textId="77777777" w:rsidR="00E3790A" w:rsidRPr="00E3790A" w:rsidRDefault="00E3790A" w:rsidP="00E3790A">
            <w:pPr>
              <w:rPr>
                <w:b/>
                <w:bCs/>
              </w:rPr>
            </w:pPr>
            <w:r w:rsidRPr="00E3790A">
              <w:rPr>
                <w:b/>
                <w:bCs/>
              </w:rPr>
              <w:t>Method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73BE28CF" w14:textId="77777777" w:rsidR="00E3790A" w:rsidRPr="00E3790A" w:rsidRDefault="00E3790A" w:rsidP="00E3790A">
            <w:pPr>
              <w:rPr>
                <w:b/>
                <w:bCs/>
              </w:rPr>
            </w:pPr>
            <w:r w:rsidRPr="00E3790A">
              <w:rPr>
                <w:b/>
                <w:bCs/>
              </w:rPr>
              <w:t>Test Case</w:t>
            </w:r>
          </w:p>
        </w:tc>
        <w:tc>
          <w:tcPr>
            <w:tcW w:w="1195" w:type="dxa"/>
            <w:vAlign w:val="center"/>
            <w:hideMark/>
          </w:tcPr>
          <w:p w14:paraId="61308F0C" w14:textId="77777777" w:rsidR="00E3790A" w:rsidRPr="00E3790A" w:rsidRDefault="00E3790A" w:rsidP="00E3790A">
            <w:pPr>
              <w:rPr>
                <w:b/>
                <w:bCs/>
              </w:rPr>
            </w:pPr>
            <w:r w:rsidRPr="00E3790A">
              <w:rPr>
                <w:b/>
                <w:bCs/>
              </w:rPr>
              <w:t>Input</w:t>
            </w:r>
          </w:p>
        </w:tc>
        <w:tc>
          <w:tcPr>
            <w:tcW w:w="1083" w:type="dxa"/>
            <w:vAlign w:val="center"/>
            <w:hideMark/>
          </w:tcPr>
          <w:p w14:paraId="1EECB752" w14:textId="77777777" w:rsidR="00E3790A" w:rsidRPr="00E3790A" w:rsidRDefault="00E3790A" w:rsidP="00E3790A">
            <w:pPr>
              <w:rPr>
                <w:b/>
                <w:bCs/>
              </w:rPr>
            </w:pPr>
            <w:r w:rsidRPr="00E3790A">
              <w:rPr>
                <w:b/>
                <w:bCs/>
              </w:rPr>
              <w:t>Expected Output</w:t>
            </w:r>
          </w:p>
        </w:tc>
        <w:tc>
          <w:tcPr>
            <w:tcW w:w="571" w:type="dxa"/>
            <w:vAlign w:val="center"/>
            <w:hideMark/>
          </w:tcPr>
          <w:p w14:paraId="7A419735" w14:textId="38634878" w:rsidR="00E3790A" w:rsidRPr="00E3790A" w:rsidRDefault="00E3790A" w:rsidP="00E3790A">
            <w:pPr>
              <w:rPr>
                <w:b/>
                <w:bCs/>
              </w:rPr>
            </w:pPr>
            <w:proofErr w:type="spellStart"/>
            <w:r w:rsidRPr="00E3790A">
              <w:rPr>
                <w:b/>
                <w:bCs/>
              </w:rPr>
              <w:t>Actal</w:t>
            </w:r>
            <w:proofErr w:type="spellEnd"/>
            <w:r w:rsidRPr="00E3790A">
              <w:rPr>
                <w:b/>
                <w:bCs/>
              </w:rPr>
              <w:t xml:space="preserve"> Out</w:t>
            </w:r>
            <w:r>
              <w:rPr>
                <w:b/>
                <w:bCs/>
              </w:rPr>
              <w:t>pu</w:t>
            </w:r>
            <w:r w:rsidRPr="00E3790A">
              <w:rPr>
                <w:b/>
                <w:bCs/>
              </w:rPr>
              <w:t>t</w:t>
            </w:r>
          </w:p>
        </w:tc>
        <w:tc>
          <w:tcPr>
            <w:tcW w:w="374" w:type="dxa"/>
            <w:vAlign w:val="center"/>
            <w:hideMark/>
          </w:tcPr>
          <w:p w14:paraId="4152C4F7" w14:textId="77777777" w:rsidR="00E3790A" w:rsidRPr="00E3790A" w:rsidRDefault="00E3790A" w:rsidP="00E3790A">
            <w:pPr>
              <w:rPr>
                <w:b/>
                <w:bCs/>
              </w:rPr>
            </w:pPr>
            <w:r w:rsidRPr="00E3790A">
              <w:rPr>
                <w:b/>
                <w:bCs/>
              </w:rPr>
              <w:t>Status</w:t>
            </w:r>
          </w:p>
        </w:tc>
      </w:tr>
      <w:tr w:rsidR="00E3790A" w:rsidRPr="00E3790A" w14:paraId="5041A443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0195F88C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716CB77F" w14:textId="77777777" w:rsidR="00E3790A" w:rsidRPr="00E3790A" w:rsidRDefault="00E3790A" w:rsidP="00E3790A">
            <w:proofErr w:type="spellStart"/>
            <w:r w:rsidRPr="00E3790A">
              <w:t>defaultConstructor_SHOULDNOT_returnNull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72C87C85" w14:textId="77777777" w:rsidR="00E3790A" w:rsidRPr="00E3790A" w:rsidRDefault="00E3790A" w:rsidP="00E3790A">
            <w:r w:rsidRPr="00E3790A">
              <w:t>none</w:t>
            </w:r>
          </w:p>
        </w:tc>
        <w:tc>
          <w:tcPr>
            <w:tcW w:w="1083" w:type="dxa"/>
            <w:vAlign w:val="center"/>
            <w:hideMark/>
          </w:tcPr>
          <w:p w14:paraId="105DE997" w14:textId="77777777" w:rsidR="00E3790A" w:rsidRPr="00E3790A" w:rsidRDefault="00E3790A" w:rsidP="00E3790A">
            <w:r w:rsidRPr="00E3790A">
              <w:t>non-null Year object</w:t>
            </w:r>
          </w:p>
        </w:tc>
        <w:tc>
          <w:tcPr>
            <w:tcW w:w="571" w:type="dxa"/>
            <w:vAlign w:val="center"/>
            <w:hideMark/>
          </w:tcPr>
          <w:p w14:paraId="7DD6EF4A" w14:textId="77777777" w:rsidR="00E3790A" w:rsidRPr="00E3790A" w:rsidRDefault="00E3790A" w:rsidP="00E3790A">
            <w:r w:rsidRPr="00E3790A">
              <w:t>non-null Year object</w:t>
            </w:r>
          </w:p>
        </w:tc>
        <w:tc>
          <w:tcPr>
            <w:tcW w:w="374" w:type="dxa"/>
            <w:vAlign w:val="center"/>
            <w:hideMark/>
          </w:tcPr>
          <w:p w14:paraId="39A6D4E2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13E58F4B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01478718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301654A6" w14:textId="77777777" w:rsidR="00E3790A" w:rsidRPr="00E3790A" w:rsidRDefault="00E3790A" w:rsidP="00E3790A">
            <w:proofErr w:type="spellStart"/>
            <w:r w:rsidRPr="00E3790A">
              <w:t>testYearDefaultCtor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63BA2F3B" w14:textId="77777777" w:rsidR="00E3790A" w:rsidRPr="00E3790A" w:rsidRDefault="00E3790A" w:rsidP="00E3790A">
            <w:r w:rsidRPr="00E3790A">
              <w:t>none</w:t>
            </w:r>
          </w:p>
        </w:tc>
        <w:tc>
          <w:tcPr>
            <w:tcW w:w="1083" w:type="dxa"/>
            <w:vAlign w:val="center"/>
            <w:hideMark/>
          </w:tcPr>
          <w:p w14:paraId="78B2E859" w14:textId="77777777" w:rsidR="00E3790A" w:rsidRPr="00E3790A" w:rsidRDefault="00E3790A" w:rsidP="00E3790A">
            <w:r w:rsidRPr="00E3790A">
              <w:t>Year with current year</w:t>
            </w:r>
          </w:p>
        </w:tc>
        <w:tc>
          <w:tcPr>
            <w:tcW w:w="571" w:type="dxa"/>
            <w:vAlign w:val="center"/>
            <w:hideMark/>
          </w:tcPr>
          <w:p w14:paraId="028894DF" w14:textId="77777777" w:rsidR="00E3790A" w:rsidRPr="00E3790A" w:rsidRDefault="00E3790A" w:rsidP="00E3790A">
            <w:r w:rsidRPr="00E3790A">
              <w:t>Year with current year</w:t>
            </w:r>
          </w:p>
        </w:tc>
        <w:tc>
          <w:tcPr>
            <w:tcW w:w="374" w:type="dxa"/>
            <w:vAlign w:val="center"/>
            <w:hideMark/>
          </w:tcPr>
          <w:p w14:paraId="4CC3F046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79724741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68B6DCE7" w14:textId="77777777" w:rsidR="00E3790A" w:rsidRPr="00E3790A" w:rsidRDefault="00E3790A" w:rsidP="00E3790A">
            <w:r w:rsidRPr="00E3790A">
              <w:t>Year(int)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4A456DA6" w14:textId="77777777" w:rsidR="00E3790A" w:rsidRPr="00E3790A" w:rsidRDefault="00E3790A" w:rsidP="00E3790A">
            <w:r w:rsidRPr="00E3790A">
              <w:t>intParameterConstructor_SHOILD_return_sameGivenArg_WHEN_weCallGetYearMethod</w:t>
            </w:r>
          </w:p>
        </w:tc>
        <w:tc>
          <w:tcPr>
            <w:tcW w:w="1195" w:type="dxa"/>
            <w:vAlign w:val="center"/>
            <w:hideMark/>
          </w:tcPr>
          <w:p w14:paraId="648C4A13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1083" w:type="dxa"/>
            <w:vAlign w:val="center"/>
            <w:hideMark/>
          </w:tcPr>
          <w:p w14:paraId="7502B3C2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571" w:type="dxa"/>
            <w:vAlign w:val="center"/>
            <w:hideMark/>
          </w:tcPr>
          <w:p w14:paraId="03B71929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374" w:type="dxa"/>
            <w:vAlign w:val="center"/>
            <w:hideMark/>
          </w:tcPr>
          <w:p w14:paraId="224CDACA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5C93D6A6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30247A95" w14:textId="77777777" w:rsidR="00E3790A" w:rsidRPr="00E3790A" w:rsidRDefault="00E3790A" w:rsidP="00E3790A">
            <w:r w:rsidRPr="00E3790A">
              <w:t>Year(int)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027F6440" w14:textId="77777777" w:rsidR="00E3790A" w:rsidRPr="00E3790A" w:rsidRDefault="00E3790A" w:rsidP="00E3790A">
            <w:r w:rsidRPr="00E3790A">
              <w:t>intParamConstructor_SHOULD_throwIllegalArgumentException_WHEN_itReceivesBeforeMin</w:t>
            </w:r>
          </w:p>
        </w:tc>
        <w:tc>
          <w:tcPr>
            <w:tcW w:w="1195" w:type="dxa"/>
            <w:vAlign w:val="center"/>
            <w:hideMark/>
          </w:tcPr>
          <w:p w14:paraId="6C358E9D" w14:textId="77777777" w:rsidR="00E3790A" w:rsidRPr="00E3790A" w:rsidRDefault="00E3790A" w:rsidP="00E3790A">
            <w:r w:rsidRPr="00E3790A">
              <w:t>Below MINIMUM_YEAR</w:t>
            </w:r>
          </w:p>
        </w:tc>
        <w:tc>
          <w:tcPr>
            <w:tcW w:w="1083" w:type="dxa"/>
            <w:vAlign w:val="center"/>
            <w:hideMark/>
          </w:tcPr>
          <w:p w14:paraId="5DAD130C" w14:textId="77777777" w:rsidR="00E3790A" w:rsidRPr="00E3790A" w:rsidRDefault="00E3790A" w:rsidP="00E3790A">
            <w:r w:rsidRPr="00E3790A">
              <w:t>Exception</w:t>
            </w:r>
          </w:p>
        </w:tc>
        <w:tc>
          <w:tcPr>
            <w:tcW w:w="571" w:type="dxa"/>
            <w:vAlign w:val="center"/>
            <w:hideMark/>
          </w:tcPr>
          <w:p w14:paraId="53C0A76C" w14:textId="77777777" w:rsidR="00E3790A" w:rsidRPr="00E3790A" w:rsidRDefault="00E3790A" w:rsidP="00E3790A">
            <w:r w:rsidRPr="00E3790A">
              <w:t>Exception</w:t>
            </w:r>
          </w:p>
        </w:tc>
        <w:tc>
          <w:tcPr>
            <w:tcW w:w="374" w:type="dxa"/>
            <w:vAlign w:val="center"/>
            <w:hideMark/>
          </w:tcPr>
          <w:p w14:paraId="20E3C1F0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3FEC1CF9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2E9E7C91" w14:textId="77777777" w:rsidR="00E3790A" w:rsidRPr="00E3790A" w:rsidRDefault="00E3790A" w:rsidP="00E3790A">
            <w:r w:rsidRPr="00E3790A">
              <w:t>Year(int)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111D8D7C" w14:textId="77777777" w:rsidR="00E3790A" w:rsidRPr="00E3790A" w:rsidRDefault="00E3790A" w:rsidP="00E3790A">
            <w:r w:rsidRPr="00E3790A">
              <w:t>intParamConstructor_SHOULD_throwIllegalArgumentException_WHEN_itReceivesBelow1900</w:t>
            </w:r>
          </w:p>
        </w:tc>
        <w:tc>
          <w:tcPr>
            <w:tcW w:w="1195" w:type="dxa"/>
            <w:vAlign w:val="center"/>
            <w:hideMark/>
          </w:tcPr>
          <w:p w14:paraId="35C99A7A" w14:textId="77777777" w:rsidR="00E3790A" w:rsidRPr="00E3790A" w:rsidRDefault="00E3790A" w:rsidP="00E3790A">
            <w:r w:rsidRPr="00E3790A">
              <w:t>1899</w:t>
            </w:r>
          </w:p>
        </w:tc>
        <w:tc>
          <w:tcPr>
            <w:tcW w:w="1083" w:type="dxa"/>
            <w:vAlign w:val="center"/>
            <w:hideMark/>
          </w:tcPr>
          <w:p w14:paraId="1237F84A" w14:textId="77777777" w:rsidR="00E3790A" w:rsidRPr="00E3790A" w:rsidRDefault="00E3790A" w:rsidP="00E3790A">
            <w:r w:rsidRPr="00E3790A">
              <w:t>Exception (based on modified doc)</w:t>
            </w:r>
          </w:p>
        </w:tc>
        <w:tc>
          <w:tcPr>
            <w:tcW w:w="571" w:type="dxa"/>
            <w:vAlign w:val="center"/>
            <w:hideMark/>
          </w:tcPr>
          <w:p w14:paraId="083CEAAE" w14:textId="77777777" w:rsidR="00E3790A" w:rsidRPr="00E3790A" w:rsidRDefault="00E3790A" w:rsidP="00E3790A">
            <w:r w:rsidRPr="00E3790A">
              <w:t>No exception</w:t>
            </w:r>
          </w:p>
        </w:tc>
        <w:tc>
          <w:tcPr>
            <w:tcW w:w="374" w:type="dxa"/>
            <w:vAlign w:val="center"/>
            <w:hideMark/>
          </w:tcPr>
          <w:p w14:paraId="2403C6BE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❌</w:t>
            </w:r>
            <w:r w:rsidRPr="00E3790A">
              <w:t xml:space="preserve"> Failed</w:t>
            </w:r>
          </w:p>
        </w:tc>
      </w:tr>
      <w:tr w:rsidR="00E3790A" w:rsidRPr="00E3790A" w14:paraId="6181245E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60204DE7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Date)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525981C4" w14:textId="77777777" w:rsidR="00E3790A" w:rsidRPr="00E3790A" w:rsidRDefault="00E3790A" w:rsidP="00E3790A">
            <w:r w:rsidRPr="00E3790A">
              <w:t>dateParamConstructor_SHOULD_return_sameGivenArg_WHEN_weCallGetDateMethod</w:t>
            </w:r>
          </w:p>
        </w:tc>
        <w:tc>
          <w:tcPr>
            <w:tcW w:w="1195" w:type="dxa"/>
            <w:vAlign w:val="center"/>
            <w:hideMark/>
          </w:tcPr>
          <w:p w14:paraId="4ED416CA" w14:textId="77777777" w:rsidR="00E3790A" w:rsidRPr="00E3790A" w:rsidRDefault="00E3790A" w:rsidP="00E3790A">
            <w:r w:rsidRPr="00E3790A">
              <w:t xml:space="preserve">new </w:t>
            </w:r>
            <w:proofErr w:type="gramStart"/>
            <w:r w:rsidRPr="00E3790A">
              <w:t>Date(</w:t>
            </w:r>
            <w:proofErr w:type="gramEnd"/>
            <w:r w:rsidRPr="00E3790A">
              <w:t>2025-1900, 0, 1)</w:t>
            </w:r>
          </w:p>
        </w:tc>
        <w:tc>
          <w:tcPr>
            <w:tcW w:w="1083" w:type="dxa"/>
            <w:vAlign w:val="center"/>
            <w:hideMark/>
          </w:tcPr>
          <w:p w14:paraId="397B3460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571" w:type="dxa"/>
            <w:vAlign w:val="center"/>
            <w:hideMark/>
          </w:tcPr>
          <w:p w14:paraId="46951D6B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374" w:type="dxa"/>
            <w:vAlign w:val="center"/>
            <w:hideMark/>
          </w:tcPr>
          <w:p w14:paraId="619663D7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24F83B02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325D0E41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Date)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36F8A0DD" w14:textId="77777777" w:rsidR="00E3790A" w:rsidRPr="00E3790A" w:rsidRDefault="00E3790A" w:rsidP="00E3790A">
            <w:r w:rsidRPr="00E3790A">
              <w:t>dateParamConstructor_SHOULD_throwNullPointerException_WHEN_receivesNullDate</w:t>
            </w:r>
          </w:p>
        </w:tc>
        <w:tc>
          <w:tcPr>
            <w:tcW w:w="1195" w:type="dxa"/>
            <w:vAlign w:val="center"/>
            <w:hideMark/>
          </w:tcPr>
          <w:p w14:paraId="7B402289" w14:textId="77777777" w:rsidR="00E3790A" w:rsidRPr="00E3790A" w:rsidRDefault="00E3790A" w:rsidP="00E3790A">
            <w:r w:rsidRPr="00E3790A">
              <w:t>null</w:t>
            </w:r>
          </w:p>
        </w:tc>
        <w:tc>
          <w:tcPr>
            <w:tcW w:w="1083" w:type="dxa"/>
            <w:vAlign w:val="center"/>
            <w:hideMark/>
          </w:tcPr>
          <w:p w14:paraId="6679E352" w14:textId="77777777" w:rsidR="00E3790A" w:rsidRPr="00E3790A" w:rsidRDefault="00E3790A" w:rsidP="00E3790A">
            <w:proofErr w:type="spellStart"/>
            <w:r w:rsidRPr="00E3790A">
              <w:t>NullPointerException</w:t>
            </w:r>
            <w:proofErr w:type="spellEnd"/>
          </w:p>
        </w:tc>
        <w:tc>
          <w:tcPr>
            <w:tcW w:w="571" w:type="dxa"/>
            <w:vAlign w:val="center"/>
            <w:hideMark/>
          </w:tcPr>
          <w:p w14:paraId="6D129CE0" w14:textId="77777777" w:rsidR="00E3790A" w:rsidRPr="00E3790A" w:rsidRDefault="00E3790A" w:rsidP="00E3790A">
            <w:r w:rsidRPr="00E3790A">
              <w:t>Exception</w:t>
            </w:r>
          </w:p>
        </w:tc>
        <w:tc>
          <w:tcPr>
            <w:tcW w:w="374" w:type="dxa"/>
            <w:vAlign w:val="center"/>
            <w:hideMark/>
          </w:tcPr>
          <w:p w14:paraId="7E192047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21852F3F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61FC6EE7" w14:textId="77777777" w:rsidR="00E3790A" w:rsidRPr="00E3790A" w:rsidRDefault="00E3790A" w:rsidP="00E3790A">
            <w:proofErr w:type="gramStart"/>
            <w:r w:rsidRPr="00E3790A">
              <w:lastRenderedPageBreak/>
              <w:t>Year(</w:t>
            </w:r>
            <w:proofErr w:type="gramEnd"/>
            <w:r w:rsidRPr="00E3790A">
              <w:t>Date, TZ, L)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2C377015" w14:textId="77777777" w:rsidR="00E3790A" w:rsidRPr="00E3790A" w:rsidRDefault="00E3790A" w:rsidP="00E3790A">
            <w:r w:rsidRPr="00E3790A">
              <w:t>Year_SHOULD_extractYearCorrectly_WHEN_createdWithValidDateAndDefaults</w:t>
            </w:r>
          </w:p>
        </w:tc>
        <w:tc>
          <w:tcPr>
            <w:tcW w:w="1195" w:type="dxa"/>
            <w:vAlign w:val="center"/>
            <w:hideMark/>
          </w:tcPr>
          <w:p w14:paraId="65D39923" w14:textId="77777777" w:rsidR="00E3790A" w:rsidRPr="00E3790A" w:rsidRDefault="00E3790A" w:rsidP="00E3790A">
            <w:r w:rsidRPr="00E3790A">
              <w:t>2025-1900, 0, 1 + defaults</w:t>
            </w:r>
          </w:p>
        </w:tc>
        <w:tc>
          <w:tcPr>
            <w:tcW w:w="1083" w:type="dxa"/>
            <w:vAlign w:val="center"/>
            <w:hideMark/>
          </w:tcPr>
          <w:p w14:paraId="01A6C6CF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571" w:type="dxa"/>
            <w:vAlign w:val="center"/>
            <w:hideMark/>
          </w:tcPr>
          <w:p w14:paraId="7625A6AC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374" w:type="dxa"/>
            <w:vAlign w:val="center"/>
            <w:hideMark/>
          </w:tcPr>
          <w:p w14:paraId="1D780C86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1114754F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0D725111" w14:textId="77777777" w:rsidR="00E3790A" w:rsidRPr="00E3790A" w:rsidRDefault="00E3790A" w:rsidP="00E3790A">
            <w:proofErr w:type="spellStart"/>
            <w:proofErr w:type="gramStart"/>
            <w:r w:rsidRPr="00E3790A">
              <w:t>compareTo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759CB018" w14:textId="77777777" w:rsidR="00E3790A" w:rsidRPr="00E3790A" w:rsidRDefault="00E3790A" w:rsidP="00E3790A">
            <w:proofErr w:type="spellStart"/>
            <w:r w:rsidRPr="00E3790A">
              <w:t>compareTo_SHOULD_returnNegative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171C8E65" w14:textId="77777777" w:rsidR="00E3790A" w:rsidRPr="00E3790A" w:rsidRDefault="00E3790A" w:rsidP="00E3790A">
            <w:r w:rsidRPr="00E3790A">
              <w:t>2024.compareTo(2025)</w:t>
            </w:r>
          </w:p>
        </w:tc>
        <w:tc>
          <w:tcPr>
            <w:tcW w:w="1083" w:type="dxa"/>
            <w:vAlign w:val="center"/>
            <w:hideMark/>
          </w:tcPr>
          <w:p w14:paraId="3D8F6DF7" w14:textId="77777777" w:rsidR="00E3790A" w:rsidRPr="00E3790A" w:rsidRDefault="00E3790A" w:rsidP="00E3790A">
            <w:r w:rsidRPr="00E3790A">
              <w:t>-1</w:t>
            </w:r>
          </w:p>
        </w:tc>
        <w:tc>
          <w:tcPr>
            <w:tcW w:w="571" w:type="dxa"/>
            <w:vAlign w:val="center"/>
            <w:hideMark/>
          </w:tcPr>
          <w:p w14:paraId="427A7C30" w14:textId="77777777" w:rsidR="00E3790A" w:rsidRPr="00E3790A" w:rsidRDefault="00E3790A" w:rsidP="00E3790A">
            <w:r w:rsidRPr="00E3790A">
              <w:t>-1</w:t>
            </w:r>
          </w:p>
        </w:tc>
        <w:tc>
          <w:tcPr>
            <w:tcW w:w="374" w:type="dxa"/>
            <w:vAlign w:val="center"/>
            <w:hideMark/>
          </w:tcPr>
          <w:p w14:paraId="6FFB2702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637BD19E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58E51BA8" w14:textId="77777777" w:rsidR="00E3790A" w:rsidRPr="00E3790A" w:rsidRDefault="00E3790A" w:rsidP="00E3790A">
            <w:proofErr w:type="spellStart"/>
            <w:proofErr w:type="gramStart"/>
            <w:r w:rsidRPr="00E3790A">
              <w:t>compareTo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6862F291" w14:textId="77777777" w:rsidR="00E3790A" w:rsidRPr="00E3790A" w:rsidRDefault="00E3790A" w:rsidP="00E3790A">
            <w:proofErr w:type="spellStart"/>
            <w:r w:rsidRPr="00E3790A">
              <w:t>compareTo_SHOULD_returnPositive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37008C27" w14:textId="77777777" w:rsidR="00E3790A" w:rsidRPr="00E3790A" w:rsidRDefault="00E3790A" w:rsidP="00E3790A">
            <w:r w:rsidRPr="00E3790A">
              <w:t>2026.compareTo(2025)</w:t>
            </w:r>
          </w:p>
        </w:tc>
        <w:tc>
          <w:tcPr>
            <w:tcW w:w="1083" w:type="dxa"/>
            <w:vAlign w:val="center"/>
            <w:hideMark/>
          </w:tcPr>
          <w:p w14:paraId="2B0D8817" w14:textId="77777777" w:rsidR="00E3790A" w:rsidRPr="00E3790A" w:rsidRDefault="00E3790A" w:rsidP="00E3790A">
            <w:r w:rsidRPr="00E3790A">
              <w:t>1</w:t>
            </w:r>
          </w:p>
        </w:tc>
        <w:tc>
          <w:tcPr>
            <w:tcW w:w="571" w:type="dxa"/>
            <w:vAlign w:val="center"/>
            <w:hideMark/>
          </w:tcPr>
          <w:p w14:paraId="412A9E9E" w14:textId="77777777" w:rsidR="00E3790A" w:rsidRPr="00E3790A" w:rsidRDefault="00E3790A" w:rsidP="00E3790A">
            <w:r w:rsidRPr="00E3790A">
              <w:t>1</w:t>
            </w:r>
          </w:p>
        </w:tc>
        <w:tc>
          <w:tcPr>
            <w:tcW w:w="374" w:type="dxa"/>
            <w:vAlign w:val="center"/>
            <w:hideMark/>
          </w:tcPr>
          <w:p w14:paraId="1B13D916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0955F82D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2025962F" w14:textId="77777777" w:rsidR="00E3790A" w:rsidRPr="00E3790A" w:rsidRDefault="00E3790A" w:rsidP="00E3790A">
            <w:proofErr w:type="spellStart"/>
            <w:proofErr w:type="gramStart"/>
            <w:r w:rsidRPr="00E3790A">
              <w:t>compareTo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5CFF3F3F" w14:textId="77777777" w:rsidR="00E3790A" w:rsidRPr="00E3790A" w:rsidRDefault="00E3790A" w:rsidP="00E3790A">
            <w:proofErr w:type="spellStart"/>
            <w:r w:rsidRPr="00E3790A">
              <w:t>compareTo_SHOULD_throwNullPointerException_WHEN_inputIsNull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472A3A3D" w14:textId="77777777" w:rsidR="00E3790A" w:rsidRPr="00E3790A" w:rsidRDefault="00E3790A" w:rsidP="00E3790A">
            <w:r w:rsidRPr="00E3790A">
              <w:t>null</w:t>
            </w:r>
          </w:p>
        </w:tc>
        <w:tc>
          <w:tcPr>
            <w:tcW w:w="1083" w:type="dxa"/>
            <w:vAlign w:val="center"/>
            <w:hideMark/>
          </w:tcPr>
          <w:p w14:paraId="3A0914A5" w14:textId="77777777" w:rsidR="00E3790A" w:rsidRPr="00E3790A" w:rsidRDefault="00E3790A" w:rsidP="00E3790A">
            <w:proofErr w:type="spellStart"/>
            <w:r w:rsidRPr="00E3790A">
              <w:t>NullPointerException</w:t>
            </w:r>
            <w:proofErr w:type="spellEnd"/>
          </w:p>
        </w:tc>
        <w:tc>
          <w:tcPr>
            <w:tcW w:w="571" w:type="dxa"/>
            <w:vAlign w:val="center"/>
            <w:hideMark/>
          </w:tcPr>
          <w:p w14:paraId="0969D9A8" w14:textId="77777777" w:rsidR="00E3790A" w:rsidRPr="00E3790A" w:rsidRDefault="00E3790A" w:rsidP="00E3790A">
            <w:r w:rsidRPr="00E3790A">
              <w:t>Exception</w:t>
            </w:r>
          </w:p>
        </w:tc>
        <w:tc>
          <w:tcPr>
            <w:tcW w:w="374" w:type="dxa"/>
            <w:vAlign w:val="center"/>
            <w:hideMark/>
          </w:tcPr>
          <w:p w14:paraId="3CCFC218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42FA6938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421E8793" w14:textId="77777777" w:rsidR="00E3790A" w:rsidRPr="00E3790A" w:rsidRDefault="00E3790A" w:rsidP="00E3790A">
            <w:proofErr w:type="gramStart"/>
            <w:r w:rsidRPr="00E3790A">
              <w:t>equals(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2843F935" w14:textId="77777777" w:rsidR="00E3790A" w:rsidRPr="00E3790A" w:rsidRDefault="00E3790A" w:rsidP="00E3790A">
            <w:proofErr w:type="spellStart"/>
            <w:r w:rsidRPr="00E3790A">
              <w:t>equals_SHOULD_returnTrue_WHEN_receiveSameYear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52BC21D2" w14:textId="77777777" w:rsidR="00E3790A" w:rsidRPr="00E3790A" w:rsidRDefault="00E3790A" w:rsidP="00E3790A">
            <w:r w:rsidRPr="00E3790A">
              <w:t>2025.equals(2025)</w:t>
            </w:r>
          </w:p>
        </w:tc>
        <w:tc>
          <w:tcPr>
            <w:tcW w:w="1083" w:type="dxa"/>
            <w:vAlign w:val="center"/>
            <w:hideMark/>
          </w:tcPr>
          <w:p w14:paraId="166A5EA4" w14:textId="77777777" w:rsidR="00E3790A" w:rsidRPr="00E3790A" w:rsidRDefault="00E3790A" w:rsidP="00E3790A">
            <w:r w:rsidRPr="00E3790A">
              <w:t>true</w:t>
            </w:r>
          </w:p>
        </w:tc>
        <w:tc>
          <w:tcPr>
            <w:tcW w:w="571" w:type="dxa"/>
            <w:vAlign w:val="center"/>
            <w:hideMark/>
          </w:tcPr>
          <w:p w14:paraId="09BD7BE5" w14:textId="77777777" w:rsidR="00E3790A" w:rsidRPr="00E3790A" w:rsidRDefault="00E3790A" w:rsidP="00E3790A">
            <w:r w:rsidRPr="00E3790A">
              <w:t>true</w:t>
            </w:r>
          </w:p>
        </w:tc>
        <w:tc>
          <w:tcPr>
            <w:tcW w:w="374" w:type="dxa"/>
            <w:vAlign w:val="center"/>
            <w:hideMark/>
          </w:tcPr>
          <w:p w14:paraId="4546AA27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3C770AB8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1BA35506" w14:textId="77777777" w:rsidR="00E3790A" w:rsidRPr="00E3790A" w:rsidRDefault="00E3790A" w:rsidP="00E3790A">
            <w:proofErr w:type="gramStart"/>
            <w:r w:rsidRPr="00E3790A">
              <w:t>equals(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64018C30" w14:textId="77777777" w:rsidR="00E3790A" w:rsidRPr="00E3790A" w:rsidRDefault="00E3790A" w:rsidP="00E3790A">
            <w:proofErr w:type="spellStart"/>
            <w:r w:rsidRPr="00E3790A">
              <w:t>equals_SHOULD_returnFalse_WHEN_receiveDifferentYear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2A6BF271" w14:textId="77777777" w:rsidR="00E3790A" w:rsidRPr="00E3790A" w:rsidRDefault="00E3790A" w:rsidP="00E3790A">
            <w:r w:rsidRPr="00E3790A">
              <w:t>2025.equals(2026)</w:t>
            </w:r>
          </w:p>
        </w:tc>
        <w:tc>
          <w:tcPr>
            <w:tcW w:w="1083" w:type="dxa"/>
            <w:vAlign w:val="center"/>
            <w:hideMark/>
          </w:tcPr>
          <w:p w14:paraId="0A40AD33" w14:textId="77777777" w:rsidR="00E3790A" w:rsidRPr="00E3790A" w:rsidRDefault="00E3790A" w:rsidP="00E3790A">
            <w:r w:rsidRPr="00E3790A">
              <w:t>false</w:t>
            </w:r>
          </w:p>
        </w:tc>
        <w:tc>
          <w:tcPr>
            <w:tcW w:w="571" w:type="dxa"/>
            <w:vAlign w:val="center"/>
            <w:hideMark/>
          </w:tcPr>
          <w:p w14:paraId="6E413054" w14:textId="77777777" w:rsidR="00E3790A" w:rsidRPr="00E3790A" w:rsidRDefault="00E3790A" w:rsidP="00E3790A">
            <w:r w:rsidRPr="00E3790A">
              <w:t>false</w:t>
            </w:r>
          </w:p>
        </w:tc>
        <w:tc>
          <w:tcPr>
            <w:tcW w:w="374" w:type="dxa"/>
            <w:vAlign w:val="center"/>
            <w:hideMark/>
          </w:tcPr>
          <w:p w14:paraId="55E7E633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562C56CF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3DE306AA" w14:textId="77777777" w:rsidR="00E3790A" w:rsidRPr="00E3790A" w:rsidRDefault="00E3790A" w:rsidP="00E3790A">
            <w:proofErr w:type="spellStart"/>
            <w:r w:rsidRPr="00E3790A">
              <w:t>getFirstMillisecond</w:t>
            </w:r>
            <w:proofErr w:type="spellEnd"/>
          </w:p>
        </w:tc>
        <w:tc>
          <w:tcPr>
            <w:tcW w:w="4948" w:type="dxa"/>
            <w:gridSpan w:val="2"/>
            <w:vAlign w:val="center"/>
            <w:hideMark/>
          </w:tcPr>
          <w:p w14:paraId="49838F15" w14:textId="77777777" w:rsidR="00E3790A" w:rsidRPr="00E3790A" w:rsidRDefault="00E3790A" w:rsidP="00E3790A">
            <w:r w:rsidRPr="00E3790A">
              <w:t>getFirstMillisecond_SHOULD_returnFirstMillisecond_WHEN_receiveSameCalenderYear</w:t>
            </w:r>
          </w:p>
        </w:tc>
        <w:tc>
          <w:tcPr>
            <w:tcW w:w="1195" w:type="dxa"/>
            <w:vAlign w:val="center"/>
            <w:hideMark/>
          </w:tcPr>
          <w:p w14:paraId="571504F9" w14:textId="77777777" w:rsidR="00E3790A" w:rsidRPr="00E3790A" w:rsidRDefault="00E3790A" w:rsidP="00E3790A">
            <w:r w:rsidRPr="00E3790A">
              <w:t>2025 + Calendar</w:t>
            </w:r>
          </w:p>
        </w:tc>
        <w:tc>
          <w:tcPr>
            <w:tcW w:w="1083" w:type="dxa"/>
            <w:vAlign w:val="center"/>
            <w:hideMark/>
          </w:tcPr>
          <w:p w14:paraId="5C6CB752" w14:textId="77777777" w:rsidR="00E3790A" w:rsidRPr="00E3790A" w:rsidRDefault="00E3790A" w:rsidP="00E3790A">
            <w:r w:rsidRPr="00E3790A">
              <w:t xml:space="preserve">correct start </w:t>
            </w:r>
            <w:proofErr w:type="spellStart"/>
            <w:r w:rsidRPr="00E3790A">
              <w:t>ms</w:t>
            </w:r>
            <w:proofErr w:type="spellEnd"/>
          </w:p>
        </w:tc>
        <w:tc>
          <w:tcPr>
            <w:tcW w:w="571" w:type="dxa"/>
            <w:vAlign w:val="center"/>
            <w:hideMark/>
          </w:tcPr>
          <w:p w14:paraId="51C1B016" w14:textId="77777777" w:rsidR="00E3790A" w:rsidRPr="00E3790A" w:rsidRDefault="00E3790A" w:rsidP="00E3790A">
            <w:r w:rsidRPr="00E3790A">
              <w:t>correct</w:t>
            </w:r>
          </w:p>
        </w:tc>
        <w:tc>
          <w:tcPr>
            <w:tcW w:w="374" w:type="dxa"/>
            <w:vAlign w:val="center"/>
            <w:hideMark/>
          </w:tcPr>
          <w:p w14:paraId="0E8D1A08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55907C0F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7E0B1BFC" w14:textId="77777777" w:rsidR="00E3790A" w:rsidRPr="00E3790A" w:rsidRDefault="00E3790A" w:rsidP="00E3790A">
            <w:proofErr w:type="spellStart"/>
            <w:r w:rsidRPr="00E3790A">
              <w:t>getFirstMillisecond</w:t>
            </w:r>
            <w:proofErr w:type="spellEnd"/>
          </w:p>
        </w:tc>
        <w:tc>
          <w:tcPr>
            <w:tcW w:w="4948" w:type="dxa"/>
            <w:gridSpan w:val="2"/>
            <w:vAlign w:val="center"/>
            <w:hideMark/>
          </w:tcPr>
          <w:p w14:paraId="0B3D9C1E" w14:textId="77777777" w:rsidR="00E3790A" w:rsidRPr="00E3790A" w:rsidRDefault="00E3790A" w:rsidP="00E3790A">
            <w:r w:rsidRPr="00E3790A">
              <w:t>getFirstMillisecond_SHOULD_throwNullPointerException_WHEN_receivesNoCalenderYear</w:t>
            </w:r>
          </w:p>
        </w:tc>
        <w:tc>
          <w:tcPr>
            <w:tcW w:w="1195" w:type="dxa"/>
            <w:vAlign w:val="center"/>
            <w:hideMark/>
          </w:tcPr>
          <w:p w14:paraId="559AF141" w14:textId="77777777" w:rsidR="00E3790A" w:rsidRPr="00E3790A" w:rsidRDefault="00E3790A" w:rsidP="00E3790A">
            <w:r w:rsidRPr="00E3790A">
              <w:t>null</w:t>
            </w:r>
          </w:p>
        </w:tc>
        <w:tc>
          <w:tcPr>
            <w:tcW w:w="1083" w:type="dxa"/>
            <w:vAlign w:val="center"/>
            <w:hideMark/>
          </w:tcPr>
          <w:p w14:paraId="342639F5" w14:textId="77777777" w:rsidR="00E3790A" w:rsidRPr="00E3790A" w:rsidRDefault="00E3790A" w:rsidP="00E3790A">
            <w:proofErr w:type="spellStart"/>
            <w:r w:rsidRPr="00E3790A">
              <w:t>NullPointerException</w:t>
            </w:r>
            <w:proofErr w:type="spellEnd"/>
          </w:p>
        </w:tc>
        <w:tc>
          <w:tcPr>
            <w:tcW w:w="571" w:type="dxa"/>
            <w:vAlign w:val="center"/>
            <w:hideMark/>
          </w:tcPr>
          <w:p w14:paraId="398A42B2" w14:textId="77777777" w:rsidR="00E3790A" w:rsidRPr="00E3790A" w:rsidRDefault="00E3790A" w:rsidP="00E3790A">
            <w:r w:rsidRPr="00E3790A">
              <w:t>Exception</w:t>
            </w:r>
          </w:p>
        </w:tc>
        <w:tc>
          <w:tcPr>
            <w:tcW w:w="374" w:type="dxa"/>
            <w:vAlign w:val="center"/>
            <w:hideMark/>
          </w:tcPr>
          <w:p w14:paraId="082D8693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78532340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22F4304E" w14:textId="77777777" w:rsidR="00E3790A" w:rsidRPr="00E3790A" w:rsidRDefault="00E3790A" w:rsidP="00E3790A">
            <w:proofErr w:type="spellStart"/>
            <w:r w:rsidRPr="00E3790A">
              <w:t>getLastMillisecond</w:t>
            </w:r>
            <w:proofErr w:type="spellEnd"/>
          </w:p>
        </w:tc>
        <w:tc>
          <w:tcPr>
            <w:tcW w:w="4948" w:type="dxa"/>
            <w:gridSpan w:val="2"/>
            <w:vAlign w:val="center"/>
            <w:hideMark/>
          </w:tcPr>
          <w:p w14:paraId="0CEDE68C" w14:textId="77777777" w:rsidR="00E3790A" w:rsidRPr="00E3790A" w:rsidRDefault="00E3790A" w:rsidP="00E3790A">
            <w:r w:rsidRPr="00E3790A">
              <w:t>getLastMillisecond_SHOULD_returnLastMillisecond_WHEN_receiveSameCalenderYear</w:t>
            </w:r>
          </w:p>
        </w:tc>
        <w:tc>
          <w:tcPr>
            <w:tcW w:w="1195" w:type="dxa"/>
            <w:vAlign w:val="center"/>
            <w:hideMark/>
          </w:tcPr>
          <w:p w14:paraId="1DB243E8" w14:textId="77777777" w:rsidR="00E3790A" w:rsidRPr="00E3790A" w:rsidRDefault="00E3790A" w:rsidP="00E3790A">
            <w:r w:rsidRPr="00E3790A">
              <w:t>2025 + Calendar</w:t>
            </w:r>
          </w:p>
        </w:tc>
        <w:tc>
          <w:tcPr>
            <w:tcW w:w="1083" w:type="dxa"/>
            <w:vAlign w:val="center"/>
            <w:hideMark/>
          </w:tcPr>
          <w:p w14:paraId="5AE3D3DA" w14:textId="77777777" w:rsidR="00E3790A" w:rsidRPr="00E3790A" w:rsidRDefault="00E3790A" w:rsidP="00E3790A">
            <w:r w:rsidRPr="00E3790A">
              <w:t xml:space="preserve">correct end </w:t>
            </w:r>
            <w:proofErr w:type="spellStart"/>
            <w:r w:rsidRPr="00E3790A">
              <w:t>ms</w:t>
            </w:r>
            <w:proofErr w:type="spellEnd"/>
          </w:p>
        </w:tc>
        <w:tc>
          <w:tcPr>
            <w:tcW w:w="571" w:type="dxa"/>
            <w:vAlign w:val="center"/>
            <w:hideMark/>
          </w:tcPr>
          <w:p w14:paraId="7143315A" w14:textId="77777777" w:rsidR="00E3790A" w:rsidRPr="00E3790A" w:rsidRDefault="00E3790A" w:rsidP="00E3790A">
            <w:r w:rsidRPr="00E3790A">
              <w:t>correct</w:t>
            </w:r>
          </w:p>
        </w:tc>
        <w:tc>
          <w:tcPr>
            <w:tcW w:w="374" w:type="dxa"/>
            <w:vAlign w:val="center"/>
            <w:hideMark/>
          </w:tcPr>
          <w:p w14:paraId="39C93DC3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07388FD4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287C3E0B" w14:textId="77777777" w:rsidR="00E3790A" w:rsidRPr="00E3790A" w:rsidRDefault="00E3790A" w:rsidP="00E3790A">
            <w:proofErr w:type="spellStart"/>
            <w:proofErr w:type="gramStart"/>
            <w:r w:rsidRPr="00E3790A">
              <w:lastRenderedPageBreak/>
              <w:t>getSerialIndex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3086" w:type="dxa"/>
            <w:vAlign w:val="center"/>
            <w:hideMark/>
          </w:tcPr>
          <w:p w14:paraId="41650623" w14:textId="77777777" w:rsidR="00E3790A" w:rsidRPr="00E3790A" w:rsidRDefault="00E3790A" w:rsidP="00E3790A">
            <w:proofErr w:type="spellStart"/>
            <w:r w:rsidRPr="00E3790A">
              <w:t>getSerialIndex_SHOULD_returnIndex_WHEN_receiveSameYearValue</w:t>
            </w:r>
            <w:proofErr w:type="spellEnd"/>
          </w:p>
        </w:tc>
        <w:tc>
          <w:tcPr>
            <w:tcW w:w="3057" w:type="dxa"/>
            <w:gridSpan w:val="2"/>
            <w:vAlign w:val="center"/>
            <w:hideMark/>
          </w:tcPr>
          <w:p w14:paraId="5BA933E5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1083" w:type="dxa"/>
            <w:vAlign w:val="center"/>
            <w:hideMark/>
          </w:tcPr>
          <w:p w14:paraId="0538C777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571" w:type="dxa"/>
            <w:vAlign w:val="center"/>
            <w:hideMark/>
          </w:tcPr>
          <w:p w14:paraId="6E48C997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374" w:type="dxa"/>
            <w:vAlign w:val="center"/>
            <w:hideMark/>
          </w:tcPr>
          <w:p w14:paraId="796A89E2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5026A4E6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1FF25AB6" w14:textId="77777777" w:rsidR="00E3790A" w:rsidRPr="00E3790A" w:rsidRDefault="00E3790A" w:rsidP="00E3790A">
            <w:proofErr w:type="spellStart"/>
            <w:proofErr w:type="gramStart"/>
            <w:r w:rsidRPr="00E3790A">
              <w:t>hashCode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2F8EAF6A" w14:textId="77777777" w:rsidR="00E3790A" w:rsidRPr="00E3790A" w:rsidRDefault="00E3790A" w:rsidP="00E3790A">
            <w:proofErr w:type="spellStart"/>
            <w:r w:rsidRPr="00E3790A">
              <w:t>hashCode_SHOULD_returnSameHash_WHEN_receiveSameYearValue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0FEC514C" w14:textId="77777777" w:rsidR="00E3790A" w:rsidRPr="00E3790A" w:rsidRDefault="00E3790A" w:rsidP="00E3790A">
            <w:r w:rsidRPr="00E3790A">
              <w:t xml:space="preserve">two </w:t>
            </w:r>
            <w:proofErr w:type="gramStart"/>
            <w:r w:rsidRPr="00E3790A">
              <w:t>Year(</w:t>
            </w:r>
            <w:proofErr w:type="gramEnd"/>
            <w:r w:rsidRPr="00E3790A">
              <w:t>2025)</w:t>
            </w:r>
          </w:p>
        </w:tc>
        <w:tc>
          <w:tcPr>
            <w:tcW w:w="1083" w:type="dxa"/>
            <w:vAlign w:val="center"/>
            <w:hideMark/>
          </w:tcPr>
          <w:p w14:paraId="77F797A3" w14:textId="77777777" w:rsidR="00E3790A" w:rsidRPr="00E3790A" w:rsidRDefault="00E3790A" w:rsidP="00E3790A">
            <w:r w:rsidRPr="00E3790A">
              <w:t>same hash</w:t>
            </w:r>
          </w:p>
        </w:tc>
        <w:tc>
          <w:tcPr>
            <w:tcW w:w="571" w:type="dxa"/>
            <w:vAlign w:val="center"/>
            <w:hideMark/>
          </w:tcPr>
          <w:p w14:paraId="70814FE8" w14:textId="77777777" w:rsidR="00E3790A" w:rsidRPr="00E3790A" w:rsidRDefault="00E3790A" w:rsidP="00E3790A">
            <w:r w:rsidRPr="00E3790A">
              <w:t>same</w:t>
            </w:r>
          </w:p>
        </w:tc>
        <w:tc>
          <w:tcPr>
            <w:tcW w:w="374" w:type="dxa"/>
            <w:vAlign w:val="center"/>
            <w:hideMark/>
          </w:tcPr>
          <w:p w14:paraId="2BE375B0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0C03626D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7590DBBA" w14:textId="77777777" w:rsidR="00E3790A" w:rsidRPr="00E3790A" w:rsidRDefault="00E3790A" w:rsidP="00E3790A">
            <w:proofErr w:type="spellStart"/>
            <w:proofErr w:type="gramStart"/>
            <w:r w:rsidRPr="00E3790A">
              <w:t>hashCode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514A560C" w14:textId="77777777" w:rsidR="00E3790A" w:rsidRPr="00E3790A" w:rsidRDefault="00E3790A" w:rsidP="00E3790A">
            <w:r w:rsidRPr="00E3790A">
              <w:t>hashCode_SHOULD_returnDifferentHash_WHEN_receiveDifferentYearValue</w:t>
            </w:r>
          </w:p>
        </w:tc>
        <w:tc>
          <w:tcPr>
            <w:tcW w:w="1195" w:type="dxa"/>
            <w:vAlign w:val="center"/>
            <w:hideMark/>
          </w:tcPr>
          <w:p w14:paraId="2BD3DE5B" w14:textId="77777777" w:rsidR="00E3790A" w:rsidRPr="00E3790A" w:rsidRDefault="00E3790A" w:rsidP="00E3790A">
            <w:r w:rsidRPr="00E3790A">
              <w:t>2025, 2026</w:t>
            </w:r>
          </w:p>
        </w:tc>
        <w:tc>
          <w:tcPr>
            <w:tcW w:w="1083" w:type="dxa"/>
            <w:vAlign w:val="center"/>
            <w:hideMark/>
          </w:tcPr>
          <w:p w14:paraId="7A061449" w14:textId="77777777" w:rsidR="00E3790A" w:rsidRPr="00E3790A" w:rsidRDefault="00E3790A" w:rsidP="00E3790A">
            <w:r w:rsidRPr="00E3790A">
              <w:t>different hash</w:t>
            </w:r>
          </w:p>
        </w:tc>
        <w:tc>
          <w:tcPr>
            <w:tcW w:w="571" w:type="dxa"/>
            <w:vAlign w:val="center"/>
            <w:hideMark/>
          </w:tcPr>
          <w:p w14:paraId="56451C72" w14:textId="77777777" w:rsidR="00E3790A" w:rsidRPr="00E3790A" w:rsidRDefault="00E3790A" w:rsidP="00E3790A">
            <w:r w:rsidRPr="00E3790A">
              <w:t>different</w:t>
            </w:r>
          </w:p>
        </w:tc>
        <w:tc>
          <w:tcPr>
            <w:tcW w:w="374" w:type="dxa"/>
            <w:vAlign w:val="center"/>
            <w:hideMark/>
          </w:tcPr>
          <w:p w14:paraId="346118DB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1B1806C6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78E3B368" w14:textId="77777777" w:rsidR="00E3790A" w:rsidRPr="00E3790A" w:rsidRDefault="00E3790A" w:rsidP="00E3790A">
            <w:proofErr w:type="gramStart"/>
            <w:r w:rsidRPr="00E3790A">
              <w:t>next(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52668561" w14:textId="77777777" w:rsidR="00E3790A" w:rsidRPr="00E3790A" w:rsidRDefault="00E3790A" w:rsidP="00E3790A">
            <w:proofErr w:type="spellStart"/>
            <w:r w:rsidRPr="00E3790A">
              <w:t>next_SHOULD_returnNextYear_WHEN_receivesAnyYearValue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4217C9F5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1083" w:type="dxa"/>
            <w:vAlign w:val="center"/>
            <w:hideMark/>
          </w:tcPr>
          <w:p w14:paraId="25AB8F2D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2026)</w:t>
            </w:r>
          </w:p>
        </w:tc>
        <w:tc>
          <w:tcPr>
            <w:tcW w:w="571" w:type="dxa"/>
            <w:vAlign w:val="center"/>
            <w:hideMark/>
          </w:tcPr>
          <w:p w14:paraId="41A07CA7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2026)</w:t>
            </w:r>
          </w:p>
        </w:tc>
        <w:tc>
          <w:tcPr>
            <w:tcW w:w="374" w:type="dxa"/>
            <w:vAlign w:val="center"/>
            <w:hideMark/>
          </w:tcPr>
          <w:p w14:paraId="44DADB33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5CEC40C6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03C8AC34" w14:textId="77777777" w:rsidR="00E3790A" w:rsidRPr="00E3790A" w:rsidRDefault="00E3790A" w:rsidP="00E3790A">
            <w:proofErr w:type="gramStart"/>
            <w:r w:rsidRPr="00E3790A">
              <w:t>next(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44830B4D" w14:textId="77777777" w:rsidR="00E3790A" w:rsidRPr="00E3790A" w:rsidRDefault="00E3790A" w:rsidP="00E3790A">
            <w:proofErr w:type="spellStart"/>
            <w:r w:rsidRPr="00E3790A">
              <w:t>next_SHOULD_returnNull_WHEN_yearIsMaximumAllowed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72555C97" w14:textId="77777777" w:rsidR="00E3790A" w:rsidRPr="00E3790A" w:rsidRDefault="00E3790A" w:rsidP="00E3790A">
            <w:r w:rsidRPr="00E3790A">
              <w:t>9999</w:t>
            </w:r>
          </w:p>
        </w:tc>
        <w:tc>
          <w:tcPr>
            <w:tcW w:w="1083" w:type="dxa"/>
            <w:vAlign w:val="center"/>
            <w:hideMark/>
          </w:tcPr>
          <w:p w14:paraId="4FCE01F8" w14:textId="77777777" w:rsidR="00E3790A" w:rsidRPr="00E3790A" w:rsidRDefault="00E3790A" w:rsidP="00E3790A">
            <w:r w:rsidRPr="00E3790A">
              <w:t>null</w:t>
            </w:r>
          </w:p>
        </w:tc>
        <w:tc>
          <w:tcPr>
            <w:tcW w:w="571" w:type="dxa"/>
            <w:vAlign w:val="center"/>
            <w:hideMark/>
          </w:tcPr>
          <w:p w14:paraId="2D2E5D56" w14:textId="77777777" w:rsidR="00E3790A" w:rsidRPr="00E3790A" w:rsidRDefault="00E3790A" w:rsidP="00E3790A">
            <w:r w:rsidRPr="00E3790A">
              <w:t>null</w:t>
            </w:r>
          </w:p>
        </w:tc>
        <w:tc>
          <w:tcPr>
            <w:tcW w:w="374" w:type="dxa"/>
            <w:vAlign w:val="center"/>
            <w:hideMark/>
          </w:tcPr>
          <w:p w14:paraId="66BF88B4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2C8D7097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6E7DCE88" w14:textId="77777777" w:rsidR="00E3790A" w:rsidRPr="00E3790A" w:rsidRDefault="00E3790A" w:rsidP="00E3790A">
            <w:proofErr w:type="spellStart"/>
            <w:proofErr w:type="gramStart"/>
            <w:r w:rsidRPr="00E3790A">
              <w:t>parseYear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6B69391B" w14:textId="77777777" w:rsidR="00E3790A" w:rsidRPr="00E3790A" w:rsidRDefault="00E3790A" w:rsidP="00E3790A">
            <w:proofErr w:type="spellStart"/>
            <w:r w:rsidRPr="00E3790A">
              <w:t>parseYear_SHOULD_returnYearObject_WHEN_receivesYearValue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3EC0AAD5" w14:textId="77777777" w:rsidR="00E3790A" w:rsidRPr="00E3790A" w:rsidRDefault="00E3790A" w:rsidP="00E3790A">
            <w:r w:rsidRPr="00E3790A">
              <w:t>"2025"</w:t>
            </w:r>
          </w:p>
        </w:tc>
        <w:tc>
          <w:tcPr>
            <w:tcW w:w="1083" w:type="dxa"/>
            <w:vAlign w:val="center"/>
            <w:hideMark/>
          </w:tcPr>
          <w:p w14:paraId="0066881F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2025)</w:t>
            </w:r>
          </w:p>
        </w:tc>
        <w:tc>
          <w:tcPr>
            <w:tcW w:w="571" w:type="dxa"/>
            <w:vAlign w:val="center"/>
            <w:hideMark/>
          </w:tcPr>
          <w:p w14:paraId="7880BF76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2025)</w:t>
            </w:r>
          </w:p>
        </w:tc>
        <w:tc>
          <w:tcPr>
            <w:tcW w:w="374" w:type="dxa"/>
            <w:vAlign w:val="center"/>
            <w:hideMark/>
          </w:tcPr>
          <w:p w14:paraId="7E3E0687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12993332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49251AF6" w14:textId="77777777" w:rsidR="00E3790A" w:rsidRPr="00E3790A" w:rsidRDefault="00E3790A" w:rsidP="00E3790A">
            <w:proofErr w:type="spellStart"/>
            <w:proofErr w:type="gramStart"/>
            <w:r w:rsidRPr="00E3790A">
              <w:t>parseYear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2F881B7F" w14:textId="77777777" w:rsidR="00E3790A" w:rsidRPr="00E3790A" w:rsidRDefault="00E3790A" w:rsidP="00E3790A">
            <w:proofErr w:type="spellStart"/>
            <w:r w:rsidRPr="00E3790A">
              <w:t>parseYear_SHOULD_returnNull_WHEN_inputIsNonNumeric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13939F98" w14:textId="77777777" w:rsidR="00E3790A" w:rsidRPr="00E3790A" w:rsidRDefault="00E3790A" w:rsidP="00E3790A">
            <w:r w:rsidRPr="00E3790A">
              <w:t>"</w:t>
            </w:r>
            <w:proofErr w:type="spellStart"/>
            <w:r w:rsidRPr="00E3790A">
              <w:t>abcd</w:t>
            </w:r>
            <w:proofErr w:type="spellEnd"/>
            <w:r w:rsidRPr="00E3790A">
              <w:t>"</w:t>
            </w:r>
          </w:p>
        </w:tc>
        <w:tc>
          <w:tcPr>
            <w:tcW w:w="1083" w:type="dxa"/>
            <w:vAlign w:val="center"/>
            <w:hideMark/>
          </w:tcPr>
          <w:p w14:paraId="215E567F" w14:textId="77777777" w:rsidR="00E3790A" w:rsidRPr="00E3790A" w:rsidRDefault="00E3790A" w:rsidP="00E3790A">
            <w:r w:rsidRPr="00E3790A">
              <w:t>null</w:t>
            </w:r>
          </w:p>
        </w:tc>
        <w:tc>
          <w:tcPr>
            <w:tcW w:w="571" w:type="dxa"/>
            <w:vAlign w:val="center"/>
            <w:hideMark/>
          </w:tcPr>
          <w:p w14:paraId="3B291C88" w14:textId="77777777" w:rsidR="00E3790A" w:rsidRPr="00E3790A" w:rsidRDefault="00E3790A" w:rsidP="00E3790A">
            <w:r w:rsidRPr="00E3790A">
              <w:t>null</w:t>
            </w:r>
          </w:p>
        </w:tc>
        <w:tc>
          <w:tcPr>
            <w:tcW w:w="374" w:type="dxa"/>
            <w:vAlign w:val="center"/>
            <w:hideMark/>
          </w:tcPr>
          <w:p w14:paraId="33385171" w14:textId="4C77FCE9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❌</w:t>
            </w:r>
            <w:r w:rsidRPr="00E3790A">
              <w:t xml:space="preserve"> </w:t>
            </w:r>
            <w:proofErr w:type="spellStart"/>
            <w:r w:rsidRPr="00E3790A">
              <w:t>Faild</w:t>
            </w:r>
            <w:proofErr w:type="spellEnd"/>
            <w:r w:rsidRPr="00E3790A">
              <w:t xml:space="preserve"> </w:t>
            </w:r>
          </w:p>
        </w:tc>
      </w:tr>
      <w:tr w:rsidR="00E3790A" w:rsidRPr="00E3790A" w14:paraId="0FEEA3F5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1A4DC229" w14:textId="77777777" w:rsidR="00E3790A" w:rsidRPr="00E3790A" w:rsidRDefault="00E3790A" w:rsidP="00E3790A">
            <w:proofErr w:type="spellStart"/>
            <w:proofErr w:type="gramStart"/>
            <w:r w:rsidRPr="00E3790A">
              <w:t>parseYear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341E4CD4" w14:textId="77777777" w:rsidR="00E3790A" w:rsidRPr="00E3790A" w:rsidRDefault="00E3790A" w:rsidP="00E3790A">
            <w:proofErr w:type="spellStart"/>
            <w:r w:rsidRPr="00E3790A">
              <w:t>parseYear_SHOULD_returnNull_WHEN_inputIsEmptyString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097621C2" w14:textId="77777777" w:rsidR="00E3790A" w:rsidRPr="00E3790A" w:rsidRDefault="00E3790A" w:rsidP="00E3790A">
            <w:r w:rsidRPr="00E3790A">
              <w:t>""</w:t>
            </w:r>
          </w:p>
        </w:tc>
        <w:tc>
          <w:tcPr>
            <w:tcW w:w="1083" w:type="dxa"/>
            <w:vAlign w:val="center"/>
            <w:hideMark/>
          </w:tcPr>
          <w:p w14:paraId="13F9C08F" w14:textId="77777777" w:rsidR="00E3790A" w:rsidRPr="00E3790A" w:rsidRDefault="00E3790A" w:rsidP="00E3790A">
            <w:r w:rsidRPr="00E3790A">
              <w:t>null</w:t>
            </w:r>
          </w:p>
        </w:tc>
        <w:tc>
          <w:tcPr>
            <w:tcW w:w="571" w:type="dxa"/>
            <w:vAlign w:val="center"/>
            <w:hideMark/>
          </w:tcPr>
          <w:p w14:paraId="6F5CE073" w14:textId="77777777" w:rsidR="00E3790A" w:rsidRPr="00E3790A" w:rsidRDefault="00E3790A" w:rsidP="00E3790A">
            <w:r w:rsidRPr="00E3790A">
              <w:t>null</w:t>
            </w:r>
          </w:p>
        </w:tc>
        <w:tc>
          <w:tcPr>
            <w:tcW w:w="374" w:type="dxa"/>
            <w:vAlign w:val="center"/>
            <w:hideMark/>
          </w:tcPr>
          <w:p w14:paraId="591B85F3" w14:textId="2012AE5C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❌</w:t>
            </w:r>
            <w:r w:rsidRPr="00E3790A">
              <w:t xml:space="preserve"> Fai</w:t>
            </w:r>
            <w:r>
              <w:t>l</w:t>
            </w:r>
            <w:r w:rsidRPr="00E3790A">
              <w:t>)</w:t>
            </w:r>
          </w:p>
        </w:tc>
      </w:tr>
      <w:tr w:rsidR="00E3790A" w:rsidRPr="00E3790A" w14:paraId="33A669A4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511497F7" w14:textId="77777777" w:rsidR="00E3790A" w:rsidRPr="00E3790A" w:rsidRDefault="00E3790A" w:rsidP="00E3790A">
            <w:proofErr w:type="spellStart"/>
            <w:proofErr w:type="gramStart"/>
            <w:r w:rsidRPr="00E3790A">
              <w:t>parseYear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1E16ADC8" w14:textId="77777777" w:rsidR="00E3790A" w:rsidRPr="00E3790A" w:rsidRDefault="00E3790A" w:rsidP="00E3790A">
            <w:r w:rsidRPr="00E3790A">
              <w:t>parseYear_SHOULD_throwNullPointerException_WHEN_receivesNullYearValue</w:t>
            </w:r>
          </w:p>
        </w:tc>
        <w:tc>
          <w:tcPr>
            <w:tcW w:w="1195" w:type="dxa"/>
            <w:vAlign w:val="center"/>
            <w:hideMark/>
          </w:tcPr>
          <w:p w14:paraId="67159D55" w14:textId="77777777" w:rsidR="00E3790A" w:rsidRPr="00E3790A" w:rsidRDefault="00E3790A" w:rsidP="00E3790A">
            <w:r w:rsidRPr="00E3790A">
              <w:t>null</w:t>
            </w:r>
          </w:p>
        </w:tc>
        <w:tc>
          <w:tcPr>
            <w:tcW w:w="1083" w:type="dxa"/>
            <w:vAlign w:val="center"/>
            <w:hideMark/>
          </w:tcPr>
          <w:p w14:paraId="4341B140" w14:textId="77777777" w:rsidR="00E3790A" w:rsidRPr="00E3790A" w:rsidRDefault="00E3790A" w:rsidP="00E3790A">
            <w:proofErr w:type="spellStart"/>
            <w:r w:rsidRPr="00E3790A">
              <w:t>NullPointerException</w:t>
            </w:r>
            <w:proofErr w:type="spellEnd"/>
          </w:p>
        </w:tc>
        <w:tc>
          <w:tcPr>
            <w:tcW w:w="571" w:type="dxa"/>
            <w:vAlign w:val="center"/>
            <w:hideMark/>
          </w:tcPr>
          <w:p w14:paraId="4A39C941" w14:textId="77777777" w:rsidR="00E3790A" w:rsidRPr="00E3790A" w:rsidRDefault="00E3790A" w:rsidP="00E3790A">
            <w:r w:rsidRPr="00E3790A">
              <w:t>Exception</w:t>
            </w:r>
          </w:p>
        </w:tc>
        <w:tc>
          <w:tcPr>
            <w:tcW w:w="374" w:type="dxa"/>
            <w:vAlign w:val="center"/>
            <w:hideMark/>
          </w:tcPr>
          <w:p w14:paraId="25EA96C2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6F58D0BD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122F9844" w14:textId="77777777" w:rsidR="00E3790A" w:rsidRPr="00E3790A" w:rsidRDefault="00E3790A" w:rsidP="00E3790A">
            <w:proofErr w:type="gramStart"/>
            <w:r w:rsidRPr="00E3790A">
              <w:lastRenderedPageBreak/>
              <w:t>peg(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46F11A75" w14:textId="77777777" w:rsidR="00E3790A" w:rsidRPr="00E3790A" w:rsidRDefault="00E3790A" w:rsidP="00E3790A">
            <w:r w:rsidRPr="00E3790A">
              <w:t>peg_SHOULD_shouldEvaluateToStartAndEndTime_WHEN_receivesValidStartAndEndCalenderYear</w:t>
            </w:r>
          </w:p>
        </w:tc>
        <w:tc>
          <w:tcPr>
            <w:tcW w:w="1195" w:type="dxa"/>
            <w:vAlign w:val="center"/>
            <w:hideMark/>
          </w:tcPr>
          <w:p w14:paraId="2A90C55C" w14:textId="77777777" w:rsidR="00E3790A" w:rsidRPr="00E3790A" w:rsidRDefault="00E3790A" w:rsidP="00E3790A">
            <w:r w:rsidRPr="00E3790A">
              <w:t>Calendar</w:t>
            </w:r>
          </w:p>
        </w:tc>
        <w:tc>
          <w:tcPr>
            <w:tcW w:w="1083" w:type="dxa"/>
            <w:vAlign w:val="center"/>
            <w:hideMark/>
          </w:tcPr>
          <w:p w14:paraId="0EF01F82" w14:textId="77777777" w:rsidR="00E3790A" w:rsidRPr="00E3790A" w:rsidRDefault="00E3790A" w:rsidP="00E3790A">
            <w:r w:rsidRPr="00E3790A">
              <w:t>correct start/end dates</w:t>
            </w:r>
          </w:p>
        </w:tc>
        <w:tc>
          <w:tcPr>
            <w:tcW w:w="571" w:type="dxa"/>
            <w:vAlign w:val="center"/>
            <w:hideMark/>
          </w:tcPr>
          <w:p w14:paraId="2CF583D6" w14:textId="77777777" w:rsidR="00E3790A" w:rsidRPr="00E3790A" w:rsidRDefault="00E3790A" w:rsidP="00E3790A">
            <w:r w:rsidRPr="00E3790A">
              <w:t>correct</w:t>
            </w:r>
          </w:p>
        </w:tc>
        <w:tc>
          <w:tcPr>
            <w:tcW w:w="374" w:type="dxa"/>
            <w:vAlign w:val="center"/>
            <w:hideMark/>
          </w:tcPr>
          <w:p w14:paraId="61CF78C4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11C98A82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3D4CE530" w14:textId="77777777" w:rsidR="00E3790A" w:rsidRPr="00E3790A" w:rsidRDefault="00E3790A" w:rsidP="00E3790A">
            <w:proofErr w:type="gramStart"/>
            <w:r w:rsidRPr="00E3790A">
              <w:t>previous(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4A012619" w14:textId="77777777" w:rsidR="00E3790A" w:rsidRPr="00E3790A" w:rsidRDefault="00E3790A" w:rsidP="00E3790A">
            <w:proofErr w:type="spellStart"/>
            <w:r w:rsidRPr="00E3790A">
              <w:t>previous_SHOULD_returnPreviousYear_WHEN_receivesAnyYearValue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291F67BF" w14:textId="77777777" w:rsidR="00E3790A" w:rsidRPr="00E3790A" w:rsidRDefault="00E3790A" w:rsidP="00E3790A">
            <w:r w:rsidRPr="00E3790A">
              <w:t>2025</w:t>
            </w:r>
          </w:p>
        </w:tc>
        <w:tc>
          <w:tcPr>
            <w:tcW w:w="1083" w:type="dxa"/>
            <w:vAlign w:val="center"/>
            <w:hideMark/>
          </w:tcPr>
          <w:p w14:paraId="34DBDBFC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2024)</w:t>
            </w:r>
          </w:p>
        </w:tc>
        <w:tc>
          <w:tcPr>
            <w:tcW w:w="571" w:type="dxa"/>
            <w:vAlign w:val="center"/>
            <w:hideMark/>
          </w:tcPr>
          <w:p w14:paraId="719324F7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2024)</w:t>
            </w:r>
          </w:p>
        </w:tc>
        <w:tc>
          <w:tcPr>
            <w:tcW w:w="374" w:type="dxa"/>
            <w:vAlign w:val="center"/>
            <w:hideMark/>
          </w:tcPr>
          <w:p w14:paraId="34FE1071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39D38A72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7BD34D54" w14:textId="77777777" w:rsidR="00E3790A" w:rsidRPr="00E3790A" w:rsidRDefault="00E3790A" w:rsidP="00E3790A">
            <w:proofErr w:type="gramStart"/>
            <w:r w:rsidRPr="00E3790A">
              <w:t>previous(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744A80E1" w14:textId="77777777" w:rsidR="00E3790A" w:rsidRPr="00E3790A" w:rsidRDefault="00E3790A" w:rsidP="00E3790A">
            <w:proofErr w:type="spellStart"/>
            <w:r w:rsidRPr="00E3790A">
              <w:t>previous_SHOULD_returnNegativePrevious_WHEN_receiveZero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693F3132" w14:textId="77777777" w:rsidR="00E3790A" w:rsidRPr="00E3790A" w:rsidRDefault="00E3790A" w:rsidP="00E3790A">
            <w:r w:rsidRPr="00E3790A">
              <w:t xml:space="preserve">0 → </w:t>
            </w:r>
            <w:proofErr w:type="gramStart"/>
            <w:r w:rsidRPr="00E3790A">
              <w:t>previous(</w:t>
            </w:r>
            <w:proofErr w:type="gramEnd"/>
            <w:r w:rsidRPr="00E3790A">
              <w:t>)</w:t>
            </w:r>
          </w:p>
        </w:tc>
        <w:tc>
          <w:tcPr>
            <w:tcW w:w="1083" w:type="dxa"/>
            <w:vAlign w:val="center"/>
            <w:hideMark/>
          </w:tcPr>
          <w:p w14:paraId="384F35F0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-1)</w:t>
            </w:r>
          </w:p>
        </w:tc>
        <w:tc>
          <w:tcPr>
            <w:tcW w:w="571" w:type="dxa"/>
            <w:vAlign w:val="center"/>
            <w:hideMark/>
          </w:tcPr>
          <w:p w14:paraId="51D50BCF" w14:textId="77777777" w:rsidR="00E3790A" w:rsidRPr="00E3790A" w:rsidRDefault="00E3790A" w:rsidP="00E3790A">
            <w:proofErr w:type="gramStart"/>
            <w:r w:rsidRPr="00E3790A">
              <w:t>Year(</w:t>
            </w:r>
            <w:proofErr w:type="gramEnd"/>
            <w:r w:rsidRPr="00E3790A">
              <w:t>-1)</w:t>
            </w:r>
          </w:p>
        </w:tc>
        <w:tc>
          <w:tcPr>
            <w:tcW w:w="374" w:type="dxa"/>
            <w:vAlign w:val="center"/>
            <w:hideMark/>
          </w:tcPr>
          <w:p w14:paraId="7532D2F2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599BCF25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03730D10" w14:textId="77777777" w:rsidR="00E3790A" w:rsidRPr="00E3790A" w:rsidRDefault="00E3790A" w:rsidP="00E3790A">
            <w:proofErr w:type="gramStart"/>
            <w:r w:rsidRPr="00E3790A">
              <w:t>previous(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6FC8C386" w14:textId="77777777" w:rsidR="00E3790A" w:rsidRPr="00E3790A" w:rsidRDefault="00E3790A" w:rsidP="00E3790A">
            <w:r w:rsidRPr="00E3790A">
              <w:t>previous_SHOULD_returnNull_WHEN_reeivesPrev1900</w:t>
            </w:r>
          </w:p>
        </w:tc>
        <w:tc>
          <w:tcPr>
            <w:tcW w:w="1195" w:type="dxa"/>
            <w:vAlign w:val="center"/>
            <w:hideMark/>
          </w:tcPr>
          <w:p w14:paraId="0401EC09" w14:textId="77777777" w:rsidR="00E3790A" w:rsidRPr="00E3790A" w:rsidRDefault="00E3790A" w:rsidP="00E3790A">
            <w:r w:rsidRPr="00E3790A">
              <w:t xml:space="preserve">1900 → </w:t>
            </w:r>
            <w:proofErr w:type="gramStart"/>
            <w:r w:rsidRPr="00E3790A">
              <w:t>previous(</w:t>
            </w:r>
            <w:proofErr w:type="gramEnd"/>
            <w:r w:rsidRPr="00E3790A">
              <w:t>)</w:t>
            </w:r>
          </w:p>
        </w:tc>
        <w:tc>
          <w:tcPr>
            <w:tcW w:w="1083" w:type="dxa"/>
            <w:vAlign w:val="center"/>
            <w:hideMark/>
          </w:tcPr>
          <w:p w14:paraId="58C8CE97" w14:textId="77777777" w:rsidR="00E3790A" w:rsidRPr="00E3790A" w:rsidRDefault="00E3790A" w:rsidP="00E3790A">
            <w:r w:rsidRPr="00E3790A">
              <w:t>null (based on modified doc)</w:t>
            </w:r>
          </w:p>
        </w:tc>
        <w:tc>
          <w:tcPr>
            <w:tcW w:w="571" w:type="dxa"/>
            <w:vAlign w:val="center"/>
            <w:hideMark/>
          </w:tcPr>
          <w:p w14:paraId="2AAA4EF9" w14:textId="77777777" w:rsidR="00E3790A" w:rsidRPr="00E3790A" w:rsidRDefault="00E3790A" w:rsidP="00E3790A">
            <w:r w:rsidRPr="00E3790A">
              <w:t>not null (Year 1899)</w:t>
            </w:r>
          </w:p>
        </w:tc>
        <w:tc>
          <w:tcPr>
            <w:tcW w:w="374" w:type="dxa"/>
            <w:vAlign w:val="center"/>
            <w:hideMark/>
          </w:tcPr>
          <w:p w14:paraId="62A4714F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❌</w:t>
            </w:r>
            <w:r w:rsidRPr="00E3790A">
              <w:t xml:space="preserve"> Failed</w:t>
            </w:r>
          </w:p>
        </w:tc>
      </w:tr>
      <w:tr w:rsidR="00E3790A" w:rsidRPr="00E3790A" w14:paraId="365252DA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4966AA6A" w14:textId="77777777" w:rsidR="00E3790A" w:rsidRPr="00E3790A" w:rsidRDefault="00E3790A" w:rsidP="00E3790A">
            <w:proofErr w:type="spellStart"/>
            <w:proofErr w:type="gramStart"/>
            <w:r w:rsidRPr="00E3790A">
              <w:t>toString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02A47489" w14:textId="77777777" w:rsidR="00E3790A" w:rsidRPr="00E3790A" w:rsidRDefault="00E3790A" w:rsidP="00E3790A">
            <w:proofErr w:type="spellStart"/>
            <w:r w:rsidRPr="00E3790A">
              <w:t>toString_SHOULD_returnString_WHEN_receivesYearValue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7A175EF1" w14:textId="77777777" w:rsidR="00E3790A" w:rsidRPr="00E3790A" w:rsidRDefault="00E3790A" w:rsidP="00E3790A">
            <w:r w:rsidRPr="00E3790A">
              <w:t>-500</w:t>
            </w:r>
          </w:p>
        </w:tc>
        <w:tc>
          <w:tcPr>
            <w:tcW w:w="1083" w:type="dxa"/>
            <w:vAlign w:val="center"/>
            <w:hideMark/>
          </w:tcPr>
          <w:p w14:paraId="6DA24613" w14:textId="77777777" w:rsidR="00E3790A" w:rsidRPr="00E3790A" w:rsidRDefault="00E3790A" w:rsidP="00E3790A">
            <w:r w:rsidRPr="00E3790A">
              <w:t>"-500"</w:t>
            </w:r>
          </w:p>
        </w:tc>
        <w:tc>
          <w:tcPr>
            <w:tcW w:w="571" w:type="dxa"/>
            <w:vAlign w:val="center"/>
            <w:hideMark/>
          </w:tcPr>
          <w:p w14:paraId="056747DC" w14:textId="77777777" w:rsidR="00E3790A" w:rsidRPr="00E3790A" w:rsidRDefault="00E3790A" w:rsidP="00E3790A">
            <w:r w:rsidRPr="00E3790A">
              <w:t>"-500"</w:t>
            </w:r>
          </w:p>
        </w:tc>
        <w:tc>
          <w:tcPr>
            <w:tcW w:w="374" w:type="dxa"/>
            <w:vAlign w:val="center"/>
            <w:hideMark/>
          </w:tcPr>
          <w:p w14:paraId="663C6743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  <w:tr w:rsidR="00E3790A" w:rsidRPr="00E3790A" w14:paraId="081FF791" w14:textId="77777777" w:rsidTr="00A03DDB">
        <w:trPr>
          <w:tblCellSpacing w:w="15" w:type="dxa"/>
        </w:trPr>
        <w:tc>
          <w:tcPr>
            <w:tcW w:w="979" w:type="dxa"/>
            <w:vAlign w:val="center"/>
            <w:hideMark/>
          </w:tcPr>
          <w:p w14:paraId="0F41430D" w14:textId="77777777" w:rsidR="00E3790A" w:rsidRPr="00E3790A" w:rsidRDefault="00E3790A" w:rsidP="00E3790A">
            <w:proofErr w:type="spellStart"/>
            <w:proofErr w:type="gramStart"/>
            <w:r w:rsidRPr="00E3790A">
              <w:t>toString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  <w:tc>
          <w:tcPr>
            <w:tcW w:w="4948" w:type="dxa"/>
            <w:gridSpan w:val="2"/>
            <w:vAlign w:val="center"/>
            <w:hideMark/>
          </w:tcPr>
          <w:p w14:paraId="55B5F2A2" w14:textId="77777777" w:rsidR="00E3790A" w:rsidRPr="00E3790A" w:rsidRDefault="00E3790A" w:rsidP="00E3790A">
            <w:proofErr w:type="spellStart"/>
            <w:r w:rsidRPr="00E3790A">
              <w:t>toString_SHOULD_throwNullPointerException_WHEN_calledOnNull</w:t>
            </w:r>
            <w:proofErr w:type="spellEnd"/>
          </w:p>
        </w:tc>
        <w:tc>
          <w:tcPr>
            <w:tcW w:w="1195" w:type="dxa"/>
            <w:vAlign w:val="center"/>
            <w:hideMark/>
          </w:tcPr>
          <w:p w14:paraId="402A116F" w14:textId="77777777" w:rsidR="00E3790A" w:rsidRPr="00E3790A" w:rsidRDefault="00E3790A" w:rsidP="00E3790A">
            <w:r w:rsidRPr="00E3790A">
              <w:t>null reference</w:t>
            </w:r>
          </w:p>
        </w:tc>
        <w:tc>
          <w:tcPr>
            <w:tcW w:w="1083" w:type="dxa"/>
            <w:vAlign w:val="center"/>
            <w:hideMark/>
          </w:tcPr>
          <w:p w14:paraId="28EBAE56" w14:textId="77777777" w:rsidR="00E3790A" w:rsidRPr="00E3790A" w:rsidRDefault="00E3790A" w:rsidP="00E3790A">
            <w:proofErr w:type="spellStart"/>
            <w:r w:rsidRPr="00E3790A">
              <w:t>NullPointerException</w:t>
            </w:r>
            <w:proofErr w:type="spellEnd"/>
          </w:p>
        </w:tc>
        <w:tc>
          <w:tcPr>
            <w:tcW w:w="571" w:type="dxa"/>
            <w:vAlign w:val="center"/>
            <w:hideMark/>
          </w:tcPr>
          <w:p w14:paraId="748BD901" w14:textId="77777777" w:rsidR="00E3790A" w:rsidRPr="00E3790A" w:rsidRDefault="00E3790A" w:rsidP="00E3790A">
            <w:r w:rsidRPr="00E3790A">
              <w:t>Exception</w:t>
            </w:r>
          </w:p>
        </w:tc>
        <w:tc>
          <w:tcPr>
            <w:tcW w:w="374" w:type="dxa"/>
            <w:vAlign w:val="center"/>
            <w:hideMark/>
          </w:tcPr>
          <w:p w14:paraId="3410EB4F" w14:textId="77777777" w:rsidR="00E3790A" w:rsidRPr="00E3790A" w:rsidRDefault="00E3790A" w:rsidP="00E3790A">
            <w:r w:rsidRPr="00E3790A">
              <w:rPr>
                <w:rFonts w:ascii="Segoe UI Emoji" w:hAnsi="Segoe UI Emoji" w:cs="Segoe UI Emoji"/>
              </w:rPr>
              <w:t>✅</w:t>
            </w:r>
            <w:r w:rsidRPr="00E3790A">
              <w:t xml:space="preserve"> Passed</w:t>
            </w:r>
          </w:p>
        </w:tc>
      </w:tr>
    </w:tbl>
    <w:p w14:paraId="653FF1B3" w14:textId="77777777" w:rsidR="00767489" w:rsidRDefault="00767489"/>
    <w:p w14:paraId="30AE28CF" w14:textId="77777777" w:rsidR="00E3790A" w:rsidRDefault="00E3790A"/>
    <w:p w14:paraId="210A600F" w14:textId="77777777" w:rsidR="00E3790A" w:rsidRDefault="00E3790A"/>
    <w:p w14:paraId="6227F8EA" w14:textId="77777777" w:rsidR="00E3790A" w:rsidRDefault="00E3790A"/>
    <w:p w14:paraId="357D1CFA" w14:textId="77777777" w:rsidR="00E3790A" w:rsidRDefault="00E3790A"/>
    <w:p w14:paraId="33DE2075" w14:textId="77777777" w:rsidR="00E3790A" w:rsidRDefault="00E3790A"/>
    <w:p w14:paraId="0D666AC6" w14:textId="77777777" w:rsidR="00E3790A" w:rsidRDefault="00E3790A"/>
    <w:p w14:paraId="7E7C3F76" w14:textId="77777777" w:rsidR="00E3790A" w:rsidRDefault="00E3790A"/>
    <w:p w14:paraId="0FC67CB3" w14:textId="77777777" w:rsidR="00E3790A" w:rsidRDefault="00E3790A"/>
    <w:p w14:paraId="78EAFA8E" w14:textId="77777777" w:rsidR="00E3790A" w:rsidRPr="00E3790A" w:rsidRDefault="00E3790A" w:rsidP="00E3790A"/>
    <w:p w14:paraId="699B0B1A" w14:textId="77777777" w:rsidR="00E3790A" w:rsidRPr="00E3790A" w:rsidRDefault="00E3790A" w:rsidP="00E3790A">
      <w:r w:rsidRPr="00E3790A">
        <w:t xml:space="preserve">Bug Report for </w:t>
      </w:r>
      <w:r w:rsidRPr="00E3790A">
        <w:rPr>
          <w:b/>
          <w:bCs/>
        </w:rPr>
        <w:t xml:space="preserve">Discount manager </w:t>
      </w:r>
      <w:r w:rsidRPr="00E3790A">
        <w:t>Methods</w:t>
      </w:r>
    </w:p>
    <w:p w14:paraId="7C05C579" w14:textId="77777777" w:rsidR="00E3790A" w:rsidRPr="00E3790A" w:rsidRDefault="00E3790A" w:rsidP="00E3790A"/>
    <w:p w14:paraId="0475BBC8" w14:textId="77777777" w:rsidR="00E3790A" w:rsidRPr="00E3790A" w:rsidRDefault="00E3790A" w:rsidP="00E3790A">
      <w:r w:rsidRPr="00E3790A">
        <w:rPr>
          <w:b/>
          <w:bCs/>
        </w:rPr>
        <w:t xml:space="preserve">Method: </w:t>
      </w:r>
      <w:proofErr w:type="spellStart"/>
      <w:proofErr w:type="gramStart"/>
      <w:r w:rsidRPr="00E3790A">
        <w:rPr>
          <w:b/>
          <w:bCs/>
        </w:rPr>
        <w:t>calculatePriceAfterDiscount</w:t>
      </w:r>
      <w:proofErr w:type="spellEnd"/>
      <w:r w:rsidRPr="00E3790A">
        <w:rPr>
          <w:b/>
          <w:bCs/>
        </w:rPr>
        <w:t>(</w:t>
      </w:r>
      <w:proofErr w:type="gramEnd"/>
      <w:r w:rsidRPr="00E3790A">
        <w:rPr>
          <w:b/>
          <w:bCs/>
        </w:rPr>
        <w:t>double price)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731"/>
        <w:gridCol w:w="1153"/>
        <w:gridCol w:w="956"/>
        <w:gridCol w:w="875"/>
        <w:gridCol w:w="2569"/>
      </w:tblGrid>
      <w:tr w:rsidR="00E3790A" w:rsidRPr="00E3790A" w14:paraId="5D98951B" w14:textId="77777777" w:rsidTr="00E379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18ED8" w14:textId="77777777" w:rsidR="00E3790A" w:rsidRPr="00E3790A" w:rsidRDefault="00E3790A" w:rsidP="00E3790A">
            <w:r w:rsidRPr="00E3790A">
              <w:rPr>
                <w:b/>
                <w:bCs/>
              </w:rPr>
              <w:t>Test Case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1CE3C" w14:textId="77777777" w:rsidR="00E3790A" w:rsidRPr="00E3790A" w:rsidRDefault="00E3790A" w:rsidP="00E3790A">
            <w:r w:rsidRPr="00E3790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9E80" w14:textId="77777777" w:rsidR="00E3790A" w:rsidRPr="00E3790A" w:rsidRDefault="00E3790A" w:rsidP="00E3790A">
            <w:r w:rsidRPr="00E3790A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A7202" w14:textId="77777777" w:rsidR="00E3790A" w:rsidRPr="00E3790A" w:rsidRDefault="00E3790A" w:rsidP="00E3790A">
            <w:r w:rsidRPr="00E3790A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AAF1" w14:textId="77777777" w:rsidR="00E3790A" w:rsidRPr="00E3790A" w:rsidRDefault="00E3790A" w:rsidP="00E3790A">
            <w:r w:rsidRPr="00E3790A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EAEE6" w14:textId="77777777" w:rsidR="00E3790A" w:rsidRPr="00E3790A" w:rsidRDefault="00E3790A" w:rsidP="00E3790A">
            <w:r w:rsidRPr="00E3790A">
              <w:rPr>
                <w:b/>
                <w:bCs/>
              </w:rPr>
              <w:t>Comment</w:t>
            </w:r>
          </w:p>
        </w:tc>
      </w:tr>
      <w:tr w:rsidR="00E3790A" w:rsidRPr="00E3790A" w14:paraId="20F0109F" w14:textId="77777777" w:rsidTr="00E3790A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07B2" w14:textId="77777777" w:rsidR="00E3790A" w:rsidRPr="00E3790A" w:rsidRDefault="00E3790A" w:rsidP="00E3790A">
            <w:r w:rsidRPr="00E3790A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1E2B" w14:textId="77777777" w:rsidR="00E3790A" w:rsidRPr="00E3790A" w:rsidRDefault="00E3790A" w:rsidP="00E3790A">
            <w:proofErr w:type="spellStart"/>
            <w:r w:rsidRPr="00E3790A">
              <w:t>isDiscountSeason</w:t>
            </w:r>
            <w:proofErr w:type="spellEnd"/>
            <w:r w:rsidRPr="00E3790A">
              <w:t>=</w:t>
            </w:r>
            <w:proofErr w:type="gramStart"/>
            <w:r w:rsidRPr="00E3790A">
              <w:t>false ,price</w:t>
            </w:r>
            <w:proofErr w:type="gramEnd"/>
            <w:r w:rsidRPr="00E3790A">
              <w:t>=100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B1DAF" w14:textId="77777777" w:rsidR="00E3790A" w:rsidRPr="00E3790A" w:rsidRDefault="00E3790A" w:rsidP="00E3790A">
            <w:r w:rsidRPr="00E3790A"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6FAE" w14:textId="77777777" w:rsidR="00E3790A" w:rsidRPr="00E3790A" w:rsidRDefault="00E3790A" w:rsidP="00E3790A">
            <w:r w:rsidRPr="00E3790A"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4D62" w14:textId="77777777" w:rsidR="00E3790A" w:rsidRPr="00E3790A" w:rsidRDefault="00E3790A" w:rsidP="00E3790A">
            <w:r w:rsidRPr="00E3790A"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AD61" w14:textId="77777777" w:rsidR="00E3790A" w:rsidRPr="00E3790A" w:rsidRDefault="00E3790A" w:rsidP="00E3790A">
            <w:r w:rsidRPr="00E3790A">
              <w:t>No Comment</w:t>
            </w:r>
          </w:p>
        </w:tc>
      </w:tr>
      <w:tr w:rsidR="00E3790A" w:rsidRPr="00E3790A" w14:paraId="5EAB7FA5" w14:textId="77777777" w:rsidTr="00E379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A67F3" w14:textId="77777777" w:rsidR="00E3790A" w:rsidRPr="00E3790A" w:rsidRDefault="00E3790A" w:rsidP="00E3790A">
            <w:r w:rsidRPr="00E3790A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293FD" w14:textId="77777777" w:rsidR="00E3790A" w:rsidRPr="00E3790A" w:rsidRDefault="00E3790A" w:rsidP="00E3790A">
            <w:proofErr w:type="spellStart"/>
            <w:r w:rsidRPr="00E3790A">
              <w:t>isDiscountSeason</w:t>
            </w:r>
            <w:proofErr w:type="spellEnd"/>
            <w:r w:rsidRPr="00E3790A">
              <w:t xml:space="preserve">=true, </w:t>
            </w:r>
            <w:proofErr w:type="spellStart"/>
            <w:r w:rsidRPr="00E3790A">
              <w:t>specialWeek</w:t>
            </w:r>
            <w:proofErr w:type="spellEnd"/>
            <w:r w:rsidRPr="00E3790A">
              <w:t>=</w:t>
            </w:r>
            <w:proofErr w:type="gramStart"/>
            <w:r w:rsidRPr="00E3790A">
              <w:t>true ,price</w:t>
            </w:r>
            <w:proofErr w:type="gramEnd"/>
            <w:r w:rsidRPr="00E3790A">
              <w:t>=200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45263" w14:textId="77777777" w:rsidR="00E3790A" w:rsidRPr="00E3790A" w:rsidRDefault="00E3790A" w:rsidP="00E3790A">
            <w:r w:rsidRPr="00E3790A"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97503" w14:textId="77777777" w:rsidR="00E3790A" w:rsidRPr="00E3790A" w:rsidRDefault="00E3790A" w:rsidP="00E3790A">
            <w:r w:rsidRPr="00E3790A"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AADC9" w14:textId="77777777" w:rsidR="00E3790A" w:rsidRPr="00E3790A" w:rsidRDefault="00E3790A" w:rsidP="00E3790A">
            <w:r w:rsidRPr="00E3790A"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CC9D" w14:textId="77777777" w:rsidR="00E3790A" w:rsidRPr="00E3790A" w:rsidRDefault="00E3790A" w:rsidP="00E3790A">
            <w:r w:rsidRPr="00E3790A">
              <w:t>No Comment</w:t>
            </w:r>
          </w:p>
        </w:tc>
      </w:tr>
      <w:tr w:rsidR="00E3790A" w:rsidRPr="00E3790A" w14:paraId="4013188B" w14:textId="77777777" w:rsidTr="00E379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CA42" w14:textId="77777777" w:rsidR="00E3790A" w:rsidRPr="00E3790A" w:rsidRDefault="00E3790A" w:rsidP="00E3790A">
            <w:r w:rsidRPr="00E3790A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46B4" w14:textId="77777777" w:rsidR="00E3790A" w:rsidRPr="00E3790A" w:rsidRDefault="00E3790A" w:rsidP="00E3790A">
            <w:proofErr w:type="spellStart"/>
            <w:r w:rsidRPr="00E3790A">
              <w:t>isDiscountSeason</w:t>
            </w:r>
            <w:proofErr w:type="spellEnd"/>
            <w:r w:rsidRPr="00E3790A">
              <w:t xml:space="preserve">=true, </w:t>
            </w:r>
            <w:proofErr w:type="spellStart"/>
            <w:r w:rsidRPr="00E3790A">
              <w:t>specialWeek</w:t>
            </w:r>
            <w:proofErr w:type="spellEnd"/>
            <w:r w:rsidRPr="00E3790A">
              <w:t>=</w:t>
            </w:r>
            <w:proofErr w:type="gramStart"/>
            <w:r w:rsidRPr="00E3790A">
              <w:t>false ,discount</w:t>
            </w:r>
            <w:proofErr w:type="gramEnd"/>
            <w:r w:rsidRPr="00E3790A">
              <w:t xml:space="preserve"> = </w:t>
            </w:r>
            <w:proofErr w:type="gramStart"/>
            <w:r w:rsidRPr="00E3790A">
              <w:t>9 ,price</w:t>
            </w:r>
            <w:proofErr w:type="gramEnd"/>
            <w:r w:rsidRPr="00E3790A">
              <w:t>=150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43A1" w14:textId="77777777" w:rsidR="00E3790A" w:rsidRPr="00E3790A" w:rsidRDefault="00E3790A" w:rsidP="00E3790A">
            <w:r w:rsidRPr="00E3790A"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41F7" w14:textId="77777777" w:rsidR="00E3790A" w:rsidRPr="00E3790A" w:rsidRDefault="00E3790A" w:rsidP="00E3790A">
            <w:r w:rsidRPr="00E3790A">
              <w:t>1350.0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78FB4" w14:textId="77777777" w:rsidR="00E3790A" w:rsidRPr="00E3790A" w:rsidRDefault="00E3790A" w:rsidP="00E3790A">
            <w:r w:rsidRPr="00E3790A"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0A050" w14:textId="77777777" w:rsidR="00E3790A" w:rsidRPr="00E3790A" w:rsidRDefault="00E3790A" w:rsidP="00E3790A">
            <w:r w:rsidRPr="00E3790A">
              <w:t xml:space="preserve">Wrong calculation in </w:t>
            </w:r>
            <w:proofErr w:type="spellStart"/>
            <w:r w:rsidRPr="00E3790A">
              <w:t>getDiscountPercentage</w:t>
            </w:r>
            <w:proofErr w:type="spellEnd"/>
          </w:p>
        </w:tc>
      </w:tr>
    </w:tbl>
    <w:p w14:paraId="37A17386" w14:textId="77777777" w:rsidR="00E3790A" w:rsidRPr="00E3790A" w:rsidRDefault="00E3790A" w:rsidP="00E3790A">
      <w:r w:rsidRPr="00E3790A">
        <w:br/>
      </w:r>
      <w:r w:rsidRPr="00E3790A">
        <w:br/>
      </w:r>
    </w:p>
    <w:p w14:paraId="47D9AC27" w14:textId="77777777" w:rsidR="00E3790A" w:rsidRPr="00E3790A" w:rsidRDefault="00E3790A" w:rsidP="00E3790A">
      <w:r w:rsidRPr="00E3790A">
        <w:t xml:space="preserve">Bug Report for </w:t>
      </w:r>
      <w:r w:rsidRPr="00E3790A">
        <w:rPr>
          <w:b/>
          <w:bCs/>
        </w:rPr>
        <w:t xml:space="preserve">Discount calculator </w:t>
      </w:r>
      <w:r w:rsidRPr="00E3790A">
        <w:t>Methods</w:t>
      </w:r>
    </w:p>
    <w:p w14:paraId="04AE3128" w14:textId="77777777" w:rsidR="00E3790A" w:rsidRPr="00E3790A" w:rsidRDefault="00E3790A" w:rsidP="00E3790A"/>
    <w:p w14:paraId="29A08EF8" w14:textId="77777777" w:rsidR="00E3790A" w:rsidRPr="00E3790A" w:rsidRDefault="00E3790A" w:rsidP="00E3790A">
      <w:r w:rsidRPr="00E3790A">
        <w:rPr>
          <w:b/>
          <w:bCs/>
        </w:rPr>
        <w:t xml:space="preserve">Method: </w:t>
      </w:r>
      <w:proofErr w:type="spellStart"/>
      <w:proofErr w:type="gramStart"/>
      <w:r w:rsidRPr="00E3790A">
        <w:rPr>
          <w:b/>
          <w:bCs/>
        </w:rPr>
        <w:t>isTheSpecialWeek</w:t>
      </w:r>
      <w:proofErr w:type="spellEnd"/>
      <w:r w:rsidRPr="00E3790A">
        <w:rPr>
          <w:b/>
          <w:bCs/>
        </w:rPr>
        <w:t>(</w:t>
      </w:r>
      <w:proofErr w:type="gramEnd"/>
      <w:r w:rsidRPr="00E3790A">
        <w:rPr>
          <w:b/>
          <w:bCs/>
        </w:rPr>
        <w:t xml:space="preserve">), </w:t>
      </w:r>
      <w:proofErr w:type="spellStart"/>
      <w:proofErr w:type="gramStart"/>
      <w:r w:rsidRPr="00E3790A">
        <w:rPr>
          <w:b/>
          <w:bCs/>
        </w:rPr>
        <w:t>getDiscountPercentage</w:t>
      </w:r>
      <w:proofErr w:type="spellEnd"/>
      <w:r w:rsidRPr="00E3790A">
        <w:rPr>
          <w:b/>
          <w:bCs/>
        </w:rPr>
        <w:t>(</w:t>
      </w:r>
      <w:proofErr w:type="gramEnd"/>
      <w:r w:rsidRPr="00E3790A">
        <w:rPr>
          <w:b/>
          <w:bCs/>
        </w:rPr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265"/>
        <w:gridCol w:w="1610"/>
        <w:gridCol w:w="1366"/>
        <w:gridCol w:w="875"/>
        <w:gridCol w:w="2595"/>
      </w:tblGrid>
      <w:tr w:rsidR="00E3790A" w:rsidRPr="00E3790A" w14:paraId="12571732" w14:textId="77777777" w:rsidTr="00E379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985DB" w14:textId="77777777" w:rsidR="00E3790A" w:rsidRPr="00E3790A" w:rsidRDefault="00E3790A" w:rsidP="00E3790A">
            <w:r w:rsidRPr="00E3790A">
              <w:rPr>
                <w:b/>
                <w:bCs/>
              </w:rPr>
              <w:t>Test Case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0DA29" w14:textId="77777777" w:rsidR="00E3790A" w:rsidRPr="00E3790A" w:rsidRDefault="00E3790A" w:rsidP="00E3790A">
            <w:r w:rsidRPr="00E3790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E01D5" w14:textId="77777777" w:rsidR="00E3790A" w:rsidRPr="00E3790A" w:rsidRDefault="00E3790A" w:rsidP="00E3790A">
            <w:r w:rsidRPr="00E3790A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8FEED" w14:textId="77777777" w:rsidR="00E3790A" w:rsidRPr="00E3790A" w:rsidRDefault="00E3790A" w:rsidP="00E3790A">
            <w:r w:rsidRPr="00E3790A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8ACED" w14:textId="77777777" w:rsidR="00E3790A" w:rsidRPr="00E3790A" w:rsidRDefault="00E3790A" w:rsidP="00E3790A">
            <w:r w:rsidRPr="00E3790A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F058" w14:textId="77777777" w:rsidR="00E3790A" w:rsidRPr="00E3790A" w:rsidRDefault="00E3790A" w:rsidP="00E3790A">
            <w:r w:rsidRPr="00E3790A">
              <w:rPr>
                <w:b/>
                <w:bCs/>
              </w:rPr>
              <w:t>Method</w:t>
            </w:r>
          </w:p>
        </w:tc>
      </w:tr>
      <w:tr w:rsidR="00E3790A" w:rsidRPr="00E3790A" w14:paraId="5E24B9E9" w14:textId="77777777" w:rsidTr="00E3790A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1879F" w14:textId="77777777" w:rsidR="00E3790A" w:rsidRPr="00E3790A" w:rsidRDefault="00E3790A" w:rsidP="00E3790A">
            <w:r w:rsidRPr="00E3790A"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A9EA" w14:textId="77777777" w:rsidR="00E3790A" w:rsidRPr="00E3790A" w:rsidRDefault="00E3790A" w:rsidP="00E3790A">
            <w:r w:rsidRPr="00E3790A">
              <w:t>Feb 22,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F56F7" w14:textId="77777777" w:rsidR="00E3790A" w:rsidRPr="00E3790A" w:rsidRDefault="00E3790A" w:rsidP="00E3790A">
            <w:r w:rsidRPr="00E3790A"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81D38" w14:textId="77777777" w:rsidR="00E3790A" w:rsidRPr="00E3790A" w:rsidRDefault="00E3790A" w:rsidP="00E3790A">
            <w:r w:rsidRPr="00E3790A"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5BEDE" w14:textId="77777777" w:rsidR="00E3790A" w:rsidRPr="00E3790A" w:rsidRDefault="00E3790A" w:rsidP="00E3790A">
            <w:r w:rsidRPr="00E3790A"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8161A" w14:textId="77777777" w:rsidR="00E3790A" w:rsidRPr="00E3790A" w:rsidRDefault="00E3790A" w:rsidP="00E3790A">
            <w:proofErr w:type="spellStart"/>
            <w:proofErr w:type="gramStart"/>
            <w:r w:rsidRPr="00E3790A">
              <w:t>isTheSpecialWeek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</w:tr>
      <w:tr w:rsidR="00E3790A" w:rsidRPr="00E3790A" w14:paraId="0D1BD5DC" w14:textId="77777777" w:rsidTr="00E3790A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1103" w14:textId="77777777" w:rsidR="00E3790A" w:rsidRPr="00E3790A" w:rsidRDefault="00E3790A" w:rsidP="00E3790A">
            <w:r w:rsidRPr="00E3790A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2731D" w14:textId="77777777" w:rsidR="00E3790A" w:rsidRPr="00E3790A" w:rsidRDefault="00E3790A" w:rsidP="00E3790A">
            <w:r w:rsidRPr="00E3790A">
              <w:t>June 24,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6DCE7" w14:textId="77777777" w:rsidR="00E3790A" w:rsidRPr="00E3790A" w:rsidRDefault="00E3790A" w:rsidP="00E3790A">
            <w:r w:rsidRPr="00E3790A"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55AB1" w14:textId="77777777" w:rsidR="00E3790A" w:rsidRPr="00E3790A" w:rsidRDefault="00E3790A" w:rsidP="00E3790A">
            <w:r w:rsidRPr="00E3790A"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50ACB" w14:textId="77777777" w:rsidR="00E3790A" w:rsidRPr="00E3790A" w:rsidRDefault="00E3790A" w:rsidP="00E3790A">
            <w:r w:rsidRPr="00E3790A"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0D6D" w14:textId="77777777" w:rsidR="00E3790A" w:rsidRPr="00E3790A" w:rsidRDefault="00E3790A" w:rsidP="00E3790A">
            <w:proofErr w:type="spellStart"/>
            <w:proofErr w:type="gramStart"/>
            <w:r w:rsidRPr="00E3790A">
              <w:t>isTheSpecialWeek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</w:tr>
      <w:tr w:rsidR="00E3790A" w:rsidRPr="00E3790A" w14:paraId="320D3C48" w14:textId="77777777" w:rsidTr="00E379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026E" w14:textId="77777777" w:rsidR="00E3790A" w:rsidRPr="00E3790A" w:rsidRDefault="00E3790A" w:rsidP="00E3790A">
            <w:r w:rsidRPr="00E3790A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27EE" w14:textId="77777777" w:rsidR="00E3790A" w:rsidRPr="00E3790A" w:rsidRDefault="00E3790A" w:rsidP="00E3790A">
            <w:r w:rsidRPr="00E3790A">
              <w:t>Jan 7,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9395" w14:textId="77777777" w:rsidR="00E3790A" w:rsidRPr="00E3790A" w:rsidRDefault="00E3790A" w:rsidP="00E3790A">
            <w:r w:rsidRPr="00E3790A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45E7F" w14:textId="77777777" w:rsidR="00E3790A" w:rsidRPr="00E3790A" w:rsidRDefault="00E3790A" w:rsidP="00E3790A">
            <w:r w:rsidRPr="00E3790A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A14C8" w14:textId="77777777" w:rsidR="00E3790A" w:rsidRPr="00E3790A" w:rsidRDefault="00E3790A" w:rsidP="00E3790A">
            <w:r w:rsidRPr="00E3790A"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C015D" w14:textId="77777777" w:rsidR="00E3790A" w:rsidRPr="00E3790A" w:rsidRDefault="00E3790A" w:rsidP="00E3790A">
            <w:proofErr w:type="spellStart"/>
            <w:proofErr w:type="gramStart"/>
            <w:r w:rsidRPr="00E3790A">
              <w:t>getDiscountPercentage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</w:tr>
      <w:tr w:rsidR="00E3790A" w:rsidRPr="00E3790A" w14:paraId="30A1EF75" w14:textId="77777777" w:rsidTr="00E379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546C" w14:textId="77777777" w:rsidR="00E3790A" w:rsidRPr="00E3790A" w:rsidRDefault="00E3790A" w:rsidP="00E3790A">
            <w:r w:rsidRPr="00E3790A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98AE7" w14:textId="77777777" w:rsidR="00E3790A" w:rsidRPr="00E3790A" w:rsidRDefault="00E3790A" w:rsidP="00E3790A">
            <w:r w:rsidRPr="00E3790A">
              <w:t>Jan 1,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28754" w14:textId="77777777" w:rsidR="00E3790A" w:rsidRPr="00E3790A" w:rsidRDefault="00E3790A" w:rsidP="00E3790A">
            <w:r w:rsidRPr="00E3790A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E58F6" w14:textId="77777777" w:rsidR="00E3790A" w:rsidRPr="00E3790A" w:rsidRDefault="00E3790A" w:rsidP="00E3790A">
            <w:r w:rsidRPr="00E3790A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BF17" w14:textId="77777777" w:rsidR="00E3790A" w:rsidRPr="00E3790A" w:rsidRDefault="00E3790A" w:rsidP="00E3790A">
            <w:r w:rsidRPr="00E3790A">
              <w:t>passed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ABA82" w14:textId="77777777" w:rsidR="00E3790A" w:rsidRPr="00E3790A" w:rsidRDefault="00E3790A" w:rsidP="00E3790A">
            <w:proofErr w:type="spellStart"/>
            <w:proofErr w:type="gramStart"/>
            <w:r w:rsidRPr="00E3790A">
              <w:t>getDiscountPercentage</w:t>
            </w:r>
            <w:proofErr w:type="spellEnd"/>
            <w:r w:rsidRPr="00E3790A">
              <w:t>(</w:t>
            </w:r>
            <w:proofErr w:type="gramEnd"/>
            <w:r w:rsidRPr="00E3790A">
              <w:t>)</w:t>
            </w:r>
          </w:p>
        </w:tc>
      </w:tr>
    </w:tbl>
    <w:p w14:paraId="49FF0B4A" w14:textId="4F6C3A5D" w:rsidR="00E3790A" w:rsidRDefault="00E3790A" w:rsidP="00E3790A">
      <w:r w:rsidRPr="00E3790A">
        <w:br/>
      </w:r>
      <w:r w:rsidRPr="00E3790A">
        <w:br/>
      </w:r>
      <w:r w:rsidRPr="00E3790A">
        <w:br/>
      </w:r>
      <w:r w:rsidRPr="00E3790A">
        <w:br/>
      </w:r>
      <w:r w:rsidRPr="00E3790A">
        <w:br/>
      </w:r>
      <w:r w:rsidRPr="00E3790A">
        <w:br/>
      </w:r>
      <w:r w:rsidRPr="00E3790A">
        <w:br/>
      </w:r>
      <w:r w:rsidRPr="00E3790A">
        <w:br/>
      </w:r>
      <w:r w:rsidRPr="00E3790A">
        <w:br/>
      </w:r>
      <w:r w:rsidRPr="00E3790A">
        <w:br/>
      </w:r>
    </w:p>
    <w:sectPr w:rsidR="00E3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A"/>
    <w:rsid w:val="00230478"/>
    <w:rsid w:val="00767489"/>
    <w:rsid w:val="008C700C"/>
    <w:rsid w:val="00945259"/>
    <w:rsid w:val="00985E4E"/>
    <w:rsid w:val="00A03DDB"/>
    <w:rsid w:val="00A92BB0"/>
    <w:rsid w:val="00BE2969"/>
    <w:rsid w:val="00D7791A"/>
    <w:rsid w:val="00E3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5366"/>
  <w15:chartTrackingRefBased/>
  <w15:docId w15:val="{87B952CC-F632-42EB-99FA-B6012387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9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Mahmoud</dc:creator>
  <cp:keywords/>
  <dc:description/>
  <cp:lastModifiedBy>Muhammed Mahmoud</cp:lastModifiedBy>
  <cp:revision>3</cp:revision>
  <dcterms:created xsi:type="dcterms:W3CDTF">2025-04-19T19:51:00Z</dcterms:created>
  <dcterms:modified xsi:type="dcterms:W3CDTF">2025-04-19T20:03:00Z</dcterms:modified>
</cp:coreProperties>
</file>