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AB77" w14:textId="44F797C3" w:rsidR="004550C9" w:rsidRPr="00C04475" w:rsidRDefault="00AF341C" w:rsidP="00B80FCF">
      <w:pPr>
        <w:pStyle w:val="Name"/>
        <w:spacing w:before="0" w:after="0"/>
        <w:contextualSpacing/>
      </w:pPr>
      <w:r>
        <w:rPr>
          <w:vertAlign w:val="subscript"/>
        </w:rPr>
        <w:softHyphen/>
      </w:r>
      <w:r>
        <w:rPr>
          <w:vertAlign w:val="subscript"/>
        </w:rPr>
        <w:softHyphen/>
      </w:r>
      <w:r>
        <w:rPr>
          <w:vertAlign w:val="subscript"/>
        </w:rPr>
        <w:softHyphen/>
      </w:r>
      <w:r w:rsidR="00106D1F">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4E15A8EB"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AF341C">
              <w:rPr>
                <w:rFonts w:ascii="Calibri Light" w:hAnsi="Calibri Light" w:cs="Calibri Light"/>
              </w:rPr>
              <w:t xml:space="preserve"> PHP,</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GraphQL,</w:t>
            </w:r>
            <w:r w:rsidRPr="00532C94">
              <w:rPr>
                <w:rFonts w:ascii="Calibri Light" w:hAnsi="Calibri Light" w:cs="Calibri Light"/>
              </w:rPr>
              <w:t xml:space="preserve"> C/C++, Bash</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r>
              <w:t>Softwares</w:t>
            </w:r>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 Git, LaTeX, Android Studio, Strapi, Matlab,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34204902" w14:textId="77777777" w:rsidR="00B80FCF"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p w14:paraId="6838E8BA" w14:textId="6DE638DC" w:rsidR="003155C6" w:rsidRPr="00532C94" w:rsidRDefault="003155C6" w:rsidP="00893DCD">
            <w:pPr>
              <w:spacing w:before="0" w:after="0"/>
              <w:contextualSpacing/>
              <w:rPr>
                <w:rFonts w:ascii="Calibri Light" w:hAnsi="Calibri Light" w:cs="Calibri Light"/>
              </w:rPr>
            </w:pP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7D1D2C26" w:rsidR="00390CAF"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r>
      <w:r w:rsidR="009710F1">
        <w:rPr>
          <w:rFonts w:ascii="Calibri Light" w:hAnsi="Calibri Light" w:cs="Calibri Light"/>
        </w:rPr>
        <w:t>GPA</w:t>
      </w:r>
      <w:r w:rsidR="00900CCB">
        <w:rPr>
          <w:rFonts w:ascii="Calibri Light" w:hAnsi="Calibri Light" w:cs="Calibri Light"/>
        </w:rPr>
        <w:t>:</w:t>
      </w:r>
      <w:r w:rsidR="009710F1">
        <w:rPr>
          <w:rFonts w:ascii="Calibri Light" w:hAnsi="Calibri Light" w:cs="Calibri Light"/>
        </w:rPr>
        <w:t xml:space="preserve"> </w:t>
      </w:r>
      <w:r w:rsidR="009710F1" w:rsidRPr="00900CCB">
        <w:rPr>
          <w:rFonts w:ascii="Calibri Light" w:hAnsi="Calibri Light" w:cs="Calibri Light"/>
          <w:b/>
          <w:bCs/>
        </w:rPr>
        <w:t>4.0</w:t>
      </w:r>
      <w:r w:rsidR="009710F1">
        <w:rPr>
          <w:rFonts w:ascii="Calibri Light" w:hAnsi="Calibri Light" w:cs="Calibri Light"/>
        </w:rPr>
        <w:t>/4.0</w:t>
      </w:r>
      <w:r w:rsidR="00B80FCF" w:rsidRPr="00876EEE">
        <w:rPr>
          <w:rFonts w:ascii="Calibri Light" w:hAnsi="Calibri Light" w:cs="Calibri Light"/>
        </w:rPr>
        <w:t xml:space="preserve"> </w:t>
      </w:r>
    </w:p>
    <w:p w14:paraId="63339D72" w14:textId="77777777" w:rsidR="003155C6" w:rsidRPr="00876EEE" w:rsidRDefault="003155C6" w:rsidP="00B80FCF">
      <w:pPr>
        <w:spacing w:before="0"/>
        <w:contextualSpacing/>
        <w:rPr>
          <w:rFonts w:ascii="Calibri Light" w:hAnsi="Calibri Light" w:cs="Calibri Light"/>
        </w:rPr>
      </w:pP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4347485E" w14:textId="7C767C35" w:rsidR="00843314" w:rsidRPr="00876EEE" w:rsidRDefault="00843314" w:rsidP="00843314">
      <w:pPr>
        <w:spacing w:before="0" w:after="60"/>
        <w:contextualSpacing/>
      </w:pPr>
      <w:r>
        <w:rPr>
          <w:rStyle w:val="NormalBold"/>
        </w:rPr>
        <w:t>Meta</w:t>
      </w:r>
      <w:r>
        <w:rPr>
          <w:rStyle w:val="NormalBold"/>
          <w:b w:val="0"/>
          <w:bCs/>
        </w:rPr>
        <w:t xml:space="preserve">, </w:t>
      </w:r>
      <w:r w:rsidRPr="00876EEE">
        <w:rPr>
          <w:rStyle w:val="NormalItalic"/>
          <w:rFonts w:ascii="Georgia" w:hAnsi="Georgia"/>
          <w:i w:val="0"/>
          <w:iCs/>
        </w:rPr>
        <w:t>Software Engineer</w:t>
      </w:r>
      <w:r w:rsidRPr="00C04475">
        <w:tab/>
      </w:r>
      <w:r>
        <w:t>Aug 2021</w:t>
      </w:r>
      <w:r w:rsidRPr="00876EEE">
        <w:t xml:space="preserve"> – </w:t>
      </w:r>
      <w:r>
        <w:t>Present</w:t>
      </w:r>
    </w:p>
    <w:p w14:paraId="20B00A0E" w14:textId="3DF09DAE" w:rsidR="00843314" w:rsidRPr="00C03E71" w:rsidRDefault="00843314" w:rsidP="00843314">
      <w:pPr>
        <w:pStyle w:val="ListParagraph"/>
        <w:spacing w:before="0" w:after="0"/>
        <w:contextualSpacing/>
        <w:rPr>
          <w:rFonts w:ascii="Calibri Light" w:hAnsi="Calibri Light" w:cs="Calibri Light"/>
          <w:b/>
        </w:rPr>
      </w:pPr>
      <w:r w:rsidRPr="00C03E71">
        <w:rPr>
          <w:rFonts w:ascii="Calibri Light" w:hAnsi="Calibri Light" w:cs="Calibri Light"/>
        </w:rPr>
        <w:t>Working</w:t>
      </w:r>
      <w:r w:rsidRPr="00C03E71">
        <w:rPr>
          <w:rFonts w:ascii="Calibri Light" w:hAnsi="Calibri Light" w:cs="Calibri Light"/>
        </w:rPr>
        <w:t xml:space="preserve"> as a </w:t>
      </w:r>
      <w:r w:rsidRPr="00C03E71">
        <w:rPr>
          <w:rFonts w:ascii="Calibri Light" w:hAnsi="Calibri Light" w:cs="Calibri Light"/>
          <w:b/>
          <w:bCs/>
        </w:rPr>
        <w:t>Product Engineer</w:t>
      </w:r>
      <w:r w:rsidRPr="00C03E71">
        <w:rPr>
          <w:rFonts w:ascii="Calibri Light" w:hAnsi="Calibri Light" w:cs="Calibri Light"/>
        </w:rPr>
        <w:t xml:space="preserve"> on </w:t>
      </w:r>
      <w:r w:rsidRPr="00C03E71">
        <w:rPr>
          <w:rFonts w:ascii="Calibri Light" w:hAnsi="Calibri Light" w:cs="Calibri Light"/>
        </w:rPr>
        <w:t xml:space="preserve">Instagram Supervision to </w:t>
      </w:r>
      <w:r w:rsidR="00C03E71" w:rsidRPr="00C03E71">
        <w:rPr>
          <w:rFonts w:ascii="Calibri Light" w:hAnsi="Calibri Light" w:cs="Calibri Light"/>
        </w:rPr>
        <w:t>create</w:t>
      </w:r>
      <w:r w:rsidRPr="00C03E71">
        <w:rPr>
          <w:rFonts w:ascii="Calibri Light" w:hAnsi="Calibri Light" w:cs="Calibri Light"/>
        </w:rPr>
        <w:t xml:space="preserve"> </w:t>
      </w:r>
      <w:r w:rsidR="00C03E71" w:rsidRPr="00C03E71">
        <w:rPr>
          <w:rFonts w:ascii="Calibri Light" w:hAnsi="Calibri Light" w:cs="Calibri Light"/>
          <w:bCs/>
        </w:rPr>
        <w:t>performant</w:t>
      </w:r>
      <w:r w:rsidR="00C03E71" w:rsidRPr="00C03E71">
        <w:rPr>
          <w:rFonts w:ascii="Calibri Light" w:hAnsi="Calibri Light" w:cs="Calibri Light"/>
          <w:bCs/>
        </w:rPr>
        <w:t xml:space="preserve">, policy-compliant, and privacy-aware </w:t>
      </w:r>
      <w:r w:rsidR="00856275" w:rsidRPr="00C03E71">
        <w:rPr>
          <w:rFonts w:ascii="Calibri Light" w:hAnsi="Calibri Light" w:cs="Calibri Light"/>
        </w:rPr>
        <w:t>features for parents to help support their teenager’s journey on Instagram.</w:t>
      </w:r>
    </w:p>
    <w:p w14:paraId="27B3F5D1" w14:textId="327436F0" w:rsidR="00856275" w:rsidRPr="00C03E71" w:rsidRDefault="00856275" w:rsidP="00843314">
      <w:pPr>
        <w:pStyle w:val="ListParagraph"/>
        <w:spacing w:before="0" w:after="0"/>
        <w:contextualSpacing/>
        <w:rPr>
          <w:rFonts w:ascii="Calibri Light" w:hAnsi="Calibri Light" w:cs="Calibri Light"/>
          <w:b/>
        </w:rPr>
      </w:pPr>
      <w:r w:rsidRPr="00C03E71">
        <w:rPr>
          <w:rFonts w:ascii="Calibri Light" w:hAnsi="Calibri Light" w:cs="Calibri Light"/>
          <w:bCs/>
        </w:rPr>
        <w:t xml:space="preserve">Use </w:t>
      </w:r>
      <w:r w:rsidRPr="00C03E71">
        <w:rPr>
          <w:rFonts w:ascii="Calibri Light" w:hAnsi="Calibri Light" w:cs="Calibri Light"/>
          <w:b/>
        </w:rPr>
        <w:t xml:space="preserve">React, </w:t>
      </w:r>
      <w:r w:rsidR="001409FF" w:rsidRPr="00C03E71">
        <w:rPr>
          <w:rFonts w:ascii="Calibri Light" w:hAnsi="Calibri Light" w:cs="Calibri Light"/>
          <w:b/>
        </w:rPr>
        <w:t>JavaScript</w:t>
      </w:r>
      <w:r w:rsidRPr="00C03E71">
        <w:rPr>
          <w:rFonts w:ascii="Calibri Light" w:hAnsi="Calibri Light" w:cs="Calibri Light"/>
          <w:b/>
        </w:rPr>
        <w:t xml:space="preserve">, PHP/Hack, </w:t>
      </w:r>
      <w:r w:rsidRPr="00C03E71">
        <w:rPr>
          <w:rFonts w:ascii="Calibri Light" w:hAnsi="Calibri Light" w:cs="Calibri Light"/>
          <w:bCs/>
        </w:rPr>
        <w:t xml:space="preserve">and </w:t>
      </w:r>
      <w:r w:rsidRPr="00C03E71">
        <w:rPr>
          <w:rFonts w:ascii="Calibri Light" w:hAnsi="Calibri Light" w:cs="Calibri Light"/>
          <w:b/>
        </w:rPr>
        <w:t>Python</w:t>
      </w:r>
      <w:r w:rsidRPr="00C03E71">
        <w:rPr>
          <w:rFonts w:ascii="Calibri Light" w:hAnsi="Calibri Light" w:cs="Calibri Light"/>
          <w:bCs/>
        </w:rPr>
        <w:t xml:space="preserve"> </w:t>
      </w:r>
      <w:r w:rsidR="00C03E71" w:rsidRPr="00C03E71">
        <w:rPr>
          <w:rFonts w:ascii="Calibri Light" w:hAnsi="Calibri Light" w:cs="Calibri Light"/>
          <w:bCs/>
        </w:rPr>
        <w:t>day-to-day to own and deliver full-stack features.</w:t>
      </w:r>
    </w:p>
    <w:p w14:paraId="34621839" w14:textId="2AB04AAF" w:rsidR="00856275" w:rsidRPr="00C03E71" w:rsidRDefault="00856275" w:rsidP="00843314">
      <w:pPr>
        <w:pStyle w:val="ListParagraph"/>
        <w:spacing w:before="0" w:after="0"/>
        <w:contextualSpacing/>
        <w:rPr>
          <w:rFonts w:ascii="Calibri Light" w:hAnsi="Calibri Light" w:cs="Calibri Light"/>
          <w:b/>
        </w:rPr>
      </w:pPr>
      <w:r w:rsidRPr="00C03E71">
        <w:rPr>
          <w:rFonts w:ascii="Calibri Light" w:hAnsi="Calibri Light" w:cs="Calibri Light"/>
          <w:bCs/>
        </w:rPr>
        <w:t>Drove the ideation, design, and led engineering for multiple projects up until global launch followed by analysis</w:t>
      </w:r>
      <w:r w:rsidR="00C03E71">
        <w:rPr>
          <w:rFonts w:ascii="Calibri Light" w:hAnsi="Calibri Light" w:cs="Calibri Light"/>
          <w:bCs/>
        </w:rPr>
        <w:t xml:space="preserve"> of experimentation</w:t>
      </w:r>
      <w:r w:rsidRPr="00C03E71">
        <w:rPr>
          <w:rFonts w:ascii="Calibri Light" w:hAnsi="Calibri Light" w:cs="Calibri Light"/>
          <w:bCs/>
        </w:rPr>
        <w:t xml:space="preserve"> and learnings</w:t>
      </w:r>
      <w:r w:rsidR="00C03E71">
        <w:rPr>
          <w:rFonts w:ascii="Calibri Light" w:hAnsi="Calibri Light" w:cs="Calibri Light"/>
          <w:bCs/>
        </w:rPr>
        <w:t xml:space="preserve"> share-out</w:t>
      </w:r>
      <w:r w:rsidRPr="00C03E71">
        <w:rPr>
          <w:rFonts w:ascii="Calibri Light" w:hAnsi="Calibri Light" w:cs="Calibri Light"/>
          <w:bCs/>
        </w:rPr>
        <w:t xml:space="preserve"> to continue iterating on hypotheses.</w:t>
      </w:r>
    </w:p>
    <w:p w14:paraId="482DD98A" w14:textId="3F2FB270" w:rsidR="00C03E71" w:rsidRPr="001409FF" w:rsidRDefault="00C03E71" w:rsidP="00843314">
      <w:pPr>
        <w:pStyle w:val="ListParagraph"/>
        <w:spacing w:before="0" w:after="0"/>
        <w:contextualSpacing/>
        <w:rPr>
          <w:rFonts w:ascii="Calibri Light" w:hAnsi="Calibri Light" w:cs="Calibri Light"/>
          <w:b/>
        </w:rPr>
      </w:pPr>
      <w:r>
        <w:rPr>
          <w:rFonts w:ascii="Calibri Light" w:hAnsi="Calibri Light" w:cs="Calibri Light"/>
          <w:bCs/>
        </w:rPr>
        <w:t>Steer overall product and technical direction by prototyping new solutions, features, and migrations and proposing required engineering bandwidth and business value.</w:t>
      </w:r>
    </w:p>
    <w:p w14:paraId="23DD37EC" w14:textId="64F0FFFA" w:rsidR="001409FF" w:rsidRPr="003155C6" w:rsidRDefault="001409FF" w:rsidP="00843314">
      <w:pPr>
        <w:pStyle w:val="ListParagraph"/>
        <w:spacing w:before="0" w:after="0"/>
        <w:contextualSpacing/>
        <w:rPr>
          <w:rFonts w:ascii="Calibri Light" w:hAnsi="Calibri Light" w:cs="Calibri Light"/>
          <w:b/>
        </w:rPr>
      </w:pPr>
      <w:r>
        <w:rPr>
          <w:rFonts w:ascii="Calibri Light" w:hAnsi="Calibri Light" w:cs="Calibri Light"/>
          <w:bCs/>
        </w:rPr>
        <w:t>Communicate with partner platform teams to build client-needed APIs and new infrastructural requirements.</w:t>
      </w:r>
    </w:p>
    <w:p w14:paraId="0C98FAEE" w14:textId="2D9DF1A5" w:rsidR="003155C6" w:rsidRPr="00C03E71" w:rsidRDefault="003155C6" w:rsidP="00843314">
      <w:pPr>
        <w:pStyle w:val="ListParagraph"/>
        <w:spacing w:before="0" w:after="0"/>
        <w:contextualSpacing/>
        <w:rPr>
          <w:rFonts w:ascii="Calibri Light" w:hAnsi="Calibri Light" w:cs="Calibri Light"/>
          <w:b/>
        </w:rPr>
      </w:pPr>
      <w:r>
        <w:rPr>
          <w:rFonts w:ascii="Calibri Light" w:hAnsi="Calibri Light" w:cs="Calibri Light"/>
          <w:bCs/>
        </w:rPr>
        <w:t>Load-balance team bandwidth by helping prioritize and distribute projects as-per skillset and strengths.</w:t>
      </w:r>
    </w:p>
    <w:p w14:paraId="475FDA52" w14:textId="77777777" w:rsidR="00843314" w:rsidRDefault="00843314" w:rsidP="00113EE8">
      <w:pPr>
        <w:spacing w:before="0" w:after="60"/>
        <w:contextualSpacing/>
        <w:rPr>
          <w:rStyle w:val="NormalBold"/>
        </w:rPr>
      </w:pPr>
    </w:p>
    <w:p w14:paraId="0E621242" w14:textId="08D0A53D"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Worked as a </w:t>
      </w:r>
      <w:r w:rsidRPr="00720A47">
        <w:rPr>
          <w:rFonts w:ascii="Calibri Light" w:hAnsi="Calibri Light" w:cs="Calibri Light"/>
          <w:b/>
          <w:bCs/>
        </w:rPr>
        <w:t>Product Engineer</w:t>
      </w:r>
      <w:r>
        <w:rPr>
          <w:rFonts w:ascii="Calibri Light" w:hAnsi="Calibri Light" w:cs="Calibri Light"/>
        </w:rPr>
        <w:t xml:space="preserve"> on the Messenger Kids Parent Experience Team to deliver redesigns of legacy screens inside the FB app and bring necessary functionality for parental controls to the FB website.</w:t>
      </w:r>
    </w:p>
    <w:p w14:paraId="10E57696" w14:textId="4BA0A0DA"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sidR="001409FF">
        <w:rPr>
          <w:rFonts w:ascii="Calibri Light" w:hAnsi="Calibri Light" w:cs="Calibri Light"/>
        </w:rPr>
        <w:t xml:space="preserve">, </w:t>
      </w:r>
      <w:r>
        <w:rPr>
          <w:rFonts w:ascii="Calibri Light" w:hAnsi="Calibri Light" w:cs="Calibri Light"/>
          <w:b/>
          <w:bCs/>
        </w:rPr>
        <w:t>Flow</w:t>
      </w:r>
      <w:r w:rsidR="001409FF">
        <w:rPr>
          <w:rFonts w:ascii="Calibri Light" w:hAnsi="Calibri Light" w:cs="Calibri Light"/>
        </w:rPr>
        <w:t xml:space="preserve">, and </w:t>
      </w:r>
      <w:r w:rsidR="001409FF">
        <w:rPr>
          <w:rFonts w:ascii="Calibri Light" w:hAnsi="Calibri Light" w:cs="Calibri Light"/>
          <w:b/>
          <w:bCs/>
        </w:rPr>
        <w:t>GraphQL</w:t>
      </w:r>
      <w:r>
        <w:rPr>
          <w:rFonts w:ascii="Calibri Light" w:hAnsi="Calibri Light" w:cs="Calibri Light"/>
        </w:rPr>
        <w:t xml:space="preserve"> to create a consistent cross-platform user experience</w:t>
      </w:r>
      <w:r w:rsidR="00A015F7">
        <w:rPr>
          <w:rFonts w:ascii="Calibri Light" w:hAnsi="Calibri Light" w:cs="Calibri Light"/>
        </w:rPr>
        <w:t xml:space="preserve"> and created </w:t>
      </w:r>
      <w:r w:rsidR="00A015F7">
        <w:rPr>
          <w:rFonts w:ascii="Calibri Light" w:hAnsi="Calibri Light" w:cs="Calibri Light"/>
        </w:rPr>
        <w:t>modular components, functions</w:t>
      </w:r>
      <w:r w:rsidR="00C03E71">
        <w:rPr>
          <w:rFonts w:ascii="Calibri Light" w:hAnsi="Calibri Light" w:cs="Calibri Light"/>
        </w:rPr>
        <w:t>,</w:t>
      </w:r>
      <w:r w:rsidR="00A015F7">
        <w:rPr>
          <w:rFonts w:ascii="Calibri Light" w:hAnsi="Calibri Light" w:cs="Calibri Light"/>
        </w:rPr>
        <w:t xml:space="preserve"> and custom </w:t>
      </w:r>
      <w:r w:rsidR="00A015F7">
        <w:rPr>
          <w:rFonts w:ascii="Calibri Light" w:hAnsi="Calibri Light" w:cs="Calibri Light"/>
          <w:b/>
          <w:bCs/>
        </w:rPr>
        <w:t>React Hooks</w:t>
      </w:r>
      <w:r w:rsidR="00A015F7">
        <w:rPr>
          <w:rFonts w:ascii="Calibri Light" w:hAnsi="Calibri Light" w:cs="Calibri Light"/>
        </w:rPr>
        <w:t xml:space="preserve"> to lay the groundwork for future iterations</w:t>
      </w:r>
      <w:r w:rsidR="00C03E71">
        <w:rPr>
          <w:rFonts w:ascii="Calibri Light" w:hAnsi="Calibri Light" w:cs="Calibri Light"/>
        </w:rPr>
        <w:t>.</w:t>
      </w:r>
    </w:p>
    <w:p w14:paraId="52A0DC4E" w14:textId="511BEA9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Ran experimentation for both projects. Helped track growth metrics and create hypotheses for testing.</w:t>
      </w:r>
    </w:p>
    <w:p w14:paraId="351F9B6A" w14:textId="3914161B" w:rsidR="00720A47" w:rsidRPr="003F57E0" w:rsidRDefault="00720A47" w:rsidP="003F57E0">
      <w:pPr>
        <w:pStyle w:val="ListParagraph"/>
        <w:spacing w:before="0" w:after="0"/>
        <w:contextualSpacing/>
        <w:rPr>
          <w:rFonts w:ascii="Calibri Light" w:hAnsi="Calibri Light" w:cs="Calibri Light"/>
          <w:b/>
          <w:sz w:val="24"/>
          <w:szCs w:val="24"/>
        </w:rPr>
      </w:pPr>
      <w:r>
        <w:rPr>
          <w:rFonts w:ascii="Calibri Light" w:hAnsi="Calibri Light" w:cs="Calibri Light"/>
        </w:rPr>
        <w:t>Communicated cross-functionally with design, product, and content to align with best engineering practices.</w:t>
      </w:r>
    </w:p>
    <w:p w14:paraId="61A681E1" w14:textId="68BBE30D"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AF341C">
        <w:rPr>
          <w:rFonts w:ascii="Calibri Light" w:hAnsi="Calibri Light" w:cs="Calibri Light"/>
        </w:rPr>
        <w:t>and adjust</w:t>
      </w:r>
      <w:r w:rsidR="0074185A">
        <w:rPr>
          <w:rFonts w:ascii="Calibri Light" w:hAnsi="Calibri Light" w:cs="Calibri Light"/>
        </w:rPr>
        <w:t xml:space="preserve"> timelines</w:t>
      </w:r>
      <w:r w:rsidR="00AF341C">
        <w:rPr>
          <w:rFonts w:ascii="Calibri Light" w:hAnsi="Calibri Light" w:cs="Calibri Light"/>
        </w:rPr>
        <w:t xml:space="preserve"> as needed</w:t>
      </w:r>
      <w:r w:rsidR="00A015F7">
        <w:rPr>
          <w:rFonts w:ascii="Calibri Light" w:hAnsi="Calibri Light" w:cs="Calibri Light"/>
        </w:rPr>
        <w:t>.</w:t>
      </w:r>
    </w:p>
    <w:p w14:paraId="2EF7A841" w14:textId="14D1392F"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w:t>
      </w:r>
      <w:r w:rsidR="00AF341C">
        <w:rPr>
          <w:rFonts w:ascii="Calibri Light" w:hAnsi="Calibri Light" w:cs="Calibri Light"/>
        </w:rPr>
        <w:t xml:space="preserve"> to track project progress, signal timeline concerns,</w:t>
      </w:r>
      <w:r>
        <w:rPr>
          <w:rFonts w:ascii="Calibri Light" w:hAnsi="Calibri Light" w:cs="Calibri Light"/>
        </w:rPr>
        <w:t xml:space="preserve"> and </w:t>
      </w:r>
      <w:r w:rsidR="00AF341C">
        <w:rPr>
          <w:rFonts w:ascii="Calibri Light" w:hAnsi="Calibri Light" w:cs="Calibri Light"/>
        </w:rPr>
        <w:t xml:space="preserve">onboard </w:t>
      </w:r>
      <w:r>
        <w:rPr>
          <w:rFonts w:ascii="Calibri Light" w:hAnsi="Calibri Light" w:cs="Calibri Light"/>
        </w:rPr>
        <w:t>external QA group</w:t>
      </w:r>
      <w:r w:rsidR="00AF341C">
        <w:rPr>
          <w:rFonts w:ascii="Calibri Light" w:hAnsi="Calibri Light" w:cs="Calibri Light"/>
        </w:rPr>
        <w:t>.</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1E9B1392"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t>
      </w:r>
      <w:r w:rsidRPr="00720A47">
        <w:rPr>
          <w:rFonts w:ascii="Calibri Light" w:hAnsi="Calibri Light" w:cs="Calibri Light"/>
          <w:b/>
          <w:bCs/>
        </w:rPr>
        <w:t>web application</w:t>
      </w:r>
      <w:r w:rsidRPr="007F4D23">
        <w:rPr>
          <w:rFonts w:ascii="Calibri Light" w:hAnsi="Calibri Light" w:cs="Calibri Light"/>
        </w:rPr>
        <w:t xml:space="preserve">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w:t>
      </w:r>
      <w:r w:rsidR="00720A47">
        <w:rPr>
          <w:rFonts w:ascii="Calibri Light" w:hAnsi="Calibri Light" w:cs="Calibri Light"/>
        </w:rPr>
        <w:t xml:space="preserve"> – that aligned with new data standards –</w:t>
      </w:r>
      <w:r w:rsidR="00720A47" w:rsidRPr="007F4D23">
        <w:rPr>
          <w:rFonts w:ascii="Calibri Light" w:hAnsi="Calibri Light" w:cs="Calibri Light"/>
        </w:rPr>
        <w:t xml:space="preserve"> </w:t>
      </w:r>
      <w:r w:rsidR="00EA2243" w:rsidRPr="007F4D23">
        <w:rPr>
          <w:rFonts w:ascii="Calibri Light" w:hAnsi="Calibri Light" w:cs="Calibri Light"/>
        </w:rPr>
        <w:t xml:space="preserve">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w:t>
      </w:r>
      <w:r w:rsidR="00720A47">
        <w:rPr>
          <w:rFonts w:ascii="Calibri Light" w:hAnsi="Calibri Light" w:cs="Calibri Light"/>
        </w:rPr>
        <w:t xml:space="preserve"> </w:t>
      </w:r>
      <w:r w:rsidR="00EA2243" w:rsidRPr="007F4D23">
        <w:rPr>
          <w:rFonts w:ascii="Calibri Light" w:hAnsi="Calibri Light" w:cs="Calibri Light"/>
        </w:rPr>
        <w:t xml:space="preserve">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6B5D1FE2"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w:t>
      </w:r>
    </w:p>
    <w:p w14:paraId="2E3BFF37" w14:textId="15B567D5"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w:t>
      </w:r>
      <w:r w:rsidR="007F4D23" w:rsidRPr="00720A47">
        <w:rPr>
          <w:rFonts w:ascii="Calibri Light" w:hAnsi="Calibri Light" w:cs="Calibri Light"/>
          <w:b/>
          <w:bCs/>
        </w:rPr>
        <w:t>MVC architecture</w:t>
      </w:r>
      <w:r w:rsidR="007F4D23" w:rsidRPr="007F4D23">
        <w:rPr>
          <w:rFonts w:ascii="Calibri Light" w:hAnsi="Calibri Light" w:cs="Calibri Light"/>
        </w:rPr>
        <w:t>.</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20A47">
        <w:rPr>
          <w:rFonts w:ascii="Calibri Light" w:hAnsi="Calibri Light" w:cs="Calibri Light"/>
          <w:b/>
          <w:bCs/>
        </w:rPr>
        <w:t>authentication protocols</w:t>
      </w:r>
      <w:r w:rsidR="00106D1F" w:rsidRPr="007F4D23">
        <w:rPr>
          <w:rFonts w:ascii="Calibri Light" w:hAnsi="Calibri Light" w:cs="Calibri Light"/>
        </w:rPr>
        <w:t xml:space="preserve">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Planned out bi-weekly goals and priorities in an </w:t>
      </w:r>
      <w:r w:rsidRPr="00720A47">
        <w:rPr>
          <w:rFonts w:ascii="Calibri Light" w:hAnsi="Calibri Light" w:cs="Calibri Light"/>
          <w:b/>
          <w:bCs/>
        </w:rPr>
        <w:t>agile</w:t>
      </w:r>
      <w:r>
        <w:rPr>
          <w:rFonts w:ascii="Calibri Light" w:hAnsi="Calibri Light" w:cs="Calibri Light"/>
        </w:rPr>
        <w:t xml:space="preserv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45F17192" w14:textId="77777777" w:rsidR="003155C6" w:rsidRDefault="003155C6" w:rsidP="00113EE8">
      <w:pPr>
        <w:spacing w:before="0" w:after="60"/>
        <w:contextualSpacing/>
        <w:rPr>
          <w:rStyle w:val="NormalBold"/>
        </w:rPr>
      </w:pPr>
    </w:p>
    <w:p w14:paraId="69DEC231" w14:textId="77777777" w:rsidR="003155C6" w:rsidRDefault="003155C6" w:rsidP="00113EE8">
      <w:pPr>
        <w:spacing w:before="0" w:after="60"/>
        <w:contextualSpacing/>
        <w:rPr>
          <w:rStyle w:val="NormalBold"/>
        </w:rPr>
      </w:pPr>
    </w:p>
    <w:p w14:paraId="26D33224" w14:textId="1042B321" w:rsidR="000B2C00" w:rsidRPr="002F10DA" w:rsidRDefault="00106D1F" w:rsidP="00113EE8">
      <w:pPr>
        <w:spacing w:before="0" w:after="60"/>
        <w:contextualSpacing/>
        <w:rPr>
          <w:rStyle w:val="NormalItalic"/>
        </w:rPr>
      </w:pPr>
      <w:r>
        <w:rPr>
          <w:rStyle w:val="NormalBold"/>
        </w:rPr>
        <w:lastRenderedPageBreak/>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28056D00" w14:textId="37BB449D" w:rsidR="009710F1" w:rsidRPr="00A015F7" w:rsidRDefault="007C5064" w:rsidP="00A015F7">
      <w:pPr>
        <w:pStyle w:val="ListParagraph"/>
        <w:spacing w:before="0" w:after="0"/>
        <w:contextualSpacing/>
        <w:rPr>
          <w:rStyle w:val="NormalBold"/>
          <w:rFonts w:ascii="Calibri Light" w:hAnsi="Calibri Light" w:cs="Calibri Light"/>
          <w:b w:val="0"/>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169301BF" w14:textId="77777777" w:rsidR="009710F1" w:rsidRDefault="009710F1" w:rsidP="003410E4">
      <w:pPr>
        <w:spacing w:before="0" w:after="60"/>
        <w:contextualSpacing/>
        <w:rPr>
          <w:rStyle w:val="NormalBold"/>
        </w:rPr>
      </w:pPr>
    </w:p>
    <w:p w14:paraId="67CDB062" w14:textId="1EEF5BA5" w:rsidR="00113EE8" w:rsidRPr="00C04475" w:rsidRDefault="000B7098" w:rsidP="003410E4">
      <w:pPr>
        <w:spacing w:before="0" w:after="60"/>
        <w:contextualSpacing/>
      </w:pPr>
      <w:proofErr w:type="spellStart"/>
      <w:r>
        <w:rPr>
          <w:rStyle w:val="NormalBold"/>
        </w:rPr>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3B3CDCD2"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w:t>
      </w:r>
      <w:r w:rsidR="00A015F7">
        <w:rPr>
          <w:rFonts w:ascii="Calibri Light" w:hAnsi="Calibri Light" w:cs="Calibri Light"/>
        </w:rPr>
        <w:t>a</w:t>
      </w:r>
      <w:r>
        <w:rPr>
          <w:rFonts w:ascii="Calibri Light" w:hAnsi="Calibri Light" w:cs="Calibri Light"/>
        </w:rPr>
        <w:t xml:space="preserve">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1DF2EBA" w14:textId="559D9995" w:rsidR="00A24A53" w:rsidRDefault="00F91462" w:rsidP="003155C6">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1A19CA63" w14:textId="77777777" w:rsidR="003155C6" w:rsidRPr="003155C6" w:rsidRDefault="003155C6" w:rsidP="003155C6">
      <w:pPr>
        <w:spacing w:before="0" w:after="0"/>
        <w:contextualSpacing/>
        <w:rPr>
          <w:rFonts w:ascii="Calibri Light" w:hAnsi="Calibri Light" w:cs="Calibri Light"/>
        </w:rPr>
      </w:pP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1DACC076" w14:textId="1F6FB5EB" w:rsidR="00500D8E" w:rsidRPr="00C04475" w:rsidRDefault="00500D8E" w:rsidP="00500D8E">
      <w:pPr>
        <w:spacing w:before="0" w:after="60"/>
        <w:contextualSpacing/>
      </w:pPr>
      <w:r>
        <w:rPr>
          <w:rStyle w:val="NormalBold"/>
        </w:rPr>
        <w:t>UTD ECS Events</w:t>
      </w:r>
      <w:r>
        <w:rPr>
          <w:rStyle w:val="NormalBold"/>
          <w:b w:val="0"/>
          <w:bCs/>
        </w:rPr>
        <w:t xml:space="preserve">, </w:t>
      </w:r>
      <w:r w:rsidR="00027976">
        <w:rPr>
          <w:rStyle w:val="NormalBold"/>
          <w:b w:val="0"/>
          <w:bCs/>
        </w:rPr>
        <w:t xml:space="preserve">Full-Stack </w:t>
      </w:r>
      <w:r>
        <w:rPr>
          <w:rStyle w:val="NormalBold"/>
          <w:b w:val="0"/>
          <w:bCs/>
        </w:rPr>
        <w:t>Developer</w:t>
      </w:r>
      <w:r w:rsidRPr="00C04475">
        <w:tab/>
      </w:r>
      <w:r>
        <w:t>Jan 2021</w:t>
      </w:r>
      <w:r w:rsidRPr="00C04475">
        <w:t xml:space="preserve"> – </w:t>
      </w:r>
      <w:r>
        <w:t>May 2021</w:t>
      </w:r>
    </w:p>
    <w:p w14:paraId="0EB91425" w14:textId="03C440E9" w:rsidR="00500D8E" w:rsidRDefault="00027976" w:rsidP="00500D8E">
      <w:pPr>
        <w:pStyle w:val="ListParagraph"/>
        <w:spacing w:before="0" w:after="0"/>
        <w:contextualSpacing/>
        <w:rPr>
          <w:rFonts w:ascii="Calibri Light" w:hAnsi="Calibri Light" w:cs="Calibri Light"/>
        </w:rPr>
      </w:pPr>
      <w:r>
        <w:rPr>
          <w:rFonts w:ascii="Calibri Light" w:hAnsi="Calibri Light" w:cs="Calibri Light"/>
        </w:rPr>
        <w:t>Designed and</w:t>
      </w:r>
      <w:r w:rsidR="00500D8E">
        <w:rPr>
          <w:rFonts w:ascii="Calibri Light" w:hAnsi="Calibri Light" w:cs="Calibri Light"/>
        </w:rPr>
        <w:t xml:space="preserve"> developed </w:t>
      </w:r>
      <w:r>
        <w:rPr>
          <w:rFonts w:ascii="Calibri Light" w:hAnsi="Calibri Light" w:cs="Calibri Light"/>
        </w:rPr>
        <w:t>an</w:t>
      </w:r>
      <w:r w:rsidR="00500D8E">
        <w:rPr>
          <w:rFonts w:ascii="Calibri Light" w:hAnsi="Calibri Light" w:cs="Calibri Light"/>
        </w:rPr>
        <w:t xml:space="preserve"> open-source event management platform for student organizations</w:t>
      </w:r>
      <w:r w:rsidR="00BA2F29">
        <w:rPr>
          <w:rFonts w:ascii="Calibri Light" w:hAnsi="Calibri Light" w:cs="Calibri Light"/>
        </w:rPr>
        <w:t>.</w:t>
      </w:r>
    </w:p>
    <w:p w14:paraId="07EA6ABD" w14:textId="59A4A39C"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 xml:space="preserve">Led front-end team </w:t>
      </w:r>
      <w:r w:rsidR="00A015F7">
        <w:rPr>
          <w:rFonts w:ascii="Calibri Light" w:hAnsi="Calibri Light" w:cs="Calibri Light"/>
        </w:rPr>
        <w:t>by creating development environments, establishing code best practices, and distributing equal scope per experience level.</w:t>
      </w:r>
    </w:p>
    <w:p w14:paraId="23560477" w14:textId="559B2A1C"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 xml:space="preserve">Implemented front-end in </w:t>
      </w:r>
      <w:r>
        <w:rPr>
          <w:rFonts w:ascii="Calibri Light" w:hAnsi="Calibri Light" w:cs="Calibri Light"/>
          <w:b/>
          <w:bCs/>
        </w:rPr>
        <w:t>React</w:t>
      </w:r>
      <w:r>
        <w:rPr>
          <w:rFonts w:ascii="Calibri Light" w:hAnsi="Calibri Light" w:cs="Calibri Light"/>
        </w:rPr>
        <w:t xml:space="preserve">, back-end with C# and </w:t>
      </w:r>
      <w:r w:rsidRPr="00027976">
        <w:rPr>
          <w:rFonts w:ascii="Calibri Light" w:hAnsi="Calibri Light" w:cs="Calibri Light"/>
          <w:b/>
          <w:bCs/>
        </w:rPr>
        <w:t>Firebase</w:t>
      </w:r>
      <w:r>
        <w:rPr>
          <w:rFonts w:ascii="Calibri Light" w:hAnsi="Calibri Light" w:cs="Calibri Light"/>
        </w:rPr>
        <w:t>, and deployed using Azure and Firebase.</w:t>
      </w:r>
    </w:p>
    <w:p w14:paraId="28F90B24" w14:textId="0EA00F43"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Established extensive documentation for future developers, organizations, and students.</w:t>
      </w:r>
    </w:p>
    <w:p w14:paraId="671EDFF4" w14:textId="569C2476" w:rsidR="000860F1" w:rsidRDefault="00027976" w:rsidP="00500D8E">
      <w:pPr>
        <w:pStyle w:val="ListParagraph"/>
        <w:spacing w:before="0" w:after="0"/>
        <w:contextualSpacing/>
        <w:rPr>
          <w:rFonts w:ascii="Calibri Light" w:hAnsi="Calibri Light" w:cs="Calibri Light"/>
        </w:rPr>
      </w:pPr>
      <w:r>
        <w:rPr>
          <w:rFonts w:ascii="Calibri Light" w:hAnsi="Calibri Light" w:cs="Calibri Light"/>
        </w:rPr>
        <w:t>Created</w:t>
      </w:r>
      <w:r w:rsidR="001409FF">
        <w:rPr>
          <w:rFonts w:ascii="Calibri Light" w:hAnsi="Calibri Light" w:cs="Calibri Light"/>
        </w:rPr>
        <w:t xml:space="preserve"> distinct</w:t>
      </w:r>
      <w:r>
        <w:rPr>
          <w:rFonts w:ascii="Calibri Light" w:hAnsi="Calibri Light" w:cs="Calibri Light"/>
        </w:rPr>
        <w:t xml:space="preserve"> environments</w:t>
      </w:r>
      <w:r w:rsidR="000860F1">
        <w:rPr>
          <w:rFonts w:ascii="Calibri Light" w:hAnsi="Calibri Light" w:cs="Calibri Light"/>
        </w:rPr>
        <w:t xml:space="preserve"> for production and development, as well as a continuous deployment pipeline.</w:t>
      </w:r>
    </w:p>
    <w:p w14:paraId="4CEC1B61" w14:textId="77777777" w:rsidR="00027976" w:rsidRDefault="00027976" w:rsidP="00027976">
      <w:pPr>
        <w:pStyle w:val="ListParagraph"/>
        <w:numPr>
          <w:ilvl w:val="0"/>
          <w:numId w:val="0"/>
        </w:numPr>
        <w:spacing w:before="0" w:after="60"/>
        <w:ind w:left="360"/>
        <w:contextualSpacing/>
        <w:rPr>
          <w:rStyle w:val="NormalBold"/>
        </w:rPr>
      </w:pPr>
    </w:p>
    <w:p w14:paraId="0A29018E" w14:textId="27373876"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500D8E">
        <w:t>Sept 2020</w:t>
      </w:r>
    </w:p>
    <w:p w14:paraId="3C2459A2" w14:textId="1CF3A059"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w:t>
      </w:r>
      <w:r w:rsidR="00500D8E">
        <w:rPr>
          <w:rFonts w:ascii="Calibri Light" w:hAnsi="Calibri Light" w:cs="Calibri Light"/>
        </w:rPr>
        <w:t>ed</w:t>
      </w:r>
      <w:r w:rsidRPr="007C5064">
        <w:rPr>
          <w:rFonts w:ascii="Calibri Light" w:hAnsi="Calibri Light" w:cs="Calibri Light"/>
        </w:rPr>
        <w:t xml:space="preserve">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r w:rsidRPr="00166F59">
        <w:rPr>
          <w:rFonts w:ascii="Calibri Light" w:hAnsi="Calibri Light" w:cs="Calibri Light"/>
          <w:b/>
          <w:bCs/>
        </w:rPr>
        <w:t>Strapi</w:t>
      </w:r>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w:t>
      </w:r>
      <w:proofErr w:type="gramStart"/>
      <w:r w:rsidRPr="00166F59">
        <w:rPr>
          <w:rFonts w:ascii="Calibri Light" w:hAnsi="Calibri Light" w:cs="Calibri Light"/>
        </w:rPr>
        <w:t>back-end</w:t>
      </w:r>
      <w:proofErr w:type="gramEnd"/>
      <w:r w:rsidRPr="00166F59">
        <w:rPr>
          <w:rFonts w:ascii="Calibri Light" w:hAnsi="Calibri Light" w:cs="Calibri Light"/>
        </w:rPr>
        <w:t>.</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17DF10DE" w14:textId="431413A2" w:rsidR="005768B5" w:rsidRPr="003155C6" w:rsidRDefault="003155C6" w:rsidP="003155C6">
      <w:pPr>
        <w:pStyle w:val="ListParagraph"/>
        <w:spacing w:before="0" w:after="0"/>
        <w:contextualSpacing/>
        <w:rPr>
          <w:rFonts w:ascii="Calibri Light" w:hAnsi="Calibri Light" w:cs="Calibri Light"/>
        </w:rPr>
      </w:pPr>
      <w:r>
        <w:rPr>
          <w:rFonts w:ascii="Calibri Light" w:hAnsi="Calibri Light" w:cs="Calibri Light"/>
        </w:rPr>
        <w:t>C</w:t>
      </w:r>
      <w:r w:rsidR="005768B5">
        <w:rPr>
          <w:rFonts w:ascii="Calibri Light" w:hAnsi="Calibri Light" w:cs="Calibri Light"/>
        </w:rPr>
        <w:t>ompete in a classroom tournament of capture the flag</w:t>
      </w:r>
      <w:r>
        <w:rPr>
          <w:rFonts w:ascii="Calibri Light" w:hAnsi="Calibri Light" w:cs="Calibri Light"/>
        </w:rPr>
        <w:t xml:space="preserve"> with AI agents and w</w:t>
      </w:r>
      <w:r w:rsidR="005768B5" w:rsidRPr="003155C6">
        <w:rPr>
          <w:rFonts w:ascii="Calibri Light" w:hAnsi="Calibri Light" w:cs="Calibri Light"/>
        </w:rPr>
        <w:t>on first place in both the pre-final and final tournaments going undefeated both times.</w:t>
      </w:r>
    </w:p>
    <w:p w14:paraId="6396DADB" w14:textId="7761F2B6" w:rsidR="005768B5" w:rsidRPr="003155C6" w:rsidRDefault="005768B5" w:rsidP="003155C6">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r w:rsidR="003155C6">
        <w:rPr>
          <w:rFonts w:ascii="Calibri Light" w:hAnsi="Calibri Light" w:cs="Calibri Light"/>
        </w:rPr>
        <w:t xml:space="preserve"> alongside </w:t>
      </w:r>
      <w:r w:rsidR="003155C6">
        <w:rPr>
          <w:rFonts w:ascii="Calibri Light" w:hAnsi="Calibri Light" w:cs="Calibri Light"/>
        </w:rPr>
        <w:t>theoretical concepts of Tabu search, utility functions, and condition-action rules.</w:t>
      </w:r>
    </w:p>
    <w:p w14:paraId="2D56E4F8" w14:textId="2A9EE1D5"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2C4A7315" w14:textId="77777777" w:rsidR="003155C6" w:rsidRPr="003155C6" w:rsidRDefault="003155C6" w:rsidP="003155C6">
      <w:pPr>
        <w:spacing w:before="0" w:after="0"/>
        <w:contextualSpacing/>
        <w:rPr>
          <w:rFonts w:ascii="Calibri Light" w:hAnsi="Calibri Light" w:cs="Calibri Light"/>
        </w:rPr>
      </w:pP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B83F" w14:textId="77777777" w:rsidR="00470B20" w:rsidRDefault="00470B20" w:rsidP="00950AB5">
      <w:pPr>
        <w:spacing w:before="0" w:after="0"/>
      </w:pPr>
      <w:r>
        <w:separator/>
      </w:r>
    </w:p>
  </w:endnote>
  <w:endnote w:type="continuationSeparator" w:id="0">
    <w:p w14:paraId="65AFE7E5" w14:textId="77777777" w:rsidR="00470B20" w:rsidRDefault="00470B20"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917F" w14:textId="50E1B6FA" w:rsidR="005D3E91" w:rsidRPr="00D72246" w:rsidRDefault="005C0B51" w:rsidP="00D72246">
    <w:pPr>
      <w:tabs>
        <w:tab w:val="clear" w:pos="9360"/>
      </w:tabs>
      <w:spacing w:before="0" w:after="0"/>
      <w:jc w:val="center"/>
      <w:rPr>
        <w:rFonts w:ascii="Times New Roman" w:hAnsi="Times New Roman"/>
      </w:rPr>
    </w:pPr>
    <w:r>
      <w:fldChar w:fldCharType="begin"/>
    </w:r>
    <w:r>
      <w:instrText xml:space="preserve"> HYPERLINK "http://</w:instrText>
    </w:r>
    <w:r w:rsidRPr="005C0B51">
      <w:instrText>github.com/mustafa-sadriwala</w:instrText>
    </w:r>
    <w:r>
      <w:instrText xml:space="preserve">" </w:instrText>
    </w:r>
    <w:r>
      <w:fldChar w:fldCharType="separate"/>
    </w:r>
    <w:r w:rsidRPr="00426FF1">
      <w:rPr>
        <w:rStyle w:val="Hyperlink"/>
      </w:rPr>
      <w:t>github.com/</w:t>
    </w:r>
    <w:proofErr w:type="spellStart"/>
    <w:r w:rsidRPr="00426FF1">
      <w:rPr>
        <w:rStyle w:val="Hyperlink"/>
      </w:rPr>
      <w:t>mustafa-sadriwala</w:t>
    </w:r>
    <w:proofErr w:type="spellEnd"/>
    <w:r>
      <w:fldChar w:fldCharType="end"/>
    </w:r>
    <w:r w:rsidR="005D3E91">
      <w:t xml:space="preserve"> | </w:t>
    </w:r>
    <w:hyperlink r:id="rId1" w:history="1">
      <w:r w:rsidR="00D72246">
        <w:rPr>
          <w:rStyle w:val="Hyperlink"/>
        </w:rPr>
        <w:t>mustafa-sadriwala.github.io/</w:t>
      </w:r>
    </w:hyperlink>
    <w:r w:rsidR="005D3E91">
      <w:t xml:space="preserve"> | </w:t>
    </w:r>
    <w:hyperlink r:id="rId2" w:history="1">
      <w:r w:rsidR="00D72246" w:rsidRPr="00426FF1">
        <w:rPr>
          <w:rStyle w:val="Hyperlink"/>
        </w:rPr>
        <w:t>linkedin.com/in/</w:t>
      </w:r>
      <w:proofErr w:type="spellStart"/>
      <w:r w:rsidR="00D72246" w:rsidRPr="00426FF1">
        <w:rPr>
          <w:rStyle w:val="Hyperlink"/>
        </w:rPr>
        <w:t>mustafa-sadriwala</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C234" w14:textId="77777777" w:rsidR="00470B20" w:rsidRDefault="00470B20" w:rsidP="00950AB5">
      <w:pPr>
        <w:spacing w:before="0" w:after="0"/>
      </w:pPr>
      <w:r>
        <w:separator/>
      </w:r>
    </w:p>
  </w:footnote>
  <w:footnote w:type="continuationSeparator" w:id="0">
    <w:p w14:paraId="7D00AF02" w14:textId="77777777" w:rsidR="00470B20" w:rsidRDefault="00470B20"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770">
    <w:abstractNumId w:val="3"/>
  </w:num>
  <w:num w:numId="2" w16cid:durableId="184445970">
    <w:abstractNumId w:val="0"/>
  </w:num>
  <w:num w:numId="3" w16cid:durableId="1828008340">
    <w:abstractNumId w:val="1"/>
  </w:num>
  <w:num w:numId="4" w16cid:durableId="306201812">
    <w:abstractNumId w:val="1"/>
  </w:num>
  <w:num w:numId="5" w16cid:durableId="1689715173">
    <w:abstractNumId w:val="1"/>
  </w:num>
  <w:num w:numId="6" w16cid:durableId="299069211">
    <w:abstractNumId w:val="1"/>
  </w:num>
  <w:num w:numId="7" w16cid:durableId="1459572095">
    <w:abstractNumId w:val="1"/>
  </w:num>
  <w:num w:numId="8" w16cid:durableId="1523932014">
    <w:abstractNumId w:val="1"/>
  </w:num>
  <w:num w:numId="9" w16cid:durableId="563640608">
    <w:abstractNumId w:val="1"/>
  </w:num>
  <w:num w:numId="10" w16cid:durableId="737171488">
    <w:abstractNumId w:val="1"/>
  </w:num>
  <w:num w:numId="11" w16cid:durableId="106699329">
    <w:abstractNumId w:val="1"/>
  </w:num>
  <w:num w:numId="12" w16cid:durableId="1685128550">
    <w:abstractNumId w:val="1"/>
  </w:num>
  <w:num w:numId="13" w16cid:durableId="528448940">
    <w:abstractNumId w:val="1"/>
  </w:num>
  <w:num w:numId="14" w16cid:durableId="2043167836">
    <w:abstractNumId w:val="1"/>
  </w:num>
  <w:num w:numId="15" w16cid:durableId="1268273452">
    <w:abstractNumId w:val="1"/>
  </w:num>
  <w:num w:numId="16" w16cid:durableId="1651977273">
    <w:abstractNumId w:val="1"/>
  </w:num>
  <w:num w:numId="17" w16cid:durableId="945771787">
    <w:abstractNumId w:val="1"/>
  </w:num>
  <w:num w:numId="18" w16cid:durableId="381713071">
    <w:abstractNumId w:val="2"/>
  </w:num>
  <w:num w:numId="19" w16cid:durableId="44303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27976"/>
    <w:rsid w:val="000315F3"/>
    <w:rsid w:val="00057774"/>
    <w:rsid w:val="00057B7D"/>
    <w:rsid w:val="00076E59"/>
    <w:rsid w:val="00081906"/>
    <w:rsid w:val="000860F1"/>
    <w:rsid w:val="000B2C00"/>
    <w:rsid w:val="000B7098"/>
    <w:rsid w:val="000C083C"/>
    <w:rsid w:val="000C27A8"/>
    <w:rsid w:val="000F1C0C"/>
    <w:rsid w:val="000F395E"/>
    <w:rsid w:val="000F4032"/>
    <w:rsid w:val="000F5914"/>
    <w:rsid w:val="000F5B25"/>
    <w:rsid w:val="00106D1F"/>
    <w:rsid w:val="00113EE8"/>
    <w:rsid w:val="00135F84"/>
    <w:rsid w:val="001409FF"/>
    <w:rsid w:val="00146780"/>
    <w:rsid w:val="00166F59"/>
    <w:rsid w:val="001954EC"/>
    <w:rsid w:val="001A08C8"/>
    <w:rsid w:val="001A1161"/>
    <w:rsid w:val="001B1C88"/>
    <w:rsid w:val="001B4A5B"/>
    <w:rsid w:val="001F24EB"/>
    <w:rsid w:val="0021514E"/>
    <w:rsid w:val="0022121B"/>
    <w:rsid w:val="00246CF8"/>
    <w:rsid w:val="00252DC6"/>
    <w:rsid w:val="00257C88"/>
    <w:rsid w:val="002F10DA"/>
    <w:rsid w:val="002F7056"/>
    <w:rsid w:val="003004D4"/>
    <w:rsid w:val="003155C6"/>
    <w:rsid w:val="0033687B"/>
    <w:rsid w:val="003410E4"/>
    <w:rsid w:val="00351CC0"/>
    <w:rsid w:val="00385539"/>
    <w:rsid w:val="00390CAF"/>
    <w:rsid w:val="003C266E"/>
    <w:rsid w:val="003D2E6D"/>
    <w:rsid w:val="003E16F3"/>
    <w:rsid w:val="003E4E21"/>
    <w:rsid w:val="003E7606"/>
    <w:rsid w:val="003F57E0"/>
    <w:rsid w:val="00400252"/>
    <w:rsid w:val="00423295"/>
    <w:rsid w:val="004550C9"/>
    <w:rsid w:val="00470B20"/>
    <w:rsid w:val="004721C2"/>
    <w:rsid w:val="004B1C2D"/>
    <w:rsid w:val="004B4F2A"/>
    <w:rsid w:val="004C2776"/>
    <w:rsid w:val="004E2D24"/>
    <w:rsid w:val="00500D8E"/>
    <w:rsid w:val="00532C94"/>
    <w:rsid w:val="00536066"/>
    <w:rsid w:val="00543E98"/>
    <w:rsid w:val="005768B5"/>
    <w:rsid w:val="0058773E"/>
    <w:rsid w:val="005A3B59"/>
    <w:rsid w:val="005C0B51"/>
    <w:rsid w:val="005D3E91"/>
    <w:rsid w:val="005D763C"/>
    <w:rsid w:val="0060205C"/>
    <w:rsid w:val="00625989"/>
    <w:rsid w:val="0062691B"/>
    <w:rsid w:val="00630BB6"/>
    <w:rsid w:val="006342B4"/>
    <w:rsid w:val="006B7E9A"/>
    <w:rsid w:val="006C4653"/>
    <w:rsid w:val="006D6A55"/>
    <w:rsid w:val="006E7B49"/>
    <w:rsid w:val="00720A47"/>
    <w:rsid w:val="00722E68"/>
    <w:rsid w:val="00726E69"/>
    <w:rsid w:val="0074185A"/>
    <w:rsid w:val="007525D1"/>
    <w:rsid w:val="007614C1"/>
    <w:rsid w:val="007724AA"/>
    <w:rsid w:val="007C5064"/>
    <w:rsid w:val="007F330E"/>
    <w:rsid w:val="007F4D23"/>
    <w:rsid w:val="007F6450"/>
    <w:rsid w:val="00825C1D"/>
    <w:rsid w:val="00830EB8"/>
    <w:rsid w:val="00843314"/>
    <w:rsid w:val="00856275"/>
    <w:rsid w:val="00860CA9"/>
    <w:rsid w:val="00876EEE"/>
    <w:rsid w:val="0088102D"/>
    <w:rsid w:val="00893DCD"/>
    <w:rsid w:val="008E33DC"/>
    <w:rsid w:val="008E7ED2"/>
    <w:rsid w:val="00900CCB"/>
    <w:rsid w:val="00942B88"/>
    <w:rsid w:val="00950AB5"/>
    <w:rsid w:val="00956917"/>
    <w:rsid w:val="009710F1"/>
    <w:rsid w:val="009718DA"/>
    <w:rsid w:val="009A548D"/>
    <w:rsid w:val="009E771E"/>
    <w:rsid w:val="00A015F7"/>
    <w:rsid w:val="00A24A53"/>
    <w:rsid w:val="00A26357"/>
    <w:rsid w:val="00AA09B5"/>
    <w:rsid w:val="00AA138D"/>
    <w:rsid w:val="00AA6DE9"/>
    <w:rsid w:val="00AE2660"/>
    <w:rsid w:val="00AE7C69"/>
    <w:rsid w:val="00AF341C"/>
    <w:rsid w:val="00AF4D16"/>
    <w:rsid w:val="00B210B9"/>
    <w:rsid w:val="00B30983"/>
    <w:rsid w:val="00B362F2"/>
    <w:rsid w:val="00B668E7"/>
    <w:rsid w:val="00B71B55"/>
    <w:rsid w:val="00B80FCF"/>
    <w:rsid w:val="00B93703"/>
    <w:rsid w:val="00B96DD3"/>
    <w:rsid w:val="00BA2F29"/>
    <w:rsid w:val="00BB2625"/>
    <w:rsid w:val="00BC4285"/>
    <w:rsid w:val="00BC42FA"/>
    <w:rsid w:val="00BF7639"/>
    <w:rsid w:val="00BF7E39"/>
    <w:rsid w:val="00C03E47"/>
    <w:rsid w:val="00C03E71"/>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72246"/>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0F1C0C"/>
    <w:rPr>
      <w:color w:val="31849B" w:themeColor="accent5" w:themeShade="BF"/>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183">
      <w:bodyDiv w:val="1"/>
      <w:marLeft w:val="0"/>
      <w:marRight w:val="0"/>
      <w:marTop w:val="0"/>
      <w:marBottom w:val="0"/>
      <w:divBdr>
        <w:top w:val="none" w:sz="0" w:space="0" w:color="auto"/>
        <w:left w:val="none" w:sz="0" w:space="0" w:color="auto"/>
        <w:bottom w:val="none" w:sz="0" w:space="0" w:color="auto"/>
        <w:right w:val="none" w:sz="0" w:space="0" w:color="auto"/>
      </w:divBdr>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473">
      <w:bodyDiv w:val="1"/>
      <w:marLeft w:val="0"/>
      <w:marRight w:val="0"/>
      <w:marTop w:val="0"/>
      <w:marBottom w:val="0"/>
      <w:divBdr>
        <w:top w:val="none" w:sz="0" w:space="0" w:color="auto"/>
        <w:left w:val="none" w:sz="0" w:space="0" w:color="auto"/>
        <w:bottom w:val="none" w:sz="0" w:space="0" w:color="auto"/>
        <w:right w:val="none" w:sz="0" w:space="0" w:color="auto"/>
      </w:divBdr>
    </w:div>
    <w:div w:id="287590047">
      <w:bodyDiv w:val="1"/>
      <w:marLeft w:val="0"/>
      <w:marRight w:val="0"/>
      <w:marTop w:val="0"/>
      <w:marBottom w:val="0"/>
      <w:divBdr>
        <w:top w:val="none" w:sz="0" w:space="0" w:color="auto"/>
        <w:left w:val="none" w:sz="0" w:space="0" w:color="auto"/>
        <w:bottom w:val="none" w:sz="0" w:space="0" w:color="auto"/>
        <w:right w:val="none" w:sz="0" w:space="0" w:color="auto"/>
      </w:divBdr>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52">
      <w:bodyDiv w:val="1"/>
      <w:marLeft w:val="0"/>
      <w:marRight w:val="0"/>
      <w:marTop w:val="0"/>
      <w:marBottom w:val="0"/>
      <w:divBdr>
        <w:top w:val="none" w:sz="0" w:space="0" w:color="auto"/>
        <w:left w:val="none" w:sz="0" w:space="0" w:color="auto"/>
        <w:bottom w:val="none" w:sz="0" w:space="0" w:color="auto"/>
        <w:right w:val="none" w:sz="0" w:space="0" w:color="auto"/>
      </w:divBdr>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184">
      <w:bodyDiv w:val="1"/>
      <w:marLeft w:val="0"/>
      <w:marRight w:val="0"/>
      <w:marTop w:val="0"/>
      <w:marBottom w:val="0"/>
      <w:divBdr>
        <w:top w:val="none" w:sz="0" w:space="0" w:color="auto"/>
        <w:left w:val="none" w:sz="0" w:space="0" w:color="auto"/>
        <w:bottom w:val="none" w:sz="0" w:space="0" w:color="auto"/>
        <w:right w:val="none" w:sz="0" w:space="0" w:color="auto"/>
      </w:divBdr>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mustafa-sadriwala" TargetMode="External"/><Relationship Id="rId1" Type="http://schemas.openxmlformats.org/officeDocument/2006/relationships/hyperlink" Target="https://mustafa-sadriwa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Mustafa Sadriwala</cp:lastModifiedBy>
  <cp:revision>8</cp:revision>
  <dcterms:created xsi:type="dcterms:W3CDTF">2021-01-26T16:56:00Z</dcterms:created>
  <dcterms:modified xsi:type="dcterms:W3CDTF">2023-05-29T22:57:00Z</dcterms:modified>
</cp:coreProperties>
</file>