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5A" w:rsidRPr="00EF48B2" w:rsidRDefault="0001575A" w:rsidP="0001575A">
      <w:pPr>
        <w:rPr>
          <w:rFonts w:ascii="Times New Roman" w:hAnsi="Times New Roman" w:cs="Times New Roman"/>
          <w:b/>
          <w:sz w:val="28"/>
          <w:szCs w:val="28"/>
          <w:u w:val="single"/>
        </w:rPr>
      </w:pPr>
      <w:r>
        <w:rPr>
          <w:rFonts w:ascii="Times New Roman" w:hAnsi="Times New Roman" w:cs="Times New Roman"/>
          <w:b/>
          <w:sz w:val="28"/>
          <w:szCs w:val="28"/>
          <w:u w:val="single"/>
        </w:rPr>
        <w:t>FYP</w:t>
      </w:r>
    </w:p>
    <w:p w:rsidR="0001575A" w:rsidRPr="00EF48B2" w:rsidRDefault="0001575A" w:rsidP="0001575A">
      <w:pPr>
        <w:rPr>
          <w:rFonts w:ascii="Times New Roman" w:hAnsi="Times New Roman" w:cs="Times New Roman"/>
          <w:b/>
          <w:sz w:val="28"/>
          <w:szCs w:val="28"/>
          <w:u w:val="single"/>
        </w:rPr>
      </w:pPr>
      <w:r w:rsidRPr="00EF48B2">
        <w:rPr>
          <w:rFonts w:ascii="Times New Roman" w:hAnsi="Times New Roman" w:cs="Times New Roman"/>
          <w:b/>
          <w:sz w:val="28"/>
          <w:szCs w:val="28"/>
        </w:rPr>
        <w:t xml:space="preserve">                                                    </w:t>
      </w:r>
      <w:r>
        <w:rPr>
          <w:rFonts w:ascii="Times New Roman" w:hAnsi="Times New Roman" w:cs="Times New Roman"/>
          <w:b/>
          <w:sz w:val="28"/>
          <w:szCs w:val="28"/>
          <w:u w:val="single"/>
        </w:rPr>
        <w:t>Literature review</w:t>
      </w:r>
    </w:p>
    <w:p w:rsidR="0001575A" w:rsidRPr="00EF48B2" w:rsidRDefault="0001575A" w:rsidP="0001575A">
      <w:pPr>
        <w:autoSpaceDE w:val="0"/>
        <w:autoSpaceDN w:val="0"/>
        <w:adjustRightInd w:val="0"/>
        <w:rPr>
          <w:rFonts w:ascii="Times New Roman" w:hAnsi="Times New Roman" w:cs="Times New Roman"/>
          <w:b/>
          <w:bCs/>
          <w:color w:val="4A442A" w:themeColor="background2" w:themeShade="40"/>
          <w:sz w:val="28"/>
          <w:szCs w:val="28"/>
        </w:rPr>
      </w:pPr>
      <w:r w:rsidRPr="00EF48B2">
        <w:rPr>
          <w:rFonts w:ascii="Times New Roman" w:hAnsi="Times New Roman" w:cs="Times New Roman"/>
          <w:b/>
          <w:bCs/>
          <w:color w:val="4A442A" w:themeColor="background2" w:themeShade="40"/>
          <w:sz w:val="28"/>
          <w:szCs w:val="28"/>
        </w:rPr>
        <w:t>__________________________________________________________________</w:t>
      </w:r>
    </w:p>
    <w:p w:rsidR="0001575A" w:rsidRPr="00EF48B2" w:rsidRDefault="0001575A" w:rsidP="0001575A">
      <w:pPr>
        <w:pStyle w:val="Heading1"/>
        <w:rPr>
          <w:rFonts w:ascii="Times New Roman" w:hAnsi="Times New Roman" w:cs="Times New Roman"/>
          <w:color w:val="4A442A" w:themeColor="background2" w:themeShade="40"/>
        </w:rPr>
      </w:pPr>
      <w:r w:rsidRPr="00EF48B2">
        <w:rPr>
          <w:rFonts w:ascii="Times New Roman" w:hAnsi="Times New Roman" w:cs="Times New Roman"/>
          <w:color w:val="4A442A" w:themeColor="background2" w:themeShade="40"/>
        </w:rPr>
        <w:t xml:space="preserve">                              </w:t>
      </w:r>
      <w:r>
        <w:rPr>
          <w:rFonts w:ascii="Times New Roman" w:hAnsi="Times New Roman" w:cs="Times New Roman"/>
          <w:color w:val="4A442A" w:themeColor="background2" w:themeShade="40"/>
        </w:rPr>
        <w:t>Literature review</w:t>
      </w:r>
    </w:p>
    <w:p w:rsidR="0001575A" w:rsidRPr="00EF48B2" w:rsidRDefault="0001575A" w:rsidP="0001575A">
      <w:pPr>
        <w:rPr>
          <w:rFonts w:ascii="Times New Roman" w:hAnsi="Times New Roman" w:cs="Times New Roman"/>
          <w:color w:val="4A442A" w:themeColor="background2" w:themeShade="40"/>
          <w:sz w:val="28"/>
          <w:szCs w:val="28"/>
        </w:rPr>
      </w:pPr>
    </w:p>
    <w:p w:rsidR="0001575A" w:rsidRPr="00EF48B2" w:rsidRDefault="0001575A" w:rsidP="0001575A">
      <w:pPr>
        <w:rPr>
          <w:rFonts w:ascii="Times New Roman" w:hAnsi="Times New Roman" w:cs="Times New Roman"/>
          <w:color w:val="4A442A" w:themeColor="background2" w:themeShade="40"/>
          <w:sz w:val="28"/>
          <w:szCs w:val="28"/>
        </w:rPr>
      </w:pPr>
    </w:p>
    <w:p w:rsidR="0001575A" w:rsidRPr="00EF48B2" w:rsidRDefault="0001575A" w:rsidP="0001575A">
      <w:pPr>
        <w:jc w:val="center"/>
        <w:rPr>
          <w:rFonts w:ascii="Times New Roman" w:hAnsi="Times New Roman" w:cs="Times New Roman"/>
          <w:b/>
          <w:color w:val="4A442A" w:themeColor="background2" w:themeShade="40"/>
          <w:sz w:val="28"/>
          <w:szCs w:val="28"/>
        </w:rPr>
      </w:pPr>
      <w:r>
        <w:rPr>
          <w:rFonts w:ascii="Times New Roman" w:hAnsi="Times New Roman" w:cs="Times New Roman"/>
          <w:b/>
          <w:color w:val="4A442A" w:themeColor="background2" w:themeShade="40"/>
          <w:sz w:val="28"/>
          <w:szCs w:val="28"/>
        </w:rPr>
        <w:t>Semester: fall 2019</w:t>
      </w:r>
    </w:p>
    <w:p w:rsidR="0001575A" w:rsidRPr="00EF48B2" w:rsidRDefault="0001575A" w:rsidP="0001575A">
      <w:pPr>
        <w:pStyle w:val="NoSpacing"/>
        <w:spacing w:line="276" w:lineRule="auto"/>
        <w:rPr>
          <w:rFonts w:cs="Times New Roman"/>
          <w:b/>
          <w:color w:val="4A442A" w:themeColor="background2" w:themeShade="40"/>
          <w:sz w:val="28"/>
          <w:szCs w:val="28"/>
        </w:rPr>
      </w:pPr>
      <w:r w:rsidRPr="00DE53BD">
        <w:rPr>
          <w:b/>
          <w:color w:val="222222"/>
          <w:u w:val="single"/>
          <w:shd w:val="clear" w:color="auto" w:fill="FFFFFF"/>
        </w:rPr>
        <w:t>A Web GIS Application for Integration of socio-economic, biophysical and atmospheric variables: A case study of Punjab</w:t>
      </w:r>
    </w:p>
    <w:p w:rsidR="0001575A" w:rsidRPr="00EF48B2" w:rsidRDefault="0001575A" w:rsidP="0001575A">
      <w:pPr>
        <w:pStyle w:val="Heading1"/>
        <w:rPr>
          <w:rFonts w:ascii="Times New Roman" w:hAnsi="Times New Roman" w:cs="Times New Roman"/>
          <w:color w:val="548DD4" w:themeColor="text2" w:themeTint="99"/>
        </w:rPr>
      </w:pPr>
      <w:r>
        <w:rPr>
          <w:rFonts w:ascii="Times New Roman" w:hAnsi="Times New Roman" w:cs="Times New Roman"/>
          <w:color w:val="548DD4" w:themeColor="text2" w:themeTint="99"/>
        </w:rPr>
        <w:t>Supervisors</w:t>
      </w:r>
      <w:r w:rsidRPr="00EF48B2">
        <w:rPr>
          <w:rFonts w:ascii="Times New Roman" w:hAnsi="Times New Roman" w:cs="Times New Roman"/>
          <w:color w:val="548DD4" w:themeColor="text2" w:themeTint="99"/>
        </w:rPr>
        <w:t xml:space="preserve">: </w:t>
      </w:r>
      <w:proofErr w:type="spellStart"/>
      <w:r>
        <w:rPr>
          <w:rFonts w:ascii="Times New Roman" w:hAnsi="Times New Roman" w:cs="Times New Roman"/>
          <w:color w:val="548DD4" w:themeColor="text2" w:themeTint="99"/>
        </w:rPr>
        <w:t>Dr</w:t>
      </w:r>
      <w:proofErr w:type="spellEnd"/>
      <w:r>
        <w:rPr>
          <w:rFonts w:ascii="Times New Roman" w:hAnsi="Times New Roman" w:cs="Times New Roman"/>
          <w:color w:val="548DD4" w:themeColor="text2" w:themeTint="99"/>
        </w:rPr>
        <w:t xml:space="preserve"> </w:t>
      </w:r>
      <w:proofErr w:type="spellStart"/>
      <w:r>
        <w:rPr>
          <w:rFonts w:ascii="Times New Roman" w:hAnsi="Times New Roman" w:cs="Times New Roman"/>
          <w:color w:val="548DD4" w:themeColor="text2" w:themeTint="99"/>
        </w:rPr>
        <w:t>Hammad</w:t>
      </w:r>
      <w:proofErr w:type="spellEnd"/>
      <w:r>
        <w:rPr>
          <w:rFonts w:ascii="Times New Roman" w:hAnsi="Times New Roman" w:cs="Times New Roman"/>
          <w:color w:val="548DD4" w:themeColor="text2" w:themeTint="99"/>
        </w:rPr>
        <w:t xml:space="preserve"> </w:t>
      </w:r>
      <w:proofErr w:type="spellStart"/>
      <w:r>
        <w:rPr>
          <w:rFonts w:ascii="Times New Roman" w:hAnsi="Times New Roman" w:cs="Times New Roman"/>
          <w:color w:val="548DD4" w:themeColor="text2" w:themeTint="99"/>
        </w:rPr>
        <w:t>Gillani</w:t>
      </w:r>
      <w:proofErr w:type="spellEnd"/>
      <w:r>
        <w:rPr>
          <w:rFonts w:ascii="Times New Roman" w:hAnsi="Times New Roman" w:cs="Times New Roman"/>
          <w:color w:val="548DD4" w:themeColor="text2" w:themeTint="99"/>
        </w:rPr>
        <w:t xml:space="preserve"> and Mam </w:t>
      </w:r>
      <w:proofErr w:type="spellStart"/>
      <w:r>
        <w:rPr>
          <w:rFonts w:ascii="Times New Roman" w:hAnsi="Times New Roman" w:cs="Times New Roman"/>
          <w:color w:val="548DD4" w:themeColor="text2" w:themeTint="99"/>
        </w:rPr>
        <w:t>Aneeqa</w:t>
      </w:r>
      <w:proofErr w:type="spellEnd"/>
      <w:r>
        <w:rPr>
          <w:rFonts w:ascii="Times New Roman" w:hAnsi="Times New Roman" w:cs="Times New Roman"/>
          <w:color w:val="548DD4" w:themeColor="text2" w:themeTint="99"/>
        </w:rPr>
        <w:t xml:space="preserve"> </w:t>
      </w:r>
      <w:proofErr w:type="spellStart"/>
      <w:r>
        <w:rPr>
          <w:rFonts w:ascii="Times New Roman" w:hAnsi="Times New Roman" w:cs="Times New Roman"/>
          <w:color w:val="548DD4" w:themeColor="text2" w:themeTint="99"/>
        </w:rPr>
        <w:t>Abrar</w:t>
      </w:r>
      <w:proofErr w:type="spellEnd"/>
      <w:r>
        <w:rPr>
          <w:rFonts w:ascii="Times New Roman" w:hAnsi="Times New Roman" w:cs="Times New Roman"/>
          <w:color w:val="548DD4" w:themeColor="text2" w:themeTint="99"/>
        </w:rPr>
        <w:t xml:space="preserve"> </w:t>
      </w:r>
    </w:p>
    <w:p w:rsidR="0001575A" w:rsidRPr="00EF48B2" w:rsidRDefault="0001575A" w:rsidP="0001575A">
      <w:pPr>
        <w:jc w:val="center"/>
        <w:rPr>
          <w:rFonts w:ascii="Times New Roman" w:hAnsi="Times New Roman" w:cs="Times New Roman"/>
          <w:color w:val="1F497D" w:themeColor="text2"/>
          <w:sz w:val="28"/>
          <w:szCs w:val="28"/>
        </w:rPr>
      </w:pPr>
    </w:p>
    <w:p w:rsidR="0001575A" w:rsidRPr="00EF48B2" w:rsidRDefault="0001575A" w:rsidP="0001575A">
      <w:pPr>
        <w:pStyle w:val="Heading1"/>
        <w:rPr>
          <w:rFonts w:ascii="Times New Roman" w:hAnsi="Times New Roman" w:cs="Times New Roman"/>
          <w:color w:val="000000" w:themeColor="text1"/>
        </w:rPr>
      </w:pPr>
      <w:r w:rsidRPr="0001575A">
        <w:rPr>
          <w:rFonts w:ascii="Times New Roman" w:hAnsi="Times New Roman" w:cs="Times New Roman"/>
          <w:color w:val="000000" w:themeColor="text1"/>
          <w:u w:val="single"/>
        </w:rPr>
        <w:t>SUBMITTED BY</w:t>
      </w:r>
      <w:r w:rsidRPr="00EF48B2">
        <w:rPr>
          <w:rFonts w:ascii="Times New Roman" w:hAnsi="Times New Roman" w:cs="Times New Roman"/>
          <w:color w:val="000000" w:themeColor="text1"/>
        </w:rPr>
        <w:t>:    Syed Mustafa Haider</w:t>
      </w:r>
    </w:p>
    <w:p w:rsidR="0001575A" w:rsidRPr="00EF48B2" w:rsidRDefault="0001575A" w:rsidP="0001575A">
      <w:pPr>
        <w:pStyle w:val="Heading1"/>
        <w:rPr>
          <w:rFonts w:ascii="Times New Roman" w:hAnsi="Times New Roman" w:cs="Times New Roman"/>
          <w:color w:val="000000" w:themeColor="text1"/>
        </w:rPr>
      </w:pPr>
      <w:proofErr w:type="gramStart"/>
      <w:r w:rsidRPr="0001575A">
        <w:rPr>
          <w:rFonts w:ascii="Times New Roman" w:hAnsi="Times New Roman" w:cs="Times New Roman"/>
          <w:color w:val="000000" w:themeColor="text1"/>
          <w:u w:val="single"/>
        </w:rPr>
        <w:t>CONTACT</w:t>
      </w:r>
      <w:r>
        <w:rPr>
          <w:rFonts w:ascii="Times New Roman" w:hAnsi="Times New Roman" w:cs="Times New Roman"/>
          <w:color w:val="000000" w:themeColor="text1"/>
          <w:u w:val="single"/>
        </w:rPr>
        <w:t>(</w:t>
      </w:r>
      <w:proofErr w:type="gramEnd"/>
      <w:r>
        <w:rPr>
          <w:rFonts w:ascii="Times New Roman" w:hAnsi="Times New Roman" w:cs="Times New Roman"/>
          <w:color w:val="000000" w:themeColor="text1"/>
          <w:u w:val="single"/>
        </w:rPr>
        <w:t>E-mail)</w:t>
      </w:r>
      <w:r w:rsidRPr="00EF48B2">
        <w:rPr>
          <w:rFonts w:ascii="Times New Roman" w:hAnsi="Times New Roman" w:cs="Times New Roman"/>
          <w:color w:val="000000" w:themeColor="text1"/>
        </w:rPr>
        <w:t>:    Mustafa.haider2011@gmail.com</w:t>
      </w:r>
    </w:p>
    <w:p w:rsidR="0001575A" w:rsidRPr="00EF48B2" w:rsidRDefault="0001575A" w:rsidP="0001575A">
      <w:pPr>
        <w:pBdr>
          <w:bottom w:val="single" w:sz="12" w:space="1" w:color="auto"/>
        </w:pBdr>
        <w:jc w:val="both"/>
        <w:rPr>
          <w:rFonts w:ascii="Times New Roman" w:hAnsi="Times New Roman" w:cs="Times New Roman"/>
          <w:sz w:val="28"/>
          <w:szCs w:val="28"/>
        </w:rPr>
      </w:pPr>
    </w:p>
    <w:p w:rsidR="0001575A" w:rsidRDefault="0001575A" w:rsidP="0001575A">
      <w:pPr>
        <w:pBdr>
          <w:bottom w:val="single" w:sz="12" w:space="1" w:color="auto"/>
        </w:pBdr>
        <w:jc w:val="both"/>
        <w:rPr>
          <w:rFonts w:ascii="Times New Roman" w:hAnsi="Times New Roman" w:cs="Times New Roman"/>
          <w:b/>
          <w:sz w:val="28"/>
          <w:szCs w:val="28"/>
        </w:rPr>
      </w:pPr>
      <w:r w:rsidRPr="0001575A">
        <w:rPr>
          <w:rFonts w:ascii="Times New Roman" w:hAnsi="Times New Roman" w:cs="Times New Roman"/>
          <w:b/>
          <w:sz w:val="28"/>
          <w:szCs w:val="28"/>
          <w:u w:val="single"/>
        </w:rPr>
        <w:t>Reg. Number</w:t>
      </w:r>
      <w:r w:rsidRPr="00EF48B2">
        <w:rPr>
          <w:rFonts w:ascii="Times New Roman" w:hAnsi="Times New Roman" w:cs="Times New Roman"/>
          <w:b/>
          <w:sz w:val="28"/>
          <w:szCs w:val="28"/>
        </w:rPr>
        <w:t>: 160601009</w:t>
      </w:r>
    </w:p>
    <w:p w:rsidR="0001575A" w:rsidRPr="0001575A" w:rsidRDefault="0001575A" w:rsidP="0001575A">
      <w:pPr>
        <w:pBdr>
          <w:bottom w:val="single" w:sz="12" w:space="1" w:color="auto"/>
        </w:pBdr>
        <w:jc w:val="both"/>
        <w:rPr>
          <w:rFonts w:ascii="Times New Roman" w:hAnsi="Times New Roman" w:cs="Times New Roman"/>
          <w:b/>
          <w:sz w:val="28"/>
          <w:szCs w:val="28"/>
          <w:u w:val="single"/>
        </w:rPr>
      </w:pPr>
      <w:r w:rsidRPr="0001575A">
        <w:rPr>
          <w:rFonts w:ascii="Times New Roman" w:hAnsi="Times New Roman" w:cs="Times New Roman"/>
          <w:b/>
          <w:sz w:val="28"/>
          <w:szCs w:val="28"/>
          <w:u w:val="single"/>
        </w:rPr>
        <w:t xml:space="preserve">Department of Space </w:t>
      </w:r>
      <w:proofErr w:type="spellStart"/>
      <w:r w:rsidRPr="0001575A">
        <w:rPr>
          <w:rFonts w:ascii="Times New Roman" w:hAnsi="Times New Roman" w:cs="Times New Roman"/>
          <w:b/>
          <w:sz w:val="28"/>
          <w:szCs w:val="28"/>
          <w:u w:val="single"/>
        </w:rPr>
        <w:t>Science</w:t>
      </w:r>
      <w:proofErr w:type="gramStart"/>
      <w:r w:rsidRPr="0001575A">
        <w:rPr>
          <w:rFonts w:ascii="Times New Roman" w:hAnsi="Times New Roman" w:cs="Times New Roman"/>
          <w:b/>
          <w:sz w:val="28"/>
          <w:szCs w:val="28"/>
          <w:u w:val="single"/>
        </w:rPr>
        <w:t>,IST</w:t>
      </w:r>
      <w:proofErr w:type="spellEnd"/>
      <w:proofErr w:type="gramEnd"/>
    </w:p>
    <w:p w:rsidR="0001575A" w:rsidRPr="0001575A" w:rsidRDefault="0001575A" w:rsidP="0001575A">
      <w:pPr>
        <w:pBdr>
          <w:bottom w:val="single" w:sz="12" w:space="1" w:color="auto"/>
        </w:pBdr>
        <w:jc w:val="both"/>
        <w:rPr>
          <w:b/>
          <w:sz w:val="24"/>
          <w:szCs w:val="24"/>
          <w:u w:val="single"/>
        </w:rPr>
      </w:pPr>
      <w:r w:rsidRPr="0001575A">
        <w:rPr>
          <w:rFonts w:ascii="Times New Roman" w:hAnsi="Times New Roman" w:cs="Times New Roman"/>
          <w:b/>
          <w:sz w:val="28"/>
          <w:szCs w:val="28"/>
          <w:u w:val="single"/>
        </w:rPr>
        <w:t>Ss-05</w:t>
      </w:r>
    </w:p>
    <w:p w:rsidR="0001575A" w:rsidRDefault="0001575A" w:rsidP="00D03A07">
      <w:pPr>
        <w:rPr>
          <w:rFonts w:ascii="Times New Roman" w:hAnsi="Times New Roman" w:cs="Times New Roman"/>
          <w:b/>
          <w:bCs/>
          <w:sz w:val="28"/>
          <w:szCs w:val="28"/>
          <w:u w:val="single"/>
        </w:rPr>
      </w:pPr>
      <w:r>
        <w:rPr>
          <w:rFonts w:ascii="Times New Roman" w:hAnsi="Times New Roman" w:cs="Times New Roman"/>
          <w:b/>
          <w:bCs/>
          <w:sz w:val="28"/>
          <w:szCs w:val="28"/>
          <w:u w:val="single"/>
        </w:rPr>
        <w:t>Literature review</w:t>
      </w:r>
    </w:p>
    <w:p w:rsidR="00C53AD8" w:rsidRDefault="00C53AD8" w:rsidP="00D03A07">
      <w:pPr>
        <w:rPr>
          <w:rFonts w:ascii="Times New Roman" w:hAnsi="Times New Roman" w:cs="Times New Roman"/>
          <w:b/>
          <w:color w:val="131413"/>
          <w:sz w:val="36"/>
          <w:szCs w:val="36"/>
        </w:rPr>
      </w:pPr>
      <w:r>
        <w:rPr>
          <w:rFonts w:ascii="Times New Roman" w:hAnsi="Times New Roman" w:cs="Times New Roman"/>
          <w:b/>
          <w:color w:val="131413"/>
          <w:sz w:val="36"/>
          <w:szCs w:val="36"/>
        </w:rPr>
        <w:t>1)</w:t>
      </w:r>
    </w:p>
    <w:p w:rsidR="00D03A07" w:rsidRPr="0069473F" w:rsidRDefault="00D03A07" w:rsidP="00D03A07">
      <w:pPr>
        <w:rPr>
          <w:rFonts w:ascii="Times New Roman" w:hAnsi="Times New Roman" w:cs="Times New Roman"/>
          <w:b/>
          <w:bCs/>
          <w:sz w:val="36"/>
          <w:szCs w:val="36"/>
          <w:u w:val="single"/>
        </w:rPr>
      </w:pPr>
      <w:r w:rsidRPr="0069473F">
        <w:rPr>
          <w:rFonts w:ascii="Times New Roman" w:hAnsi="Times New Roman" w:cs="Times New Roman"/>
          <w:b/>
          <w:color w:val="131413"/>
          <w:sz w:val="36"/>
          <w:szCs w:val="36"/>
        </w:rPr>
        <w:t>A geospatial web portal for sharing and analyzing greenhouse gas data derived from satellite remote sensing images</w:t>
      </w:r>
      <w:r w:rsidRPr="0069473F">
        <w:rPr>
          <w:rFonts w:ascii="Times New Roman" w:hAnsi="Times New Roman" w:cs="Times New Roman"/>
          <w:b/>
          <w:sz w:val="36"/>
          <w:szCs w:val="36"/>
        </w:rPr>
        <w:t xml:space="preserve">                                    </w:t>
      </w:r>
    </w:p>
    <w:p w:rsidR="00D03A07" w:rsidRPr="00C53AD8" w:rsidRDefault="00D03A07" w:rsidP="00D03A07">
      <w:pPr>
        <w:autoSpaceDE w:val="0"/>
        <w:autoSpaceDN w:val="0"/>
        <w:adjustRightInd w:val="0"/>
        <w:spacing w:after="0" w:line="240" w:lineRule="auto"/>
        <w:rPr>
          <w:rFonts w:ascii="Times New Roman" w:hAnsi="Times New Roman" w:cs="Times New Roman"/>
          <w:color w:val="131413"/>
          <w:sz w:val="24"/>
          <w:szCs w:val="24"/>
        </w:rPr>
      </w:pPr>
      <w:proofErr w:type="spellStart"/>
      <w:r w:rsidRPr="00C53AD8">
        <w:rPr>
          <w:rFonts w:ascii="Times New Roman" w:hAnsi="Times New Roman" w:cs="Times New Roman"/>
          <w:color w:val="131413"/>
          <w:sz w:val="24"/>
          <w:szCs w:val="24"/>
        </w:rPr>
        <w:lastRenderedPageBreak/>
        <w:t>Hao</w:t>
      </w:r>
      <w:proofErr w:type="spellEnd"/>
      <w:r w:rsidRPr="00C53AD8">
        <w:rPr>
          <w:rFonts w:ascii="Times New Roman" w:hAnsi="Times New Roman" w:cs="Times New Roman"/>
          <w:color w:val="131413"/>
          <w:sz w:val="24"/>
          <w:szCs w:val="24"/>
        </w:rPr>
        <w:t xml:space="preserve"> LIN1, </w:t>
      </w:r>
      <w:proofErr w:type="spellStart"/>
      <w:r w:rsidRPr="00C53AD8">
        <w:rPr>
          <w:rFonts w:ascii="Times New Roman" w:hAnsi="Times New Roman" w:cs="Times New Roman"/>
          <w:color w:val="131413"/>
          <w:sz w:val="24"/>
          <w:szCs w:val="24"/>
        </w:rPr>
        <w:t>Bailang</w:t>
      </w:r>
      <w:proofErr w:type="spellEnd"/>
      <w:r w:rsidRPr="00C53AD8">
        <w:rPr>
          <w:rFonts w:ascii="Times New Roman" w:hAnsi="Times New Roman" w:cs="Times New Roman"/>
          <w:color w:val="131413"/>
          <w:sz w:val="24"/>
          <w:szCs w:val="24"/>
        </w:rPr>
        <w:t xml:space="preserve"> YU , </w:t>
      </w:r>
      <w:proofErr w:type="spellStart"/>
      <w:r w:rsidRPr="00C53AD8">
        <w:rPr>
          <w:rFonts w:ascii="Times New Roman" w:hAnsi="Times New Roman" w:cs="Times New Roman"/>
          <w:color w:val="131413"/>
          <w:sz w:val="24"/>
          <w:szCs w:val="24"/>
        </w:rPr>
        <w:t>Zuoqi</w:t>
      </w:r>
      <w:proofErr w:type="spellEnd"/>
      <w:r w:rsidRPr="00C53AD8">
        <w:rPr>
          <w:rFonts w:ascii="Times New Roman" w:hAnsi="Times New Roman" w:cs="Times New Roman"/>
          <w:color w:val="131413"/>
          <w:sz w:val="24"/>
          <w:szCs w:val="24"/>
        </w:rPr>
        <w:t xml:space="preserve"> CHEN1, </w:t>
      </w:r>
      <w:proofErr w:type="spellStart"/>
      <w:r w:rsidRPr="00C53AD8">
        <w:rPr>
          <w:rFonts w:ascii="Times New Roman" w:hAnsi="Times New Roman" w:cs="Times New Roman"/>
          <w:color w:val="131413"/>
          <w:sz w:val="24"/>
          <w:szCs w:val="24"/>
        </w:rPr>
        <w:t>Yingjie</w:t>
      </w:r>
      <w:proofErr w:type="spellEnd"/>
      <w:r w:rsidRPr="00C53AD8">
        <w:rPr>
          <w:rFonts w:ascii="Times New Roman" w:hAnsi="Times New Roman" w:cs="Times New Roman"/>
          <w:color w:val="131413"/>
          <w:sz w:val="24"/>
          <w:szCs w:val="24"/>
        </w:rPr>
        <w:t xml:space="preserve"> HU2, Yan HUANG1, </w:t>
      </w:r>
      <w:proofErr w:type="spellStart"/>
      <w:r w:rsidRPr="00C53AD8">
        <w:rPr>
          <w:rFonts w:ascii="Times New Roman" w:hAnsi="Times New Roman" w:cs="Times New Roman"/>
          <w:color w:val="131413"/>
          <w:sz w:val="24"/>
          <w:szCs w:val="24"/>
        </w:rPr>
        <w:t>Jianping</w:t>
      </w:r>
      <w:proofErr w:type="spellEnd"/>
      <w:r w:rsidRPr="00C53AD8">
        <w:rPr>
          <w:rFonts w:ascii="Times New Roman" w:hAnsi="Times New Roman" w:cs="Times New Roman"/>
          <w:color w:val="131413"/>
          <w:sz w:val="24"/>
          <w:szCs w:val="24"/>
        </w:rPr>
        <w:t xml:space="preserve"> WU1, Bin WU1, </w:t>
      </w:r>
      <w:proofErr w:type="spellStart"/>
      <w:r w:rsidRPr="00C53AD8">
        <w:rPr>
          <w:rFonts w:ascii="Times New Roman" w:hAnsi="Times New Roman" w:cs="Times New Roman"/>
          <w:color w:val="131413"/>
          <w:sz w:val="24"/>
          <w:szCs w:val="24"/>
        </w:rPr>
        <w:t>Rong</w:t>
      </w:r>
      <w:proofErr w:type="spellEnd"/>
      <w:r w:rsidRPr="00C53AD8">
        <w:rPr>
          <w:rFonts w:ascii="Times New Roman" w:hAnsi="Times New Roman" w:cs="Times New Roman"/>
          <w:color w:val="131413"/>
          <w:sz w:val="24"/>
          <w:szCs w:val="24"/>
        </w:rPr>
        <w:t xml:space="preserve"> GE1</w:t>
      </w:r>
    </w:p>
    <w:p w:rsidR="00C53AD8" w:rsidRPr="00C53AD8" w:rsidRDefault="00C53AD8" w:rsidP="00D03A07">
      <w:pPr>
        <w:autoSpaceDE w:val="0"/>
        <w:autoSpaceDN w:val="0"/>
        <w:adjustRightInd w:val="0"/>
        <w:spacing w:after="0" w:line="240" w:lineRule="auto"/>
        <w:rPr>
          <w:rFonts w:ascii="Times New Roman" w:hAnsi="Times New Roman" w:cs="Times New Roman"/>
          <w:color w:val="131413"/>
          <w:sz w:val="24"/>
          <w:szCs w:val="24"/>
        </w:rPr>
      </w:pPr>
    </w:p>
    <w:p w:rsidR="00D03A07" w:rsidRPr="00C53AD8" w:rsidRDefault="00D03A07" w:rsidP="00D03A07">
      <w:pPr>
        <w:autoSpaceDE w:val="0"/>
        <w:autoSpaceDN w:val="0"/>
        <w:adjustRightInd w:val="0"/>
        <w:spacing w:after="0" w:line="240" w:lineRule="auto"/>
        <w:rPr>
          <w:rFonts w:ascii="Times New Roman" w:hAnsi="Times New Roman" w:cs="Times New Roman"/>
          <w:color w:val="131413"/>
          <w:sz w:val="24"/>
          <w:szCs w:val="24"/>
        </w:rPr>
      </w:pPr>
      <w:r w:rsidRPr="00C53AD8">
        <w:rPr>
          <w:rFonts w:ascii="Times New Roman" w:hAnsi="Times New Roman" w:cs="Times New Roman"/>
          <w:color w:val="131413"/>
          <w:sz w:val="24"/>
          <w:szCs w:val="24"/>
        </w:rPr>
        <w:t xml:space="preserve"> Key Laboratory of Geographic Information Science (Ministry of Education), East China Normal University, Shanghai 200241, China</w:t>
      </w:r>
    </w:p>
    <w:p w:rsidR="00C53AD8" w:rsidRPr="00C53AD8" w:rsidRDefault="00C53AD8" w:rsidP="00D03A07">
      <w:pPr>
        <w:autoSpaceDE w:val="0"/>
        <w:autoSpaceDN w:val="0"/>
        <w:adjustRightInd w:val="0"/>
        <w:spacing w:after="0" w:line="240" w:lineRule="auto"/>
        <w:rPr>
          <w:rFonts w:ascii="Times New Roman" w:hAnsi="Times New Roman" w:cs="Times New Roman"/>
          <w:color w:val="131413"/>
          <w:sz w:val="24"/>
          <w:szCs w:val="24"/>
        </w:rPr>
      </w:pPr>
    </w:p>
    <w:p w:rsidR="00936A5F" w:rsidRPr="00C53AD8" w:rsidRDefault="00D03A07" w:rsidP="00D03A07">
      <w:pPr>
        <w:rPr>
          <w:rFonts w:ascii="Times New Roman" w:hAnsi="Times New Roman" w:cs="Times New Roman"/>
          <w:sz w:val="24"/>
          <w:szCs w:val="24"/>
        </w:rPr>
      </w:pPr>
      <w:r w:rsidRPr="00C53AD8">
        <w:rPr>
          <w:rFonts w:ascii="Times New Roman" w:hAnsi="Times New Roman" w:cs="Times New Roman"/>
          <w:color w:val="131413"/>
          <w:sz w:val="24"/>
          <w:szCs w:val="24"/>
        </w:rPr>
        <w:t xml:space="preserve"> Department of Geography, University of California Santa Barbara, Santa Barbara, CA 93106, USA</w:t>
      </w:r>
    </w:p>
    <w:p w:rsidR="00936A5F" w:rsidRPr="0031027A" w:rsidRDefault="00936A5F" w:rsidP="00936A5F">
      <w:pPr>
        <w:ind w:left="360"/>
        <w:rPr>
          <w:rFonts w:ascii="Times New Roman" w:hAnsi="Times New Roman" w:cs="Times New Roman"/>
          <w:sz w:val="28"/>
          <w:szCs w:val="28"/>
        </w:rPr>
      </w:pPr>
    </w:p>
    <w:tbl>
      <w:tblPr>
        <w:tblStyle w:val="TableGrid"/>
        <w:tblW w:w="16442" w:type="dxa"/>
        <w:tblInd w:w="-1242" w:type="dxa"/>
        <w:tblLook w:val="04A0" w:firstRow="1" w:lastRow="0" w:firstColumn="1" w:lastColumn="0" w:noHBand="0" w:noVBand="1"/>
      </w:tblPr>
      <w:tblGrid>
        <w:gridCol w:w="4597"/>
        <w:gridCol w:w="3081"/>
        <w:gridCol w:w="4382"/>
        <w:gridCol w:w="4382"/>
      </w:tblGrid>
      <w:tr w:rsidR="00636FB8" w:rsidRPr="0031027A" w:rsidTr="00636FB8">
        <w:tc>
          <w:tcPr>
            <w:tcW w:w="4597" w:type="dxa"/>
          </w:tcPr>
          <w:p w:rsidR="00636FB8" w:rsidRPr="0031027A" w:rsidRDefault="00636FB8" w:rsidP="00936A5F">
            <w:pPr>
              <w:rPr>
                <w:rFonts w:ascii="Times New Roman" w:hAnsi="Times New Roman" w:cs="Times New Roman"/>
                <w:b/>
                <w:sz w:val="28"/>
                <w:szCs w:val="28"/>
              </w:rPr>
            </w:pPr>
            <w:r w:rsidRPr="0031027A">
              <w:rPr>
                <w:rFonts w:ascii="Times New Roman" w:hAnsi="Times New Roman" w:cs="Times New Roman"/>
                <w:b/>
                <w:sz w:val="28"/>
                <w:szCs w:val="28"/>
              </w:rPr>
              <w:t>Features</w:t>
            </w:r>
          </w:p>
        </w:tc>
        <w:tc>
          <w:tcPr>
            <w:tcW w:w="3081" w:type="dxa"/>
          </w:tcPr>
          <w:p w:rsidR="00636FB8" w:rsidRPr="0031027A" w:rsidRDefault="00636FB8" w:rsidP="00936A5F">
            <w:pPr>
              <w:rPr>
                <w:rFonts w:ascii="Times New Roman" w:hAnsi="Times New Roman" w:cs="Times New Roman"/>
                <w:b/>
                <w:sz w:val="28"/>
                <w:szCs w:val="28"/>
              </w:rPr>
            </w:pPr>
            <w:r>
              <w:rPr>
                <w:rFonts w:ascii="Times New Roman" w:hAnsi="Times New Roman" w:cs="Times New Roman"/>
                <w:b/>
                <w:sz w:val="28"/>
                <w:szCs w:val="28"/>
              </w:rPr>
              <w:t>Methodology</w:t>
            </w:r>
            <w:r w:rsidRPr="0031027A">
              <w:rPr>
                <w:rFonts w:ascii="Times New Roman" w:hAnsi="Times New Roman" w:cs="Times New Roman"/>
                <w:b/>
                <w:sz w:val="28"/>
                <w:szCs w:val="28"/>
              </w:rPr>
              <w:t xml:space="preserve"> </w:t>
            </w:r>
          </w:p>
        </w:tc>
        <w:tc>
          <w:tcPr>
            <w:tcW w:w="4382" w:type="dxa"/>
          </w:tcPr>
          <w:p w:rsidR="00636FB8" w:rsidRPr="0031027A" w:rsidRDefault="00636FB8" w:rsidP="00936A5F">
            <w:pPr>
              <w:rPr>
                <w:rFonts w:ascii="Times New Roman" w:hAnsi="Times New Roman" w:cs="Times New Roman"/>
                <w:b/>
                <w:sz w:val="28"/>
                <w:szCs w:val="28"/>
              </w:rPr>
            </w:pPr>
            <w:r w:rsidRPr="0031027A">
              <w:rPr>
                <w:rFonts w:ascii="Times New Roman" w:hAnsi="Times New Roman" w:cs="Times New Roman"/>
                <w:b/>
                <w:sz w:val="28"/>
                <w:szCs w:val="28"/>
              </w:rPr>
              <w:t>Relation to our project</w:t>
            </w:r>
          </w:p>
        </w:tc>
        <w:tc>
          <w:tcPr>
            <w:tcW w:w="4382" w:type="dxa"/>
          </w:tcPr>
          <w:p w:rsidR="00636FB8" w:rsidRPr="0031027A" w:rsidRDefault="00636FB8" w:rsidP="00936A5F">
            <w:pPr>
              <w:rPr>
                <w:rFonts w:ascii="Times New Roman" w:hAnsi="Times New Roman" w:cs="Times New Roman"/>
                <w:b/>
                <w:sz w:val="28"/>
                <w:szCs w:val="28"/>
              </w:rPr>
            </w:pPr>
          </w:p>
        </w:tc>
      </w:tr>
      <w:tr w:rsidR="00636FB8" w:rsidRPr="0031027A" w:rsidTr="00636FB8">
        <w:tc>
          <w:tcPr>
            <w:tcW w:w="4597" w:type="dxa"/>
          </w:tcPr>
          <w:p w:rsidR="00636FB8" w:rsidRPr="0031027A" w:rsidRDefault="00636FB8" w:rsidP="00936A5F">
            <w:pPr>
              <w:rPr>
                <w:rFonts w:ascii="Times New Roman" w:hAnsi="Times New Roman" w:cs="Times New Roman"/>
                <w:sz w:val="28"/>
                <w:szCs w:val="28"/>
              </w:rPr>
            </w:pPr>
            <w:r w:rsidRPr="0031027A">
              <w:rPr>
                <w:rFonts w:ascii="Times New Roman" w:hAnsi="Times New Roman" w:cs="Times New Roman"/>
                <w:sz w:val="28"/>
                <w:szCs w:val="28"/>
              </w:rPr>
              <w:t xml:space="preserve">A geospatial web portal for data access and analysis </w:t>
            </w:r>
            <w:r>
              <w:rPr>
                <w:rFonts w:ascii="Times New Roman" w:hAnsi="Times New Roman" w:cs="Times New Roman"/>
                <w:sz w:val="28"/>
                <w:szCs w:val="28"/>
              </w:rPr>
              <w:t>which would cater the user, meaning that the web portal would be user adjustable and responsive.</w:t>
            </w:r>
          </w:p>
        </w:tc>
        <w:tc>
          <w:tcPr>
            <w:tcW w:w="3081" w:type="dxa"/>
          </w:tcPr>
          <w:p w:rsidR="00636FB8" w:rsidRPr="0031027A" w:rsidRDefault="00636FB8" w:rsidP="0031027A">
            <w:pPr>
              <w:autoSpaceDE w:val="0"/>
              <w:autoSpaceDN w:val="0"/>
              <w:adjustRightInd w:val="0"/>
              <w:rPr>
                <w:rFonts w:ascii="Times New Roman" w:hAnsi="Times New Roman" w:cs="Times New Roman"/>
                <w:color w:val="131413"/>
                <w:sz w:val="28"/>
                <w:szCs w:val="28"/>
              </w:rPr>
            </w:pPr>
            <w:r w:rsidRPr="0031027A">
              <w:rPr>
                <w:rFonts w:ascii="Times New Roman" w:hAnsi="Times New Roman" w:cs="Times New Roman"/>
                <w:color w:val="131413"/>
                <w:sz w:val="28"/>
                <w:szCs w:val="28"/>
              </w:rPr>
              <w:t>The web portal is developed by JSP</w:t>
            </w:r>
          </w:p>
          <w:p w:rsidR="00636FB8" w:rsidRPr="0031027A" w:rsidRDefault="00636FB8" w:rsidP="0031027A">
            <w:pPr>
              <w:autoSpaceDE w:val="0"/>
              <w:autoSpaceDN w:val="0"/>
              <w:adjustRightInd w:val="0"/>
              <w:rPr>
                <w:rFonts w:ascii="Times New Roman" w:hAnsi="Times New Roman" w:cs="Times New Roman"/>
                <w:color w:val="131413"/>
                <w:sz w:val="28"/>
                <w:szCs w:val="28"/>
              </w:rPr>
            </w:pPr>
            <w:r w:rsidRPr="0031027A">
              <w:rPr>
                <w:rFonts w:ascii="Times New Roman" w:hAnsi="Times New Roman" w:cs="Times New Roman"/>
                <w:color w:val="131413"/>
                <w:sz w:val="28"/>
                <w:szCs w:val="28"/>
              </w:rPr>
              <w:t>(Java Server Pages), and Java wrapper objects are used to</w:t>
            </w:r>
          </w:p>
          <w:p w:rsidR="00636FB8" w:rsidRPr="0031027A" w:rsidRDefault="00636FB8" w:rsidP="0031027A">
            <w:pPr>
              <w:rPr>
                <w:rFonts w:ascii="Times New Roman" w:hAnsi="Times New Roman" w:cs="Times New Roman"/>
                <w:sz w:val="28"/>
                <w:szCs w:val="28"/>
              </w:rPr>
            </w:pPr>
            <w:r w:rsidRPr="0031027A">
              <w:rPr>
                <w:rFonts w:ascii="Times New Roman" w:hAnsi="Times New Roman" w:cs="Times New Roman"/>
                <w:color w:val="131413"/>
                <w:sz w:val="28"/>
                <w:szCs w:val="28"/>
              </w:rPr>
              <w:t>Interact with the IDL objects.</w:t>
            </w:r>
          </w:p>
        </w:tc>
        <w:tc>
          <w:tcPr>
            <w:tcW w:w="4382" w:type="dxa"/>
          </w:tcPr>
          <w:p w:rsidR="00636FB8" w:rsidRPr="0031027A" w:rsidRDefault="00636FB8" w:rsidP="00936A5F">
            <w:pPr>
              <w:rPr>
                <w:rFonts w:ascii="Times New Roman" w:hAnsi="Times New Roman" w:cs="Times New Roman"/>
                <w:sz w:val="28"/>
                <w:szCs w:val="28"/>
              </w:rPr>
            </w:pPr>
            <w:r>
              <w:rPr>
                <w:rFonts w:ascii="Times New Roman" w:hAnsi="Times New Roman" w:cs="Times New Roman"/>
                <w:sz w:val="28"/>
                <w:szCs w:val="28"/>
              </w:rPr>
              <w:t xml:space="preserve">We are also developing a GIS web application in the form of a GIS web portal Utilizing HTML, CSS (bootstrap) and java along with </w:t>
            </w:r>
            <w:proofErr w:type="spellStart"/>
            <w:r>
              <w:rPr>
                <w:rFonts w:ascii="Times New Roman" w:hAnsi="Times New Roman" w:cs="Times New Roman"/>
                <w:sz w:val="28"/>
                <w:szCs w:val="28"/>
              </w:rPr>
              <w:t>geoserver</w:t>
            </w:r>
            <w:proofErr w:type="spellEnd"/>
            <w:r>
              <w:rPr>
                <w:rFonts w:ascii="Times New Roman" w:hAnsi="Times New Roman" w:cs="Times New Roman"/>
                <w:sz w:val="28"/>
                <w:szCs w:val="28"/>
              </w:rPr>
              <w:t>.</w:t>
            </w:r>
          </w:p>
        </w:tc>
        <w:tc>
          <w:tcPr>
            <w:tcW w:w="4382" w:type="dxa"/>
          </w:tcPr>
          <w:p w:rsidR="00636FB8" w:rsidRDefault="00636FB8" w:rsidP="00936A5F">
            <w:pPr>
              <w:rPr>
                <w:rFonts w:ascii="Times New Roman" w:hAnsi="Times New Roman" w:cs="Times New Roman"/>
                <w:sz w:val="28"/>
                <w:szCs w:val="28"/>
              </w:rPr>
            </w:pPr>
          </w:p>
        </w:tc>
      </w:tr>
      <w:tr w:rsidR="00636FB8" w:rsidRPr="0031027A" w:rsidTr="00636FB8">
        <w:tc>
          <w:tcPr>
            <w:tcW w:w="4597" w:type="dxa"/>
          </w:tcPr>
          <w:p w:rsidR="00636FB8" w:rsidRPr="0031027A" w:rsidRDefault="00636FB8" w:rsidP="00936A5F">
            <w:pPr>
              <w:rPr>
                <w:rFonts w:ascii="Times New Roman" w:hAnsi="Times New Roman" w:cs="Times New Roman"/>
                <w:sz w:val="28"/>
                <w:szCs w:val="28"/>
              </w:rPr>
            </w:pPr>
            <w:r w:rsidRPr="0031027A">
              <w:rPr>
                <w:rFonts w:ascii="Times New Roman" w:hAnsi="Times New Roman" w:cs="Times New Roman"/>
                <w:sz w:val="28"/>
                <w:szCs w:val="28"/>
              </w:rPr>
              <w:t>Monitoring and analysis of the greenhouse gas concentration through the web portal</w:t>
            </w:r>
          </w:p>
        </w:tc>
        <w:tc>
          <w:tcPr>
            <w:tcW w:w="3081" w:type="dxa"/>
          </w:tcPr>
          <w:p w:rsidR="00636FB8" w:rsidRPr="0031027A" w:rsidRDefault="00636FB8" w:rsidP="00936A5F">
            <w:pPr>
              <w:rPr>
                <w:rFonts w:ascii="Times New Roman" w:hAnsi="Times New Roman" w:cs="Times New Roman"/>
                <w:sz w:val="28"/>
                <w:szCs w:val="28"/>
              </w:rPr>
            </w:pPr>
            <w:r w:rsidRPr="0031027A">
              <w:rPr>
                <w:rFonts w:ascii="Times New Roman" w:hAnsi="Times New Roman" w:cs="Times New Roman"/>
                <w:sz w:val="28"/>
                <w:szCs w:val="28"/>
              </w:rPr>
              <w:t>Greenhouse gas data would be derived from remote sensing satellite images. The data would have the following features:</w:t>
            </w:r>
          </w:p>
          <w:p w:rsidR="00636FB8" w:rsidRPr="0031027A" w:rsidRDefault="00636FB8" w:rsidP="00316EF0">
            <w:pPr>
              <w:pStyle w:val="ListParagraph"/>
              <w:numPr>
                <w:ilvl w:val="0"/>
                <w:numId w:val="2"/>
              </w:numPr>
              <w:rPr>
                <w:rFonts w:ascii="Times New Roman" w:hAnsi="Times New Roman" w:cs="Times New Roman"/>
                <w:sz w:val="28"/>
                <w:szCs w:val="28"/>
              </w:rPr>
            </w:pPr>
            <w:r w:rsidRPr="0031027A">
              <w:rPr>
                <w:rFonts w:ascii="Times New Roman" w:hAnsi="Times New Roman" w:cs="Times New Roman"/>
                <w:sz w:val="28"/>
                <w:szCs w:val="28"/>
              </w:rPr>
              <w:t>Spatiality</w:t>
            </w:r>
          </w:p>
          <w:p w:rsidR="00636FB8" w:rsidRPr="0031027A" w:rsidRDefault="00636FB8" w:rsidP="00316EF0">
            <w:pPr>
              <w:pStyle w:val="ListParagraph"/>
              <w:numPr>
                <w:ilvl w:val="0"/>
                <w:numId w:val="2"/>
              </w:numPr>
              <w:rPr>
                <w:rFonts w:ascii="Times New Roman" w:hAnsi="Times New Roman" w:cs="Times New Roman"/>
                <w:sz w:val="28"/>
                <w:szCs w:val="28"/>
              </w:rPr>
            </w:pPr>
            <w:r w:rsidRPr="0031027A">
              <w:rPr>
                <w:rFonts w:ascii="Times New Roman" w:hAnsi="Times New Roman" w:cs="Times New Roman"/>
                <w:sz w:val="28"/>
                <w:szCs w:val="28"/>
              </w:rPr>
              <w:t>Multi-source</w:t>
            </w:r>
          </w:p>
          <w:p w:rsidR="00636FB8" w:rsidRPr="0031027A" w:rsidRDefault="00636FB8" w:rsidP="00316EF0">
            <w:pPr>
              <w:pStyle w:val="ListParagraph"/>
              <w:numPr>
                <w:ilvl w:val="0"/>
                <w:numId w:val="2"/>
              </w:numPr>
              <w:rPr>
                <w:rFonts w:ascii="Times New Roman" w:hAnsi="Times New Roman" w:cs="Times New Roman"/>
                <w:sz w:val="28"/>
                <w:szCs w:val="28"/>
              </w:rPr>
            </w:pPr>
            <w:r w:rsidRPr="0031027A">
              <w:rPr>
                <w:rFonts w:ascii="Times New Roman" w:hAnsi="Times New Roman" w:cs="Times New Roman"/>
                <w:sz w:val="28"/>
                <w:szCs w:val="28"/>
              </w:rPr>
              <w:t xml:space="preserve">Large volume </w:t>
            </w:r>
          </w:p>
        </w:tc>
        <w:tc>
          <w:tcPr>
            <w:tcW w:w="4382" w:type="dxa"/>
          </w:tcPr>
          <w:p w:rsidR="00636FB8" w:rsidRDefault="00636FB8" w:rsidP="00936A5F">
            <w:pPr>
              <w:rPr>
                <w:rFonts w:ascii="Times New Roman" w:hAnsi="Times New Roman" w:cs="Times New Roman"/>
                <w:sz w:val="28"/>
                <w:szCs w:val="28"/>
              </w:rPr>
            </w:pPr>
            <w:r>
              <w:rPr>
                <w:rFonts w:ascii="Times New Roman" w:hAnsi="Times New Roman" w:cs="Times New Roman"/>
                <w:sz w:val="28"/>
                <w:szCs w:val="28"/>
              </w:rPr>
              <w:t>Our GIS portal would include the monitoring of the following:</w:t>
            </w:r>
          </w:p>
          <w:p w:rsidR="00636FB8" w:rsidRPr="0031027A" w:rsidRDefault="00636FB8" w:rsidP="0031027A">
            <w:pPr>
              <w:pStyle w:val="ListParagraph"/>
              <w:numPr>
                <w:ilvl w:val="0"/>
                <w:numId w:val="3"/>
              </w:numPr>
              <w:rPr>
                <w:rFonts w:ascii="Times New Roman" w:hAnsi="Times New Roman" w:cs="Times New Roman"/>
                <w:sz w:val="28"/>
                <w:szCs w:val="28"/>
              </w:rPr>
            </w:pPr>
            <w:r w:rsidRPr="0031027A">
              <w:rPr>
                <w:rFonts w:ascii="Times New Roman" w:hAnsi="Times New Roman" w:cs="Times New Roman"/>
                <w:sz w:val="28"/>
                <w:szCs w:val="28"/>
              </w:rPr>
              <w:t>Land surface temperature</w:t>
            </w:r>
          </w:p>
          <w:p w:rsidR="00636FB8" w:rsidRPr="0031027A" w:rsidRDefault="00636FB8" w:rsidP="0031027A">
            <w:pPr>
              <w:pStyle w:val="ListParagraph"/>
              <w:numPr>
                <w:ilvl w:val="0"/>
                <w:numId w:val="3"/>
              </w:numPr>
              <w:rPr>
                <w:rFonts w:ascii="Times New Roman" w:hAnsi="Times New Roman" w:cs="Times New Roman"/>
                <w:sz w:val="28"/>
                <w:szCs w:val="28"/>
              </w:rPr>
            </w:pPr>
            <w:r w:rsidRPr="0031027A">
              <w:rPr>
                <w:rFonts w:ascii="Times New Roman" w:hAnsi="Times New Roman" w:cs="Times New Roman"/>
                <w:sz w:val="28"/>
                <w:szCs w:val="28"/>
              </w:rPr>
              <w:t>Pollution(Co2)</w:t>
            </w:r>
          </w:p>
          <w:p w:rsidR="00636FB8" w:rsidRPr="0031027A" w:rsidRDefault="00636FB8" w:rsidP="0031027A">
            <w:pPr>
              <w:pStyle w:val="ListParagraph"/>
              <w:numPr>
                <w:ilvl w:val="0"/>
                <w:numId w:val="3"/>
              </w:numPr>
              <w:rPr>
                <w:rFonts w:ascii="Times New Roman" w:hAnsi="Times New Roman" w:cs="Times New Roman"/>
                <w:sz w:val="28"/>
                <w:szCs w:val="28"/>
              </w:rPr>
            </w:pPr>
            <w:r w:rsidRPr="0031027A">
              <w:rPr>
                <w:rFonts w:ascii="Times New Roman" w:hAnsi="Times New Roman" w:cs="Times New Roman"/>
                <w:sz w:val="28"/>
                <w:szCs w:val="28"/>
              </w:rPr>
              <w:t>Precipitation</w:t>
            </w:r>
          </w:p>
          <w:p w:rsidR="00636FB8" w:rsidRPr="0031027A" w:rsidRDefault="00636FB8" w:rsidP="0031027A">
            <w:pPr>
              <w:pStyle w:val="ListParagraph"/>
              <w:numPr>
                <w:ilvl w:val="0"/>
                <w:numId w:val="3"/>
              </w:numPr>
              <w:rPr>
                <w:rFonts w:ascii="Times New Roman" w:hAnsi="Times New Roman" w:cs="Times New Roman"/>
                <w:sz w:val="28"/>
                <w:szCs w:val="28"/>
              </w:rPr>
            </w:pPr>
            <w:r w:rsidRPr="0031027A">
              <w:rPr>
                <w:rFonts w:ascii="Times New Roman" w:hAnsi="Times New Roman" w:cs="Times New Roman"/>
                <w:sz w:val="28"/>
                <w:szCs w:val="28"/>
              </w:rPr>
              <w:t>Population</w:t>
            </w:r>
          </w:p>
          <w:p w:rsidR="00636FB8" w:rsidRPr="0031027A" w:rsidRDefault="00636FB8" w:rsidP="00936A5F">
            <w:pPr>
              <w:rPr>
                <w:rFonts w:ascii="Times New Roman" w:hAnsi="Times New Roman" w:cs="Times New Roman"/>
                <w:sz w:val="28"/>
                <w:szCs w:val="28"/>
              </w:rPr>
            </w:pPr>
            <w:r>
              <w:rPr>
                <w:rFonts w:ascii="Times New Roman" w:hAnsi="Times New Roman" w:cs="Times New Roman"/>
                <w:sz w:val="28"/>
                <w:szCs w:val="28"/>
              </w:rPr>
              <w:t>For Punjab</w:t>
            </w:r>
          </w:p>
        </w:tc>
        <w:tc>
          <w:tcPr>
            <w:tcW w:w="4382" w:type="dxa"/>
          </w:tcPr>
          <w:p w:rsidR="00636FB8" w:rsidRDefault="00636FB8" w:rsidP="00936A5F">
            <w:pPr>
              <w:rPr>
                <w:rFonts w:ascii="Times New Roman" w:hAnsi="Times New Roman" w:cs="Times New Roman"/>
                <w:sz w:val="28"/>
                <w:szCs w:val="28"/>
              </w:rPr>
            </w:pPr>
          </w:p>
        </w:tc>
      </w:tr>
      <w:tr w:rsidR="00636FB8" w:rsidRPr="0031027A" w:rsidTr="00636FB8">
        <w:tc>
          <w:tcPr>
            <w:tcW w:w="4597" w:type="dxa"/>
          </w:tcPr>
          <w:p w:rsidR="00636FB8" w:rsidRPr="0031027A" w:rsidRDefault="00636FB8" w:rsidP="00936A5F">
            <w:pPr>
              <w:rPr>
                <w:rFonts w:ascii="Times New Roman" w:hAnsi="Times New Roman" w:cs="Times New Roman"/>
                <w:sz w:val="28"/>
                <w:szCs w:val="28"/>
              </w:rPr>
            </w:pPr>
            <w:r>
              <w:rPr>
                <w:rFonts w:ascii="Times New Roman" w:hAnsi="Times New Roman" w:cs="Times New Roman"/>
                <w:sz w:val="28"/>
                <w:szCs w:val="28"/>
              </w:rPr>
              <w:t>The data or results can be downloaded from the portal as well.</w:t>
            </w:r>
          </w:p>
        </w:tc>
        <w:tc>
          <w:tcPr>
            <w:tcW w:w="3081" w:type="dxa"/>
          </w:tcPr>
          <w:p w:rsidR="00636FB8" w:rsidRPr="0031027A" w:rsidRDefault="00636FB8" w:rsidP="0031027A">
            <w:pPr>
              <w:autoSpaceDE w:val="0"/>
              <w:autoSpaceDN w:val="0"/>
              <w:adjustRightInd w:val="0"/>
              <w:rPr>
                <w:rFonts w:ascii="Times New Roman" w:hAnsi="Times New Roman" w:cs="Times New Roman"/>
                <w:color w:val="131413"/>
                <w:sz w:val="28"/>
                <w:szCs w:val="28"/>
              </w:rPr>
            </w:pPr>
            <w:r w:rsidRPr="0031027A">
              <w:rPr>
                <w:rFonts w:ascii="Times New Roman" w:hAnsi="Times New Roman" w:cs="Times New Roman"/>
                <w:color w:val="131413"/>
                <w:sz w:val="28"/>
                <w:szCs w:val="28"/>
              </w:rPr>
              <w:t>Users can download the analysis results as a TXT file or an</w:t>
            </w:r>
          </w:p>
          <w:p w:rsidR="00636FB8" w:rsidRPr="0031027A" w:rsidRDefault="00636FB8" w:rsidP="0031027A">
            <w:pPr>
              <w:rPr>
                <w:rFonts w:ascii="Times New Roman" w:hAnsi="Times New Roman" w:cs="Times New Roman"/>
                <w:sz w:val="28"/>
                <w:szCs w:val="28"/>
              </w:rPr>
            </w:pPr>
            <w:r w:rsidRPr="0031027A">
              <w:rPr>
                <w:rFonts w:ascii="Times New Roman" w:hAnsi="Times New Roman" w:cs="Times New Roman"/>
                <w:color w:val="131413"/>
                <w:sz w:val="28"/>
                <w:szCs w:val="28"/>
              </w:rPr>
              <w:t>Excel document if such results satisfy the users’ requirements.</w:t>
            </w:r>
          </w:p>
        </w:tc>
        <w:tc>
          <w:tcPr>
            <w:tcW w:w="4382" w:type="dxa"/>
          </w:tcPr>
          <w:p w:rsidR="00636FB8" w:rsidRPr="0031027A" w:rsidRDefault="00636FB8" w:rsidP="00936A5F">
            <w:pPr>
              <w:rPr>
                <w:rFonts w:ascii="Times New Roman" w:hAnsi="Times New Roman" w:cs="Times New Roman"/>
                <w:sz w:val="28"/>
                <w:szCs w:val="28"/>
              </w:rPr>
            </w:pPr>
            <w:r>
              <w:rPr>
                <w:rFonts w:ascii="Times New Roman" w:hAnsi="Times New Roman" w:cs="Times New Roman"/>
                <w:sz w:val="28"/>
                <w:szCs w:val="28"/>
              </w:rPr>
              <w:t>As of yet we have not included the feature that would allow the user to download the data</w:t>
            </w:r>
          </w:p>
        </w:tc>
        <w:tc>
          <w:tcPr>
            <w:tcW w:w="4382" w:type="dxa"/>
          </w:tcPr>
          <w:p w:rsidR="00636FB8" w:rsidRDefault="00636FB8" w:rsidP="00936A5F">
            <w:pPr>
              <w:rPr>
                <w:rFonts w:ascii="Times New Roman" w:hAnsi="Times New Roman" w:cs="Times New Roman"/>
                <w:sz w:val="28"/>
                <w:szCs w:val="28"/>
              </w:rPr>
            </w:pPr>
          </w:p>
        </w:tc>
      </w:tr>
      <w:tr w:rsidR="00636FB8" w:rsidRPr="0031027A" w:rsidTr="00636FB8">
        <w:tc>
          <w:tcPr>
            <w:tcW w:w="4597" w:type="dxa"/>
          </w:tcPr>
          <w:p w:rsidR="00636FB8" w:rsidRPr="0031027A" w:rsidRDefault="00636FB8" w:rsidP="00936A5F">
            <w:pPr>
              <w:rPr>
                <w:rFonts w:ascii="Times New Roman" w:hAnsi="Times New Roman" w:cs="Times New Roman"/>
                <w:sz w:val="28"/>
                <w:szCs w:val="28"/>
              </w:rPr>
            </w:pPr>
            <w:r w:rsidRPr="0031027A">
              <w:rPr>
                <w:rFonts w:ascii="Times New Roman" w:hAnsi="Times New Roman" w:cs="Times New Roman"/>
                <w:sz w:val="28"/>
                <w:szCs w:val="28"/>
              </w:rPr>
              <w:t>The results would also be visualized in charts or grid maps with color bars</w:t>
            </w:r>
          </w:p>
        </w:tc>
        <w:tc>
          <w:tcPr>
            <w:tcW w:w="3081" w:type="dxa"/>
          </w:tcPr>
          <w:p w:rsidR="00636FB8" w:rsidRPr="0031027A" w:rsidRDefault="00636FB8" w:rsidP="00316EF0">
            <w:pPr>
              <w:autoSpaceDE w:val="0"/>
              <w:autoSpaceDN w:val="0"/>
              <w:adjustRightInd w:val="0"/>
              <w:rPr>
                <w:rFonts w:ascii="Times New Roman" w:hAnsi="Times New Roman" w:cs="Times New Roman"/>
                <w:color w:val="131413"/>
                <w:sz w:val="28"/>
                <w:szCs w:val="28"/>
              </w:rPr>
            </w:pPr>
            <w:r w:rsidRPr="0031027A">
              <w:rPr>
                <w:rFonts w:ascii="Times New Roman" w:hAnsi="Times New Roman" w:cs="Times New Roman"/>
                <w:color w:val="131413"/>
                <w:sz w:val="28"/>
                <w:szCs w:val="28"/>
              </w:rPr>
              <w:t>The grid map is</w:t>
            </w:r>
          </w:p>
          <w:p w:rsidR="00636FB8" w:rsidRPr="0031027A" w:rsidRDefault="00636FB8" w:rsidP="00316EF0">
            <w:pPr>
              <w:autoSpaceDE w:val="0"/>
              <w:autoSpaceDN w:val="0"/>
              <w:adjustRightInd w:val="0"/>
              <w:rPr>
                <w:rFonts w:ascii="Times New Roman" w:hAnsi="Times New Roman" w:cs="Times New Roman"/>
                <w:color w:val="131413"/>
                <w:sz w:val="28"/>
                <w:szCs w:val="28"/>
              </w:rPr>
            </w:pPr>
            <w:r w:rsidRPr="0031027A">
              <w:rPr>
                <w:rFonts w:ascii="Times New Roman" w:hAnsi="Times New Roman" w:cs="Times New Roman"/>
                <w:color w:val="131413"/>
                <w:sz w:val="28"/>
                <w:szCs w:val="28"/>
              </w:rPr>
              <w:t xml:space="preserve">Implemented by ArcGIS Server and </w:t>
            </w:r>
            <w:proofErr w:type="spellStart"/>
            <w:r w:rsidRPr="0031027A">
              <w:rPr>
                <w:rFonts w:ascii="Times New Roman" w:hAnsi="Times New Roman" w:cs="Times New Roman"/>
                <w:color w:val="131413"/>
                <w:sz w:val="28"/>
                <w:szCs w:val="28"/>
              </w:rPr>
              <w:t>ArcSDE</w:t>
            </w:r>
            <w:proofErr w:type="spellEnd"/>
            <w:r w:rsidRPr="0031027A">
              <w:rPr>
                <w:rFonts w:ascii="Times New Roman" w:hAnsi="Times New Roman" w:cs="Times New Roman"/>
                <w:color w:val="131413"/>
                <w:sz w:val="28"/>
                <w:szCs w:val="28"/>
              </w:rPr>
              <w:t xml:space="preserve">. Map are </w:t>
            </w:r>
            <w:proofErr w:type="spellStart"/>
            <w:r w:rsidRPr="0031027A">
              <w:rPr>
                <w:rFonts w:ascii="Times New Roman" w:hAnsi="Times New Roman" w:cs="Times New Roman"/>
                <w:color w:val="131413"/>
                <w:sz w:val="28"/>
                <w:szCs w:val="28"/>
              </w:rPr>
              <w:t>prepublished</w:t>
            </w:r>
            <w:proofErr w:type="spellEnd"/>
          </w:p>
          <w:p w:rsidR="00636FB8" w:rsidRPr="0031027A" w:rsidRDefault="00636FB8" w:rsidP="00316EF0">
            <w:pPr>
              <w:autoSpaceDE w:val="0"/>
              <w:autoSpaceDN w:val="0"/>
              <w:adjustRightInd w:val="0"/>
              <w:rPr>
                <w:rFonts w:ascii="Times New Roman" w:hAnsi="Times New Roman" w:cs="Times New Roman"/>
                <w:color w:val="131413"/>
                <w:sz w:val="28"/>
                <w:szCs w:val="28"/>
              </w:rPr>
            </w:pPr>
            <w:r w:rsidRPr="0031027A">
              <w:rPr>
                <w:rFonts w:ascii="Times New Roman" w:hAnsi="Times New Roman" w:cs="Times New Roman"/>
                <w:color w:val="131413"/>
                <w:sz w:val="28"/>
                <w:szCs w:val="28"/>
              </w:rPr>
              <w:t>by ArcGIS Server and data are preprocessed and</w:t>
            </w:r>
          </w:p>
          <w:p w:rsidR="00636FB8" w:rsidRPr="0031027A" w:rsidRDefault="00636FB8" w:rsidP="00316EF0">
            <w:pPr>
              <w:rPr>
                <w:rFonts w:ascii="Times New Roman" w:hAnsi="Times New Roman" w:cs="Times New Roman"/>
                <w:sz w:val="28"/>
                <w:szCs w:val="28"/>
              </w:rPr>
            </w:pPr>
            <w:r w:rsidRPr="0031027A">
              <w:rPr>
                <w:rFonts w:ascii="Times New Roman" w:hAnsi="Times New Roman" w:cs="Times New Roman"/>
                <w:color w:val="131413"/>
                <w:sz w:val="28"/>
                <w:szCs w:val="28"/>
              </w:rPr>
              <w:lastRenderedPageBreak/>
              <w:t xml:space="preserve">Transformed into </w:t>
            </w:r>
            <w:proofErr w:type="spellStart"/>
            <w:r w:rsidRPr="0031027A">
              <w:rPr>
                <w:rFonts w:ascii="Times New Roman" w:hAnsi="Times New Roman" w:cs="Times New Roman"/>
                <w:color w:val="131413"/>
                <w:sz w:val="28"/>
                <w:szCs w:val="28"/>
              </w:rPr>
              <w:t>ArcSDE</w:t>
            </w:r>
            <w:proofErr w:type="spellEnd"/>
            <w:r w:rsidRPr="0031027A">
              <w:rPr>
                <w:rFonts w:ascii="Times New Roman" w:hAnsi="Times New Roman" w:cs="Times New Roman"/>
                <w:color w:val="131413"/>
                <w:sz w:val="28"/>
                <w:szCs w:val="28"/>
              </w:rPr>
              <w:t>.</w:t>
            </w:r>
          </w:p>
        </w:tc>
        <w:tc>
          <w:tcPr>
            <w:tcW w:w="4382" w:type="dxa"/>
          </w:tcPr>
          <w:p w:rsidR="00636FB8" w:rsidRPr="0031027A" w:rsidRDefault="00636FB8" w:rsidP="00936A5F">
            <w:pPr>
              <w:rPr>
                <w:rFonts w:ascii="Times New Roman" w:hAnsi="Times New Roman" w:cs="Times New Roman"/>
                <w:sz w:val="28"/>
                <w:szCs w:val="28"/>
              </w:rPr>
            </w:pPr>
            <w:r>
              <w:rPr>
                <w:rFonts w:ascii="Times New Roman" w:hAnsi="Times New Roman" w:cs="Times New Roman"/>
                <w:sz w:val="28"/>
                <w:szCs w:val="28"/>
              </w:rPr>
              <w:lastRenderedPageBreak/>
              <w:t>The data would be visualized in the form of thematic maps.</w:t>
            </w:r>
          </w:p>
        </w:tc>
        <w:tc>
          <w:tcPr>
            <w:tcW w:w="4382" w:type="dxa"/>
          </w:tcPr>
          <w:p w:rsidR="00636FB8" w:rsidRDefault="00636FB8" w:rsidP="00936A5F">
            <w:pPr>
              <w:rPr>
                <w:rFonts w:ascii="Times New Roman" w:hAnsi="Times New Roman" w:cs="Times New Roman"/>
                <w:sz w:val="28"/>
                <w:szCs w:val="28"/>
              </w:rPr>
            </w:pPr>
          </w:p>
        </w:tc>
      </w:tr>
    </w:tbl>
    <w:p w:rsidR="00D03A07" w:rsidRPr="0031027A" w:rsidRDefault="00D03A07" w:rsidP="00936A5F">
      <w:pPr>
        <w:ind w:left="360"/>
        <w:rPr>
          <w:rFonts w:ascii="Times New Roman" w:hAnsi="Times New Roman" w:cs="Times New Roman"/>
          <w:sz w:val="28"/>
          <w:szCs w:val="28"/>
        </w:rPr>
      </w:pPr>
    </w:p>
    <w:p w:rsidR="0066280A" w:rsidRPr="00636FB8" w:rsidRDefault="005C7275" w:rsidP="00C53AD8">
      <w:pPr>
        <w:ind w:left="360"/>
        <w:rPr>
          <w:rFonts w:ascii="Times New Roman" w:hAnsi="Times New Roman" w:cs="Times New Roman"/>
          <w:sz w:val="28"/>
          <w:szCs w:val="28"/>
        </w:rPr>
      </w:pPr>
      <w:hyperlink r:id="rId5" w:history="1">
        <w:r w:rsidR="0069473F">
          <w:rPr>
            <w:rStyle w:val="Hyperlink"/>
          </w:rPr>
          <w:t>https://www.researchgate.net/publication/257721802_A_geospatial_web_portal_for_sharing_and_analyzing_greenhouse_gas_data_derived_from_satellite_remote_sensing_images?enrichId=rgreq-2aee5c9b3587617cb9cf1e876dc950ac-XXX&amp;enrichSource=Y292ZXJQYWdlOzI1NzcyMTgwMjtBUzozMjA3Nzc2MDQyNzIxMjhAMTQ1MzQ5MDc0ODMxMg%3D%3D&amp;el=1_x_2&amp;_esc=publicationCoverPdf</w:t>
        </w:r>
      </w:hyperlink>
    </w:p>
    <w:p w:rsidR="00C53AD8" w:rsidRPr="00C53AD8" w:rsidRDefault="0069473F" w:rsidP="0069473F">
      <w:pPr>
        <w:autoSpaceDE w:val="0"/>
        <w:autoSpaceDN w:val="0"/>
        <w:adjustRightInd w:val="0"/>
        <w:spacing w:after="0" w:line="240" w:lineRule="auto"/>
        <w:rPr>
          <w:rFonts w:ascii="Times New Roman" w:hAnsi="Times New Roman" w:cs="Times New Roman"/>
          <w:b/>
          <w:bCs/>
          <w:sz w:val="36"/>
          <w:szCs w:val="36"/>
        </w:rPr>
      </w:pPr>
      <w:r w:rsidRPr="00C53AD8">
        <w:rPr>
          <w:rFonts w:ascii="Times New Roman" w:hAnsi="Times New Roman" w:cs="Times New Roman"/>
          <w:b/>
          <w:bCs/>
          <w:sz w:val="36"/>
          <w:szCs w:val="36"/>
        </w:rPr>
        <w:t>2</w:t>
      </w:r>
      <w:r w:rsidR="00C53AD8" w:rsidRPr="00C53AD8">
        <w:rPr>
          <w:rFonts w:ascii="Times New Roman" w:hAnsi="Times New Roman" w:cs="Times New Roman"/>
          <w:b/>
          <w:bCs/>
          <w:sz w:val="36"/>
          <w:szCs w:val="36"/>
        </w:rPr>
        <w:t>)</w:t>
      </w:r>
    </w:p>
    <w:p w:rsidR="00C53AD8" w:rsidRDefault="00C53AD8" w:rsidP="0069473F">
      <w:pPr>
        <w:autoSpaceDE w:val="0"/>
        <w:autoSpaceDN w:val="0"/>
        <w:adjustRightInd w:val="0"/>
        <w:spacing w:after="0" w:line="240" w:lineRule="auto"/>
        <w:rPr>
          <w:rFonts w:ascii="Times New Roman" w:hAnsi="Times New Roman" w:cs="Times New Roman"/>
          <w:b/>
          <w:bCs/>
          <w:sz w:val="28"/>
          <w:szCs w:val="28"/>
        </w:rPr>
      </w:pPr>
    </w:p>
    <w:p w:rsidR="0069473F" w:rsidRPr="0069473F" w:rsidRDefault="0069473F" w:rsidP="0069473F">
      <w:pPr>
        <w:autoSpaceDE w:val="0"/>
        <w:autoSpaceDN w:val="0"/>
        <w:adjustRightInd w:val="0"/>
        <w:spacing w:after="0" w:line="240" w:lineRule="auto"/>
        <w:rPr>
          <w:rFonts w:ascii="Times New Roman" w:hAnsi="Times New Roman" w:cs="Times New Roman"/>
          <w:b/>
          <w:bCs/>
          <w:sz w:val="28"/>
          <w:szCs w:val="28"/>
        </w:rPr>
      </w:pPr>
      <w:r w:rsidRPr="0069473F">
        <w:rPr>
          <w:rFonts w:ascii="Times New Roman" w:hAnsi="Times New Roman" w:cs="Times New Roman"/>
          <w:b/>
          <w:bCs/>
          <w:sz w:val="36"/>
          <w:szCs w:val="36"/>
        </w:rPr>
        <w:t xml:space="preserve">Environmental pollution monitoring using a Web-based </w:t>
      </w:r>
      <w:r>
        <w:rPr>
          <w:rFonts w:ascii="Times New Roman" w:hAnsi="Times New Roman" w:cs="Times New Roman"/>
          <w:b/>
          <w:bCs/>
          <w:sz w:val="36"/>
          <w:szCs w:val="36"/>
        </w:rPr>
        <w:t xml:space="preserve">       </w:t>
      </w:r>
      <w:r w:rsidRPr="0069473F">
        <w:rPr>
          <w:rFonts w:ascii="Times New Roman" w:hAnsi="Times New Roman" w:cs="Times New Roman"/>
          <w:b/>
          <w:bCs/>
          <w:sz w:val="36"/>
          <w:szCs w:val="36"/>
        </w:rPr>
        <w:t>GIS in Surakarta</w:t>
      </w:r>
      <w:r>
        <w:rPr>
          <w:rFonts w:ascii="Times New Roman" w:hAnsi="Times New Roman" w:cs="Times New Roman"/>
          <w:b/>
          <w:bCs/>
          <w:sz w:val="36"/>
          <w:szCs w:val="36"/>
        </w:rPr>
        <w:t xml:space="preserve"> </w:t>
      </w:r>
    </w:p>
    <w:p w:rsidR="0069473F" w:rsidRDefault="0069473F" w:rsidP="0069473F">
      <w:pPr>
        <w:pStyle w:val="Default"/>
      </w:pPr>
    </w:p>
    <w:p w:rsidR="0069473F" w:rsidRDefault="0069473F" w:rsidP="0069473F">
      <w:pPr>
        <w:pStyle w:val="Default"/>
        <w:ind w:left="720"/>
      </w:pPr>
      <w:r w:rsidRPr="0069473F">
        <w:t xml:space="preserve">Centre of Environmental Studies, </w:t>
      </w:r>
      <w:proofErr w:type="spellStart"/>
      <w:r w:rsidRPr="0069473F">
        <w:t>Universitas</w:t>
      </w:r>
      <w:proofErr w:type="spellEnd"/>
      <w:r w:rsidRPr="0069473F">
        <w:t xml:space="preserve"> </w:t>
      </w:r>
      <w:proofErr w:type="spellStart"/>
      <w:r w:rsidRPr="0069473F">
        <w:t>Muhammadiyah</w:t>
      </w:r>
      <w:proofErr w:type="spellEnd"/>
      <w:r w:rsidRPr="0069473F">
        <w:t xml:space="preserve"> Surakarta, Indonesia </w:t>
      </w:r>
    </w:p>
    <w:p w:rsidR="00C53AD8" w:rsidRPr="0069473F" w:rsidRDefault="00C53AD8" w:rsidP="0069473F">
      <w:pPr>
        <w:pStyle w:val="Default"/>
        <w:ind w:left="720"/>
      </w:pPr>
    </w:p>
    <w:p w:rsidR="0069473F" w:rsidRDefault="0069473F" w:rsidP="0069473F">
      <w:pPr>
        <w:pStyle w:val="Default"/>
        <w:ind w:left="720"/>
      </w:pPr>
      <w:r w:rsidRPr="0069473F">
        <w:t xml:space="preserve"> Faculty of Geography, </w:t>
      </w:r>
      <w:proofErr w:type="spellStart"/>
      <w:r w:rsidRPr="0069473F">
        <w:t>Universitas</w:t>
      </w:r>
      <w:proofErr w:type="spellEnd"/>
      <w:r w:rsidRPr="0069473F">
        <w:t xml:space="preserve"> </w:t>
      </w:r>
      <w:proofErr w:type="spellStart"/>
      <w:r w:rsidRPr="0069473F">
        <w:t>Muhammadiyah</w:t>
      </w:r>
      <w:proofErr w:type="spellEnd"/>
      <w:r w:rsidRPr="0069473F">
        <w:t xml:space="preserve"> Surakarta, Indonesia </w:t>
      </w:r>
    </w:p>
    <w:p w:rsidR="0066280A" w:rsidRPr="0069473F" w:rsidRDefault="0066280A" w:rsidP="0069473F">
      <w:pPr>
        <w:rPr>
          <w:rFonts w:ascii="Times New Roman" w:hAnsi="Times New Roman" w:cs="Times New Roman"/>
          <w:sz w:val="24"/>
          <w:szCs w:val="24"/>
        </w:rPr>
      </w:pPr>
    </w:p>
    <w:tbl>
      <w:tblPr>
        <w:tblStyle w:val="TableGrid"/>
        <w:tblW w:w="10440" w:type="dxa"/>
        <w:tblInd w:w="-5" w:type="dxa"/>
        <w:tblLook w:val="04A0" w:firstRow="1" w:lastRow="0" w:firstColumn="1" w:lastColumn="0" w:noHBand="0" w:noVBand="1"/>
      </w:tblPr>
      <w:tblGrid>
        <w:gridCol w:w="3568"/>
        <w:gridCol w:w="2947"/>
        <w:gridCol w:w="3925"/>
      </w:tblGrid>
      <w:tr w:rsidR="00636FB8" w:rsidTr="00636FB8">
        <w:tc>
          <w:tcPr>
            <w:tcW w:w="3568" w:type="dxa"/>
          </w:tcPr>
          <w:p w:rsidR="00636FB8" w:rsidRPr="00636FB8" w:rsidRDefault="00636FB8" w:rsidP="00C75166">
            <w:pPr>
              <w:pStyle w:val="ListParagraph"/>
              <w:ind w:left="0"/>
              <w:rPr>
                <w:rFonts w:ascii="Times New Roman" w:hAnsi="Times New Roman" w:cs="Times New Roman"/>
                <w:b/>
                <w:sz w:val="28"/>
                <w:szCs w:val="28"/>
              </w:rPr>
            </w:pPr>
            <w:r w:rsidRPr="00636FB8">
              <w:rPr>
                <w:rFonts w:ascii="Times New Roman" w:hAnsi="Times New Roman" w:cs="Times New Roman"/>
                <w:b/>
                <w:sz w:val="28"/>
                <w:szCs w:val="28"/>
              </w:rPr>
              <w:t>Features</w:t>
            </w:r>
          </w:p>
        </w:tc>
        <w:tc>
          <w:tcPr>
            <w:tcW w:w="2947" w:type="dxa"/>
          </w:tcPr>
          <w:p w:rsidR="00636FB8" w:rsidRPr="00636FB8" w:rsidRDefault="00636FB8" w:rsidP="00C75166">
            <w:pPr>
              <w:pStyle w:val="ListParagraph"/>
              <w:ind w:left="0"/>
              <w:rPr>
                <w:rFonts w:ascii="Times New Roman" w:hAnsi="Times New Roman" w:cs="Times New Roman"/>
                <w:b/>
                <w:sz w:val="28"/>
                <w:szCs w:val="28"/>
              </w:rPr>
            </w:pPr>
            <w:r w:rsidRPr="00636FB8">
              <w:rPr>
                <w:rFonts w:ascii="Times New Roman" w:hAnsi="Times New Roman" w:cs="Times New Roman"/>
                <w:b/>
                <w:sz w:val="28"/>
                <w:szCs w:val="28"/>
              </w:rPr>
              <w:t>Methodologies</w:t>
            </w:r>
          </w:p>
        </w:tc>
        <w:tc>
          <w:tcPr>
            <w:tcW w:w="3925" w:type="dxa"/>
          </w:tcPr>
          <w:p w:rsidR="00636FB8" w:rsidRPr="00636FB8" w:rsidRDefault="00636FB8" w:rsidP="00C75166">
            <w:pPr>
              <w:pStyle w:val="ListParagraph"/>
              <w:ind w:left="0"/>
              <w:rPr>
                <w:rFonts w:ascii="Times New Roman" w:hAnsi="Times New Roman" w:cs="Times New Roman"/>
                <w:b/>
                <w:sz w:val="28"/>
                <w:szCs w:val="28"/>
              </w:rPr>
            </w:pPr>
            <w:r w:rsidRPr="00636FB8">
              <w:rPr>
                <w:rFonts w:ascii="Times New Roman" w:hAnsi="Times New Roman" w:cs="Times New Roman"/>
                <w:b/>
                <w:sz w:val="28"/>
                <w:szCs w:val="28"/>
              </w:rPr>
              <w:t>Relation to our project</w:t>
            </w:r>
          </w:p>
        </w:tc>
      </w:tr>
      <w:tr w:rsidR="00636FB8" w:rsidTr="00636FB8">
        <w:tc>
          <w:tcPr>
            <w:tcW w:w="3568" w:type="dxa"/>
          </w:tcPr>
          <w:p w:rsidR="00636FB8" w:rsidRDefault="00C23E9C" w:rsidP="00C7516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Development of  Web Based GIS for monitoring environmental pollution </w:t>
            </w:r>
            <w:r w:rsidR="00803C7E">
              <w:rPr>
                <w:rFonts w:ascii="Times New Roman" w:hAnsi="Times New Roman" w:cs="Times New Roman"/>
                <w:sz w:val="28"/>
                <w:szCs w:val="28"/>
              </w:rPr>
              <w:t xml:space="preserve">in the region of </w:t>
            </w:r>
            <w:proofErr w:type="spellStart"/>
            <w:r w:rsidR="00803C7E">
              <w:rPr>
                <w:rFonts w:ascii="Times New Roman" w:hAnsi="Times New Roman" w:cs="Times New Roman"/>
                <w:sz w:val="28"/>
                <w:szCs w:val="28"/>
              </w:rPr>
              <w:t>surakarta</w:t>
            </w:r>
            <w:proofErr w:type="spellEnd"/>
            <w:r w:rsidR="00803C7E">
              <w:rPr>
                <w:rFonts w:ascii="Times New Roman" w:hAnsi="Times New Roman" w:cs="Times New Roman"/>
                <w:sz w:val="28"/>
                <w:szCs w:val="28"/>
              </w:rPr>
              <w:t xml:space="preserve"> in </w:t>
            </w:r>
            <w:proofErr w:type="spellStart"/>
            <w:r w:rsidR="00803C7E">
              <w:rPr>
                <w:rFonts w:ascii="Times New Roman" w:hAnsi="Times New Roman" w:cs="Times New Roman"/>
                <w:sz w:val="28"/>
                <w:szCs w:val="28"/>
              </w:rPr>
              <w:t>indonesia</w:t>
            </w:r>
            <w:proofErr w:type="spellEnd"/>
          </w:p>
        </w:tc>
        <w:tc>
          <w:tcPr>
            <w:tcW w:w="2947" w:type="dxa"/>
          </w:tcPr>
          <w:p w:rsidR="00636FB8" w:rsidRPr="00C23E9C" w:rsidRDefault="00C23E9C" w:rsidP="00C75166">
            <w:pPr>
              <w:pStyle w:val="ListParagraph"/>
              <w:ind w:left="0"/>
              <w:rPr>
                <w:rFonts w:ascii="Times New Roman" w:hAnsi="Times New Roman" w:cs="Times New Roman"/>
                <w:sz w:val="28"/>
                <w:szCs w:val="28"/>
              </w:rPr>
            </w:pPr>
            <w:r w:rsidRPr="00C23E9C">
              <w:rPr>
                <w:rFonts w:ascii="Times New Roman" w:hAnsi="Times New Roman" w:cs="Times New Roman"/>
                <w:sz w:val="28"/>
                <w:szCs w:val="28"/>
              </w:rPr>
              <w:t xml:space="preserve">Software development using technology based on </w:t>
            </w:r>
            <w:r>
              <w:rPr>
                <w:rFonts w:ascii="Times New Roman" w:hAnsi="Times New Roman" w:cs="Times New Roman"/>
                <w:sz w:val="28"/>
                <w:szCs w:val="28"/>
              </w:rPr>
              <w:t>Open S</w:t>
            </w:r>
            <w:r w:rsidRPr="00C23E9C">
              <w:rPr>
                <w:rFonts w:ascii="Times New Roman" w:hAnsi="Times New Roman" w:cs="Times New Roman"/>
                <w:sz w:val="28"/>
                <w:szCs w:val="28"/>
              </w:rPr>
              <w:t>ource (</w:t>
            </w:r>
            <w:proofErr w:type="spellStart"/>
            <w:r w:rsidRPr="00C23E9C">
              <w:rPr>
                <w:rFonts w:ascii="Times New Roman" w:hAnsi="Times New Roman" w:cs="Times New Roman"/>
                <w:sz w:val="28"/>
                <w:szCs w:val="28"/>
              </w:rPr>
              <w:t>CodeIgniter</w:t>
            </w:r>
            <w:proofErr w:type="spellEnd"/>
            <w:r w:rsidRPr="00C23E9C">
              <w:rPr>
                <w:rFonts w:ascii="Times New Roman" w:hAnsi="Times New Roman" w:cs="Times New Roman"/>
                <w:sz w:val="28"/>
                <w:szCs w:val="28"/>
              </w:rPr>
              <w:t xml:space="preserve">, Bootstrap, </w:t>
            </w:r>
            <w:proofErr w:type="spellStart"/>
            <w:r w:rsidRPr="00C23E9C">
              <w:rPr>
                <w:rFonts w:ascii="Times New Roman" w:hAnsi="Times New Roman" w:cs="Times New Roman"/>
                <w:sz w:val="28"/>
                <w:szCs w:val="28"/>
              </w:rPr>
              <w:t>OpenLayers</w:t>
            </w:r>
            <w:proofErr w:type="spellEnd"/>
            <w:r w:rsidRPr="00C23E9C">
              <w:rPr>
                <w:rFonts w:ascii="Times New Roman" w:hAnsi="Times New Roman" w:cs="Times New Roman"/>
                <w:sz w:val="28"/>
                <w:szCs w:val="28"/>
              </w:rPr>
              <w:t>, and GML)</w:t>
            </w:r>
          </w:p>
        </w:tc>
        <w:tc>
          <w:tcPr>
            <w:tcW w:w="3925" w:type="dxa"/>
          </w:tcPr>
          <w:p w:rsidR="00636FB8" w:rsidRDefault="00C23E9C" w:rsidP="00C7516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We aim to develop a Web based GIS portal for the assessment of socio-economic, bio-physical and atmospheric variables in Punjab  using HTML, Bootstrap, Java and </w:t>
            </w:r>
            <w:proofErr w:type="spellStart"/>
            <w:r>
              <w:rPr>
                <w:rFonts w:ascii="Times New Roman" w:hAnsi="Times New Roman" w:cs="Times New Roman"/>
                <w:sz w:val="28"/>
                <w:szCs w:val="28"/>
              </w:rPr>
              <w:t>Geoserver</w:t>
            </w:r>
            <w:proofErr w:type="spellEnd"/>
            <w:r>
              <w:rPr>
                <w:rFonts w:ascii="Times New Roman" w:hAnsi="Times New Roman" w:cs="Times New Roman"/>
                <w:sz w:val="28"/>
                <w:szCs w:val="28"/>
              </w:rPr>
              <w:t xml:space="preserve"> along with arc map or Qgis </w:t>
            </w:r>
          </w:p>
        </w:tc>
      </w:tr>
      <w:tr w:rsidR="00636FB8" w:rsidTr="00636FB8">
        <w:tc>
          <w:tcPr>
            <w:tcW w:w="3568" w:type="dxa"/>
          </w:tcPr>
          <w:p w:rsidR="00636FB8" w:rsidRDefault="00803C7E" w:rsidP="00C75166">
            <w:pPr>
              <w:pStyle w:val="ListParagraph"/>
              <w:ind w:left="0"/>
              <w:rPr>
                <w:rFonts w:ascii="Times New Roman" w:hAnsi="Times New Roman" w:cs="Times New Roman"/>
                <w:sz w:val="28"/>
                <w:szCs w:val="28"/>
              </w:rPr>
            </w:pPr>
            <w:r>
              <w:rPr>
                <w:rFonts w:ascii="Times New Roman" w:hAnsi="Times New Roman" w:cs="Times New Roman"/>
                <w:sz w:val="28"/>
                <w:szCs w:val="28"/>
              </w:rPr>
              <w:t>The web application was built using Rapid Application Development (RAD)</w:t>
            </w:r>
          </w:p>
        </w:tc>
        <w:tc>
          <w:tcPr>
            <w:tcW w:w="2947" w:type="dxa"/>
          </w:tcPr>
          <w:p w:rsidR="00636FB8" w:rsidRDefault="00803C7E" w:rsidP="00C75166">
            <w:pPr>
              <w:pStyle w:val="ListParagraph"/>
              <w:ind w:left="0"/>
              <w:rPr>
                <w:rFonts w:ascii="Times New Roman" w:hAnsi="Times New Roman" w:cs="Times New Roman"/>
                <w:sz w:val="28"/>
                <w:szCs w:val="28"/>
              </w:rPr>
            </w:pPr>
            <w:r w:rsidRPr="00803C7E">
              <w:rPr>
                <w:rFonts w:ascii="Times New Roman" w:hAnsi="Times New Roman" w:cs="Times New Roman"/>
                <w:sz w:val="28"/>
                <w:szCs w:val="28"/>
              </w:rPr>
              <w:t>RAD is a software development method that was invented to compress the time to design and to implement information systems, so it can produce a very short development cycle</w:t>
            </w:r>
            <w:r>
              <w:t>.</w:t>
            </w:r>
          </w:p>
        </w:tc>
        <w:tc>
          <w:tcPr>
            <w:tcW w:w="3925" w:type="dxa"/>
          </w:tcPr>
          <w:p w:rsidR="00636FB8" w:rsidRDefault="00803C7E" w:rsidP="00803C7E">
            <w:pPr>
              <w:pStyle w:val="ListParagraph"/>
              <w:ind w:left="0"/>
              <w:rPr>
                <w:rFonts w:ascii="Times New Roman" w:hAnsi="Times New Roman" w:cs="Times New Roman"/>
                <w:sz w:val="28"/>
                <w:szCs w:val="28"/>
              </w:rPr>
            </w:pPr>
            <w:r>
              <w:rPr>
                <w:rFonts w:ascii="Times New Roman" w:hAnsi="Times New Roman" w:cs="Times New Roman"/>
                <w:sz w:val="28"/>
                <w:szCs w:val="28"/>
              </w:rPr>
              <w:t>Our application would utilize the waterfall model for the software development.</w:t>
            </w:r>
          </w:p>
        </w:tc>
      </w:tr>
      <w:tr w:rsidR="00543ED2" w:rsidTr="00636FB8">
        <w:tc>
          <w:tcPr>
            <w:tcW w:w="3568" w:type="dxa"/>
          </w:tcPr>
          <w:p w:rsidR="00543ED2" w:rsidRDefault="00543ED2" w:rsidP="00C7516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Spatial-data processing and display </w:t>
            </w:r>
          </w:p>
        </w:tc>
        <w:tc>
          <w:tcPr>
            <w:tcW w:w="2947" w:type="dxa"/>
          </w:tcPr>
          <w:p w:rsidR="00543ED2" w:rsidRPr="00543ED2" w:rsidRDefault="00543ED2" w:rsidP="00543ED2">
            <w:pPr>
              <w:autoSpaceDE w:val="0"/>
              <w:autoSpaceDN w:val="0"/>
              <w:adjustRightInd w:val="0"/>
              <w:rPr>
                <w:rFonts w:ascii="Times New Roman" w:hAnsi="Times New Roman" w:cs="Times New Roman"/>
                <w:color w:val="000000"/>
                <w:sz w:val="24"/>
                <w:szCs w:val="24"/>
              </w:rPr>
            </w:pPr>
          </w:p>
          <w:p w:rsidR="00543ED2" w:rsidRPr="00543ED2" w:rsidRDefault="00543ED2" w:rsidP="00543ED2">
            <w:pPr>
              <w:autoSpaceDE w:val="0"/>
              <w:autoSpaceDN w:val="0"/>
              <w:adjustRightInd w:val="0"/>
              <w:rPr>
                <w:rFonts w:ascii="Times New Roman" w:hAnsi="Times New Roman" w:cs="Times New Roman"/>
                <w:color w:val="000000"/>
                <w:sz w:val="28"/>
                <w:szCs w:val="28"/>
              </w:rPr>
            </w:pPr>
            <w:r w:rsidRPr="00543ED2">
              <w:rPr>
                <w:rFonts w:ascii="Times New Roman" w:hAnsi="Times New Roman" w:cs="Times New Roman"/>
                <w:color w:val="000000"/>
                <w:sz w:val="28"/>
                <w:szCs w:val="28"/>
              </w:rPr>
              <w:t xml:space="preserve">Quantum GIS </w:t>
            </w:r>
            <w:proofErr w:type="spellStart"/>
            <w:r w:rsidRPr="00543ED2">
              <w:rPr>
                <w:rFonts w:ascii="Times New Roman" w:hAnsi="Times New Roman" w:cs="Times New Roman"/>
                <w:color w:val="000000"/>
                <w:sz w:val="28"/>
                <w:szCs w:val="28"/>
              </w:rPr>
              <w:t>Valmiera</w:t>
            </w:r>
            <w:proofErr w:type="spellEnd"/>
            <w:r w:rsidRPr="00543ED2">
              <w:rPr>
                <w:rFonts w:ascii="Times New Roman" w:hAnsi="Times New Roman" w:cs="Times New Roman"/>
                <w:color w:val="000000"/>
                <w:sz w:val="28"/>
                <w:szCs w:val="28"/>
              </w:rPr>
              <w:t xml:space="preserve">, for spatial data processing and </w:t>
            </w:r>
            <w:proofErr w:type="spellStart"/>
            <w:r w:rsidRPr="00543ED2">
              <w:rPr>
                <w:rFonts w:ascii="Times New Roman" w:hAnsi="Times New Roman" w:cs="Times New Roman"/>
                <w:color w:val="000000"/>
                <w:sz w:val="28"/>
                <w:szCs w:val="28"/>
              </w:rPr>
              <w:lastRenderedPageBreak/>
              <w:t>OpenLayers</w:t>
            </w:r>
            <w:proofErr w:type="spellEnd"/>
            <w:r w:rsidRPr="00543ED2">
              <w:rPr>
                <w:rFonts w:ascii="Times New Roman" w:hAnsi="Times New Roman" w:cs="Times New Roman"/>
                <w:color w:val="000000"/>
                <w:sz w:val="28"/>
                <w:szCs w:val="28"/>
              </w:rPr>
              <w:t xml:space="preserve"> for data display </w:t>
            </w:r>
          </w:p>
          <w:p w:rsidR="00543ED2" w:rsidRPr="00803C7E" w:rsidRDefault="00543ED2" w:rsidP="00C75166">
            <w:pPr>
              <w:pStyle w:val="ListParagraph"/>
              <w:ind w:left="0"/>
              <w:rPr>
                <w:rFonts w:ascii="Times New Roman" w:hAnsi="Times New Roman" w:cs="Times New Roman"/>
                <w:sz w:val="28"/>
                <w:szCs w:val="28"/>
              </w:rPr>
            </w:pPr>
          </w:p>
        </w:tc>
        <w:tc>
          <w:tcPr>
            <w:tcW w:w="3925" w:type="dxa"/>
          </w:tcPr>
          <w:p w:rsidR="00543ED2" w:rsidRDefault="00543ED2" w:rsidP="00803C7E">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 xml:space="preserve">We would focus more on data access and visualization(presentation) for </w:t>
            </w:r>
            <w:r>
              <w:rPr>
                <w:rFonts w:ascii="Times New Roman" w:hAnsi="Times New Roman" w:cs="Times New Roman"/>
                <w:sz w:val="28"/>
                <w:szCs w:val="28"/>
              </w:rPr>
              <w:lastRenderedPageBreak/>
              <w:t xml:space="preserve">which we would use ArcMap or Qgis(for creation of maps), </w:t>
            </w:r>
            <w:proofErr w:type="spellStart"/>
            <w:r>
              <w:rPr>
                <w:rFonts w:ascii="Times New Roman" w:hAnsi="Times New Roman" w:cs="Times New Roman"/>
                <w:sz w:val="28"/>
                <w:szCs w:val="28"/>
              </w:rPr>
              <w:t>OpenLayers</w:t>
            </w:r>
            <w:proofErr w:type="spellEnd"/>
            <w:r>
              <w:rPr>
                <w:rFonts w:ascii="Times New Roman" w:hAnsi="Times New Roman" w:cs="Times New Roman"/>
                <w:sz w:val="28"/>
                <w:szCs w:val="28"/>
              </w:rPr>
              <w:t xml:space="preserve">(maybe) for  data visualization </w:t>
            </w:r>
          </w:p>
        </w:tc>
      </w:tr>
      <w:tr w:rsidR="00543ED2" w:rsidTr="00636FB8">
        <w:tc>
          <w:tcPr>
            <w:tcW w:w="3568" w:type="dxa"/>
          </w:tcPr>
          <w:p w:rsidR="00543ED2" w:rsidRPr="00543ED2" w:rsidRDefault="00543ED2" w:rsidP="00981969">
            <w:pPr>
              <w:pStyle w:val="ListParagraph"/>
              <w:ind w:left="0"/>
              <w:rPr>
                <w:rFonts w:ascii="Times New Roman" w:hAnsi="Times New Roman" w:cs="Times New Roman"/>
                <w:sz w:val="28"/>
                <w:szCs w:val="28"/>
              </w:rPr>
            </w:pPr>
            <w:r w:rsidRPr="00543ED2">
              <w:rPr>
                <w:rFonts w:ascii="Times New Roman" w:hAnsi="Times New Roman" w:cs="Times New Roman"/>
                <w:sz w:val="28"/>
                <w:szCs w:val="28"/>
              </w:rPr>
              <w:lastRenderedPageBreak/>
              <w:t>The design of the main page (interface) includes spatial and non-spatial</w:t>
            </w:r>
            <w:r w:rsidR="00981969">
              <w:rPr>
                <w:rFonts w:ascii="Times New Roman" w:hAnsi="Times New Roman" w:cs="Times New Roman"/>
                <w:sz w:val="28"/>
                <w:szCs w:val="28"/>
              </w:rPr>
              <w:t xml:space="preserve"> </w:t>
            </w:r>
            <w:r w:rsidR="00981969" w:rsidRPr="00543ED2">
              <w:rPr>
                <w:rFonts w:ascii="Times New Roman" w:hAnsi="Times New Roman" w:cs="Times New Roman"/>
                <w:sz w:val="28"/>
                <w:szCs w:val="28"/>
              </w:rPr>
              <w:t>representations, menu, navigation tools, and geographic analysis</w:t>
            </w:r>
            <w:r w:rsidR="00981969">
              <w:rPr>
                <w:rFonts w:ascii="Times New Roman" w:hAnsi="Times New Roman" w:cs="Times New Roman"/>
                <w:sz w:val="28"/>
                <w:szCs w:val="28"/>
              </w:rPr>
              <w:t>.</w:t>
            </w:r>
            <w:r w:rsidRPr="00543ED2">
              <w:rPr>
                <w:rFonts w:ascii="Times New Roman" w:hAnsi="Times New Roman" w:cs="Times New Roman"/>
                <w:sz w:val="28"/>
                <w:szCs w:val="28"/>
              </w:rPr>
              <w:t xml:space="preserve"> It is generally divided into 8 main parts, namely: (1) header, footer, and application title, (2) main menu, (3) legend, (4) map navigation menu (map tools), (5) layer control tab and data tracking, (6) control layer, (7) space for map (map space), and (8) panel for showing the coordinates of pointer</w:t>
            </w:r>
          </w:p>
        </w:tc>
        <w:tc>
          <w:tcPr>
            <w:tcW w:w="2947" w:type="dxa"/>
          </w:tcPr>
          <w:p w:rsidR="00543ED2" w:rsidRPr="00981969" w:rsidRDefault="00543ED2" w:rsidP="00543ED2">
            <w:pPr>
              <w:autoSpaceDE w:val="0"/>
              <w:autoSpaceDN w:val="0"/>
              <w:adjustRightInd w:val="0"/>
              <w:rPr>
                <w:rFonts w:ascii="Times New Roman" w:hAnsi="Times New Roman" w:cs="Times New Roman"/>
                <w:color w:val="000000"/>
                <w:sz w:val="28"/>
                <w:szCs w:val="28"/>
              </w:rPr>
            </w:pPr>
            <w:r w:rsidRPr="00981969">
              <w:rPr>
                <w:rFonts w:ascii="Times New Roman" w:hAnsi="Times New Roman" w:cs="Times New Roman"/>
                <w:color w:val="000000"/>
                <w:sz w:val="28"/>
                <w:szCs w:val="28"/>
              </w:rPr>
              <w:t>Using HTML, Bootstrap , Java-script</w:t>
            </w:r>
          </w:p>
        </w:tc>
        <w:tc>
          <w:tcPr>
            <w:tcW w:w="3925" w:type="dxa"/>
          </w:tcPr>
          <w:p w:rsidR="00543ED2" w:rsidRDefault="00543ED2" w:rsidP="00803C7E">
            <w:pPr>
              <w:pStyle w:val="ListParagraph"/>
              <w:ind w:left="0"/>
              <w:rPr>
                <w:rFonts w:ascii="Times New Roman" w:hAnsi="Times New Roman" w:cs="Times New Roman"/>
                <w:sz w:val="28"/>
                <w:szCs w:val="28"/>
              </w:rPr>
            </w:pPr>
            <w:r>
              <w:rPr>
                <w:rFonts w:ascii="Times New Roman" w:hAnsi="Times New Roman" w:cs="Times New Roman"/>
                <w:sz w:val="28"/>
                <w:szCs w:val="28"/>
              </w:rPr>
              <w:t>Our design for the main page as of yet includes a Navigation bar at the bottom of the page along with the footer. We have created three basic columns one is for the accordion, the other is for the map and then for the graph.</w:t>
            </w:r>
          </w:p>
        </w:tc>
      </w:tr>
    </w:tbl>
    <w:p w:rsidR="00C53AD8" w:rsidRDefault="005C7275" w:rsidP="00C53AD8">
      <w:pPr>
        <w:rPr>
          <w:rFonts w:ascii="Times New Roman" w:hAnsi="Times New Roman" w:cs="Times New Roman"/>
          <w:sz w:val="28"/>
          <w:szCs w:val="28"/>
        </w:rPr>
      </w:pPr>
      <w:hyperlink r:id="rId6" w:history="1">
        <w:r w:rsidR="00A84A42">
          <w:rPr>
            <w:rStyle w:val="Hyperlink"/>
          </w:rPr>
          <w:t>https://iopscience.iop.org/article/10.1088/1755-1315/314/1/012066</w:t>
        </w:r>
      </w:hyperlink>
    </w:p>
    <w:p w:rsidR="00C53AD8" w:rsidRPr="00C53AD8" w:rsidRDefault="00C53AD8" w:rsidP="00C53AD8">
      <w:pPr>
        <w:rPr>
          <w:rFonts w:ascii="Times New Roman" w:hAnsi="Times New Roman" w:cs="Times New Roman"/>
          <w:b/>
          <w:sz w:val="36"/>
          <w:szCs w:val="36"/>
        </w:rPr>
      </w:pPr>
      <w:r w:rsidRPr="00C53AD8">
        <w:rPr>
          <w:rFonts w:ascii="NimbusRomNo9L-Medi" w:hAnsi="NimbusRomNo9L-Medi" w:cs="NimbusRomNo9L-Medi"/>
          <w:sz w:val="34"/>
          <w:szCs w:val="34"/>
        </w:rPr>
        <w:t xml:space="preserve"> </w:t>
      </w:r>
      <w:r w:rsidRPr="00C53AD8">
        <w:rPr>
          <w:rFonts w:ascii="Times New Roman" w:hAnsi="Times New Roman" w:cs="Times New Roman"/>
          <w:b/>
          <w:sz w:val="36"/>
          <w:szCs w:val="36"/>
        </w:rPr>
        <w:t>3)</w:t>
      </w:r>
    </w:p>
    <w:p w:rsidR="00574B25" w:rsidRDefault="00C53AD8" w:rsidP="00C53AD8">
      <w:pPr>
        <w:rPr>
          <w:rFonts w:ascii="Times New Roman" w:hAnsi="Times New Roman" w:cs="Times New Roman"/>
          <w:b/>
          <w:sz w:val="36"/>
          <w:szCs w:val="36"/>
        </w:rPr>
      </w:pPr>
      <w:r w:rsidRPr="00C53AD8">
        <w:rPr>
          <w:rFonts w:ascii="Times New Roman" w:hAnsi="Times New Roman" w:cs="Times New Roman"/>
          <w:b/>
          <w:sz w:val="36"/>
          <w:szCs w:val="36"/>
        </w:rPr>
        <w:t xml:space="preserve">An offline–online Web-GIS Android application for Fast data acquisition of landslide hazard and risk    </w:t>
      </w: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r w:rsidRPr="00C53AD8">
        <w:rPr>
          <w:rFonts w:ascii="Times New Roman" w:hAnsi="Times New Roman" w:cs="Times New Roman"/>
          <w:sz w:val="24"/>
          <w:szCs w:val="24"/>
        </w:rPr>
        <w:t xml:space="preserve">Roya Olyazadeh1, Karen Sudmeier-Rieux1, Michel Jaboyedoff1, Marc-Henri Derron1, and </w:t>
      </w:r>
      <w:proofErr w:type="spellStart"/>
      <w:r w:rsidRPr="00C53AD8">
        <w:rPr>
          <w:rFonts w:ascii="Times New Roman" w:hAnsi="Times New Roman" w:cs="Times New Roman"/>
          <w:sz w:val="24"/>
          <w:szCs w:val="24"/>
        </w:rPr>
        <w:t>Sanjaya</w:t>
      </w:r>
      <w:proofErr w:type="spellEnd"/>
      <w:r w:rsidRPr="00C53AD8">
        <w:rPr>
          <w:rFonts w:ascii="Times New Roman" w:hAnsi="Times New Roman" w:cs="Times New Roman"/>
          <w:sz w:val="24"/>
          <w:szCs w:val="24"/>
        </w:rPr>
        <w:t xml:space="preserve"> Devkota2</w:t>
      </w: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r w:rsidRPr="00C53AD8">
        <w:rPr>
          <w:rFonts w:ascii="Times New Roman" w:hAnsi="Times New Roman" w:cs="Times New Roman"/>
          <w:sz w:val="24"/>
          <w:szCs w:val="24"/>
        </w:rPr>
        <w:t xml:space="preserve">University of Lausanne, ISTE – </w:t>
      </w:r>
      <w:proofErr w:type="spellStart"/>
      <w:r w:rsidRPr="00C53AD8">
        <w:rPr>
          <w:rFonts w:ascii="Times New Roman" w:hAnsi="Times New Roman" w:cs="Times New Roman"/>
          <w:sz w:val="24"/>
          <w:szCs w:val="24"/>
        </w:rPr>
        <w:t>Institut</w:t>
      </w:r>
      <w:proofErr w:type="spellEnd"/>
      <w:r w:rsidRPr="00C53AD8">
        <w:rPr>
          <w:rFonts w:ascii="Times New Roman" w:hAnsi="Times New Roman" w:cs="Times New Roman"/>
          <w:sz w:val="24"/>
          <w:szCs w:val="24"/>
        </w:rPr>
        <w:t xml:space="preserve"> des Sciences de la Terre, </w:t>
      </w:r>
      <w:proofErr w:type="spellStart"/>
      <w:r w:rsidRPr="00C53AD8">
        <w:rPr>
          <w:rFonts w:ascii="Times New Roman" w:hAnsi="Times New Roman" w:cs="Times New Roman"/>
          <w:sz w:val="24"/>
          <w:szCs w:val="24"/>
        </w:rPr>
        <w:t>Faculté</w:t>
      </w:r>
      <w:proofErr w:type="spellEnd"/>
      <w:r w:rsidRPr="00C53AD8">
        <w:rPr>
          <w:rFonts w:ascii="Times New Roman" w:hAnsi="Times New Roman" w:cs="Times New Roman"/>
          <w:sz w:val="24"/>
          <w:szCs w:val="24"/>
        </w:rPr>
        <w:t xml:space="preserve"> des </w:t>
      </w:r>
      <w:proofErr w:type="spellStart"/>
      <w:r w:rsidRPr="00C53AD8">
        <w:rPr>
          <w:rFonts w:ascii="Times New Roman" w:hAnsi="Times New Roman" w:cs="Times New Roman"/>
          <w:sz w:val="24"/>
          <w:szCs w:val="24"/>
        </w:rPr>
        <w:t>géosciences</w:t>
      </w:r>
      <w:proofErr w:type="spellEnd"/>
      <w:r w:rsidRPr="00C53AD8">
        <w:rPr>
          <w:rFonts w:ascii="Times New Roman" w:hAnsi="Times New Roman" w:cs="Times New Roman"/>
          <w:sz w:val="24"/>
          <w:szCs w:val="24"/>
        </w:rPr>
        <w:t xml:space="preserve"> et de </w:t>
      </w:r>
      <w:proofErr w:type="spellStart"/>
      <w:r w:rsidRPr="00C53AD8">
        <w:rPr>
          <w:rFonts w:ascii="Times New Roman" w:hAnsi="Times New Roman" w:cs="Times New Roman"/>
          <w:sz w:val="24"/>
          <w:szCs w:val="24"/>
        </w:rPr>
        <w:t>l’environnement</w:t>
      </w:r>
      <w:proofErr w:type="spellEnd"/>
      <w:r w:rsidRPr="00C53AD8">
        <w:rPr>
          <w:rFonts w:ascii="Times New Roman" w:hAnsi="Times New Roman" w:cs="Times New Roman"/>
          <w:sz w:val="24"/>
          <w:szCs w:val="24"/>
        </w:rPr>
        <w:t>, Lausanne, Switzerland.</w:t>
      </w: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r w:rsidRPr="00C53AD8">
        <w:rPr>
          <w:rFonts w:ascii="Times New Roman" w:hAnsi="Times New Roman" w:cs="Times New Roman"/>
          <w:sz w:val="24"/>
          <w:szCs w:val="24"/>
        </w:rPr>
        <w:t xml:space="preserve">Department of Civil Engineering, Institute of Engineering, </w:t>
      </w:r>
      <w:proofErr w:type="spellStart"/>
      <w:r w:rsidRPr="00C53AD8">
        <w:rPr>
          <w:rFonts w:ascii="Times New Roman" w:hAnsi="Times New Roman" w:cs="Times New Roman"/>
          <w:sz w:val="24"/>
          <w:szCs w:val="24"/>
        </w:rPr>
        <w:t>Tribhuvan</w:t>
      </w:r>
      <w:proofErr w:type="spellEnd"/>
      <w:r w:rsidRPr="00C53AD8">
        <w:rPr>
          <w:rFonts w:ascii="Times New Roman" w:hAnsi="Times New Roman" w:cs="Times New Roman"/>
          <w:sz w:val="24"/>
          <w:szCs w:val="24"/>
        </w:rPr>
        <w:t xml:space="preserve"> University, Kathmandu, Nepal</w:t>
      </w: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r w:rsidRPr="00C53AD8">
        <w:rPr>
          <w:rFonts w:ascii="Times New Roman" w:hAnsi="Times New Roman" w:cs="Times New Roman"/>
          <w:sz w:val="24"/>
          <w:szCs w:val="24"/>
        </w:rPr>
        <w:t xml:space="preserve">Correspondence to: Roya </w:t>
      </w:r>
      <w:proofErr w:type="spellStart"/>
      <w:r w:rsidRPr="00C53AD8">
        <w:rPr>
          <w:rFonts w:ascii="Times New Roman" w:hAnsi="Times New Roman" w:cs="Times New Roman"/>
          <w:sz w:val="24"/>
          <w:szCs w:val="24"/>
        </w:rPr>
        <w:t>Olyazadeh</w:t>
      </w:r>
      <w:proofErr w:type="spellEnd"/>
      <w:r w:rsidRPr="00C53AD8">
        <w:rPr>
          <w:rFonts w:ascii="Times New Roman" w:hAnsi="Times New Roman" w:cs="Times New Roman"/>
          <w:sz w:val="24"/>
          <w:szCs w:val="24"/>
        </w:rPr>
        <w:t xml:space="preserve"> (</w:t>
      </w:r>
      <w:hyperlink r:id="rId7" w:history="1">
        <w:r w:rsidRPr="00C53AD8">
          <w:rPr>
            <w:rStyle w:val="Hyperlink"/>
            <w:rFonts w:ascii="Times New Roman" w:hAnsi="Times New Roman" w:cs="Times New Roman"/>
            <w:sz w:val="24"/>
            <w:szCs w:val="24"/>
          </w:rPr>
          <w:t>roya.olyazadeh@unil.ch</w:t>
        </w:r>
      </w:hyperlink>
      <w:r w:rsidRPr="00C53AD8">
        <w:rPr>
          <w:rFonts w:ascii="Times New Roman" w:hAnsi="Times New Roman" w:cs="Times New Roman"/>
          <w:sz w:val="24"/>
          <w:szCs w:val="24"/>
        </w:rPr>
        <w:t>)</w:t>
      </w: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r w:rsidRPr="00C53AD8">
        <w:rPr>
          <w:rFonts w:ascii="Times New Roman" w:hAnsi="Times New Roman" w:cs="Times New Roman"/>
          <w:sz w:val="24"/>
          <w:szCs w:val="24"/>
        </w:rPr>
        <w:t>Received: 12 August 2016 – Discussion started: 29 August 2016</w:t>
      </w:r>
    </w:p>
    <w:p w:rsidR="00C53AD8" w:rsidRPr="00C53AD8" w:rsidRDefault="00C53AD8" w:rsidP="00C53AD8">
      <w:pPr>
        <w:autoSpaceDE w:val="0"/>
        <w:autoSpaceDN w:val="0"/>
        <w:adjustRightInd w:val="0"/>
        <w:spacing w:after="0" w:line="240" w:lineRule="auto"/>
        <w:rPr>
          <w:rFonts w:ascii="Times New Roman" w:hAnsi="Times New Roman" w:cs="Times New Roman"/>
          <w:sz w:val="24"/>
          <w:szCs w:val="24"/>
        </w:rPr>
      </w:pPr>
    </w:p>
    <w:p w:rsidR="00C53AD8" w:rsidRDefault="00C53AD8" w:rsidP="00C53AD8">
      <w:pPr>
        <w:rPr>
          <w:rFonts w:ascii="Times New Roman" w:hAnsi="Times New Roman" w:cs="Times New Roman"/>
          <w:sz w:val="24"/>
          <w:szCs w:val="24"/>
        </w:rPr>
      </w:pPr>
      <w:r w:rsidRPr="00C53AD8">
        <w:rPr>
          <w:rFonts w:ascii="Times New Roman" w:hAnsi="Times New Roman" w:cs="Times New Roman"/>
          <w:sz w:val="24"/>
          <w:szCs w:val="24"/>
        </w:rPr>
        <w:lastRenderedPageBreak/>
        <w:t>Revised: 14 March 2017 – Accepted: 21 March 2017 – Published: 13 April 2017</w:t>
      </w:r>
    </w:p>
    <w:p w:rsidR="00C53AD8" w:rsidRPr="00C53AD8" w:rsidRDefault="005C7275" w:rsidP="00C53AD8">
      <w:pPr>
        <w:rPr>
          <w:rFonts w:ascii="Times New Roman" w:hAnsi="Times New Roman" w:cs="Times New Roman"/>
          <w:b/>
          <w:sz w:val="24"/>
          <w:szCs w:val="24"/>
        </w:rPr>
      </w:pPr>
      <w:hyperlink r:id="rId8" w:history="1">
        <w:r w:rsidR="00C53AD8">
          <w:rPr>
            <w:rStyle w:val="Hyperlink"/>
          </w:rPr>
          <w:t>https://www.nat-hazards-earth-syst-sci.net/17/549/2017/</w:t>
        </w:r>
      </w:hyperlink>
    </w:p>
    <w:tbl>
      <w:tblPr>
        <w:tblStyle w:val="TableGrid"/>
        <w:tblW w:w="0" w:type="auto"/>
        <w:tblLook w:val="04A0" w:firstRow="1" w:lastRow="0" w:firstColumn="1" w:lastColumn="0" w:noHBand="0" w:noVBand="1"/>
      </w:tblPr>
      <w:tblGrid>
        <w:gridCol w:w="3116"/>
        <w:gridCol w:w="3117"/>
        <w:gridCol w:w="3117"/>
      </w:tblGrid>
      <w:tr w:rsidR="00C53AD8" w:rsidTr="00C53AD8">
        <w:tc>
          <w:tcPr>
            <w:tcW w:w="3116" w:type="dxa"/>
          </w:tcPr>
          <w:p w:rsidR="00C53AD8" w:rsidRPr="00C53AD8" w:rsidRDefault="00C53AD8" w:rsidP="00C53AD8">
            <w:pPr>
              <w:rPr>
                <w:rFonts w:ascii="Times New Roman" w:hAnsi="Times New Roman" w:cs="Times New Roman"/>
                <w:b/>
                <w:sz w:val="28"/>
                <w:szCs w:val="28"/>
              </w:rPr>
            </w:pPr>
            <w:r w:rsidRPr="00C53AD8">
              <w:rPr>
                <w:rFonts w:ascii="Times New Roman" w:hAnsi="Times New Roman" w:cs="Times New Roman"/>
                <w:b/>
                <w:sz w:val="28"/>
                <w:szCs w:val="28"/>
              </w:rPr>
              <w:t>Features</w:t>
            </w:r>
          </w:p>
        </w:tc>
        <w:tc>
          <w:tcPr>
            <w:tcW w:w="3117" w:type="dxa"/>
          </w:tcPr>
          <w:p w:rsidR="00C53AD8" w:rsidRPr="00C53AD8" w:rsidRDefault="00C53AD8" w:rsidP="00C53AD8">
            <w:pPr>
              <w:rPr>
                <w:rFonts w:ascii="Times New Roman" w:hAnsi="Times New Roman" w:cs="Times New Roman"/>
                <w:b/>
                <w:sz w:val="28"/>
                <w:szCs w:val="28"/>
              </w:rPr>
            </w:pPr>
            <w:r w:rsidRPr="00C53AD8">
              <w:rPr>
                <w:rFonts w:ascii="Times New Roman" w:hAnsi="Times New Roman" w:cs="Times New Roman"/>
                <w:b/>
                <w:sz w:val="28"/>
                <w:szCs w:val="28"/>
              </w:rPr>
              <w:t>Methodologies</w:t>
            </w:r>
          </w:p>
        </w:tc>
        <w:tc>
          <w:tcPr>
            <w:tcW w:w="3117" w:type="dxa"/>
          </w:tcPr>
          <w:p w:rsidR="00C53AD8" w:rsidRPr="00C53AD8" w:rsidRDefault="00C53AD8" w:rsidP="00C53AD8">
            <w:pPr>
              <w:rPr>
                <w:rFonts w:ascii="Times New Roman" w:hAnsi="Times New Roman" w:cs="Times New Roman"/>
                <w:b/>
                <w:sz w:val="28"/>
                <w:szCs w:val="28"/>
              </w:rPr>
            </w:pPr>
            <w:r w:rsidRPr="00C53AD8">
              <w:rPr>
                <w:rFonts w:ascii="Times New Roman" w:hAnsi="Times New Roman" w:cs="Times New Roman"/>
                <w:b/>
                <w:sz w:val="28"/>
                <w:szCs w:val="28"/>
              </w:rPr>
              <w:t>Relation to our project</w:t>
            </w:r>
          </w:p>
        </w:tc>
      </w:tr>
      <w:tr w:rsidR="00C53AD8" w:rsidTr="00C53AD8">
        <w:tc>
          <w:tcPr>
            <w:tcW w:w="3116" w:type="dxa"/>
          </w:tcPr>
          <w:p w:rsidR="00C53AD8" w:rsidRDefault="00C53AD8" w:rsidP="00C53AD8">
            <w:pPr>
              <w:rPr>
                <w:rFonts w:ascii="Times New Roman" w:hAnsi="Times New Roman" w:cs="Times New Roman"/>
                <w:sz w:val="28"/>
                <w:szCs w:val="28"/>
              </w:rPr>
            </w:pPr>
            <w:r>
              <w:rPr>
                <w:rFonts w:ascii="Times New Roman" w:hAnsi="Times New Roman" w:cs="Times New Roman"/>
                <w:sz w:val="28"/>
                <w:szCs w:val="28"/>
              </w:rPr>
              <w:t xml:space="preserve">A web based android application for data acquisition </w:t>
            </w:r>
          </w:p>
        </w:tc>
        <w:tc>
          <w:tcPr>
            <w:tcW w:w="3117" w:type="dxa"/>
          </w:tcPr>
          <w:p w:rsidR="00C53AD8" w:rsidRDefault="00981969" w:rsidP="00C53AD8">
            <w:pPr>
              <w:rPr>
                <w:rFonts w:ascii="Times New Roman" w:hAnsi="Times New Roman" w:cs="Times New Roman"/>
                <w:sz w:val="28"/>
                <w:szCs w:val="28"/>
              </w:rPr>
            </w:pPr>
            <w:r>
              <w:rPr>
                <w:rFonts w:ascii="Times New Roman" w:hAnsi="Times New Roman" w:cs="Times New Roman"/>
                <w:sz w:val="28"/>
                <w:szCs w:val="28"/>
              </w:rPr>
              <w:t>Open source programs</w:t>
            </w:r>
          </w:p>
        </w:tc>
        <w:tc>
          <w:tcPr>
            <w:tcW w:w="3117" w:type="dxa"/>
          </w:tcPr>
          <w:p w:rsidR="00C53AD8" w:rsidRDefault="00C53AD8" w:rsidP="00C53AD8">
            <w:pPr>
              <w:rPr>
                <w:rFonts w:ascii="Times New Roman" w:hAnsi="Times New Roman" w:cs="Times New Roman"/>
                <w:sz w:val="28"/>
                <w:szCs w:val="28"/>
              </w:rPr>
            </w:pPr>
            <w:r>
              <w:rPr>
                <w:rFonts w:ascii="Times New Roman" w:hAnsi="Times New Roman" w:cs="Times New Roman"/>
                <w:sz w:val="28"/>
                <w:szCs w:val="28"/>
              </w:rPr>
              <w:t xml:space="preserve">Our goal is for the creation of a web based application in the form of a web portal rather than an android application </w:t>
            </w:r>
          </w:p>
        </w:tc>
      </w:tr>
      <w:tr w:rsidR="00C53AD8" w:rsidTr="00C53AD8">
        <w:tc>
          <w:tcPr>
            <w:tcW w:w="3116" w:type="dxa"/>
          </w:tcPr>
          <w:p w:rsidR="00C53AD8" w:rsidRPr="00C53AD8" w:rsidRDefault="00C53AD8" w:rsidP="00C53AD8">
            <w:pPr>
              <w:autoSpaceDE w:val="0"/>
              <w:autoSpaceDN w:val="0"/>
              <w:adjustRightInd w:val="0"/>
              <w:rPr>
                <w:rFonts w:ascii="Times New Roman" w:hAnsi="Times New Roman" w:cs="Times New Roman"/>
                <w:sz w:val="28"/>
                <w:szCs w:val="28"/>
              </w:rPr>
            </w:pPr>
            <w:r w:rsidRPr="00C53AD8">
              <w:rPr>
                <w:rFonts w:ascii="Times New Roman" w:hAnsi="Times New Roman" w:cs="Times New Roman"/>
                <w:sz w:val="28"/>
                <w:szCs w:val="28"/>
              </w:rPr>
              <w:t xml:space="preserve">This </w:t>
            </w:r>
            <w:r w:rsidR="00981969">
              <w:rPr>
                <w:rFonts w:ascii="Times New Roman" w:hAnsi="Times New Roman" w:cs="Times New Roman"/>
                <w:sz w:val="28"/>
                <w:szCs w:val="28"/>
              </w:rPr>
              <w:t>application</w:t>
            </w:r>
            <w:r w:rsidRPr="00C53AD8">
              <w:rPr>
                <w:rFonts w:ascii="Times New Roman" w:hAnsi="Times New Roman" w:cs="Times New Roman"/>
                <w:sz w:val="28"/>
                <w:szCs w:val="28"/>
              </w:rPr>
              <w:t xml:space="preserve"> assists the</w:t>
            </w:r>
            <w:r w:rsidR="00981969">
              <w:rPr>
                <w:rFonts w:ascii="Times New Roman" w:hAnsi="Times New Roman" w:cs="Times New Roman"/>
                <w:sz w:val="28"/>
                <w:szCs w:val="28"/>
              </w:rPr>
              <w:t xml:space="preserve"> </w:t>
            </w:r>
            <w:r w:rsidR="00981969" w:rsidRPr="00C53AD8">
              <w:rPr>
                <w:rFonts w:ascii="Times New Roman" w:hAnsi="Times New Roman" w:cs="Times New Roman"/>
                <w:sz w:val="28"/>
                <w:szCs w:val="28"/>
              </w:rPr>
              <w:t>quick creation of</w:t>
            </w:r>
            <w:r w:rsidR="00981969">
              <w:rPr>
                <w:rFonts w:ascii="Times New Roman" w:hAnsi="Times New Roman" w:cs="Times New Roman"/>
                <w:sz w:val="28"/>
                <w:szCs w:val="28"/>
              </w:rPr>
              <w:t xml:space="preserve"> </w:t>
            </w:r>
            <w:r w:rsidR="00981969" w:rsidRPr="00C53AD8">
              <w:rPr>
                <w:rFonts w:ascii="Times New Roman" w:hAnsi="Times New Roman" w:cs="Times New Roman"/>
                <w:sz w:val="28"/>
                <w:szCs w:val="28"/>
              </w:rPr>
              <w:t>landslide</w:t>
            </w:r>
            <w:r w:rsidR="00981969">
              <w:rPr>
                <w:rFonts w:ascii="Times New Roman" w:hAnsi="Times New Roman" w:cs="Times New Roman"/>
                <w:sz w:val="28"/>
                <w:szCs w:val="28"/>
              </w:rPr>
              <w:t xml:space="preserve"> </w:t>
            </w:r>
            <w:r w:rsidR="00981969" w:rsidRPr="00C53AD8">
              <w:rPr>
                <w:rFonts w:ascii="Times New Roman" w:hAnsi="Times New Roman" w:cs="Times New Roman"/>
                <w:sz w:val="28"/>
                <w:szCs w:val="28"/>
              </w:rPr>
              <w:t>inventory maps (LIMs)</w:t>
            </w:r>
          </w:p>
          <w:p w:rsidR="00C53AD8" w:rsidRDefault="00C53AD8" w:rsidP="00C53AD8">
            <w:pPr>
              <w:rPr>
                <w:rFonts w:ascii="Times New Roman" w:hAnsi="Times New Roman" w:cs="Times New Roman"/>
                <w:sz w:val="28"/>
                <w:szCs w:val="28"/>
              </w:rPr>
            </w:pPr>
          </w:p>
        </w:tc>
        <w:tc>
          <w:tcPr>
            <w:tcW w:w="3117" w:type="dxa"/>
          </w:tcPr>
          <w:p w:rsidR="00981969" w:rsidRPr="00981969" w:rsidRDefault="00981969" w:rsidP="00981969">
            <w:pPr>
              <w:autoSpaceDE w:val="0"/>
              <w:autoSpaceDN w:val="0"/>
              <w:adjustRightInd w:val="0"/>
              <w:rPr>
                <w:rFonts w:ascii="Times New Roman" w:hAnsi="Times New Roman" w:cs="Times New Roman"/>
                <w:sz w:val="28"/>
                <w:szCs w:val="28"/>
              </w:rPr>
            </w:pPr>
            <w:r w:rsidRPr="00981969">
              <w:rPr>
                <w:rFonts w:ascii="Times New Roman" w:hAnsi="Times New Roman" w:cs="Times New Roman"/>
                <w:sz w:val="28"/>
                <w:szCs w:val="28"/>
              </w:rPr>
              <w:t xml:space="preserve">Through the collection of </w:t>
            </w:r>
          </w:p>
          <w:p w:rsidR="00981969" w:rsidRDefault="00981969" w:rsidP="00981969">
            <w:pPr>
              <w:autoSpaceDE w:val="0"/>
              <w:autoSpaceDN w:val="0"/>
              <w:adjustRightInd w:val="0"/>
              <w:rPr>
                <w:rFonts w:ascii="Times New Roman" w:hAnsi="Times New Roman" w:cs="Times New Roman"/>
                <w:sz w:val="28"/>
                <w:szCs w:val="28"/>
              </w:rPr>
            </w:pPr>
            <w:r w:rsidRPr="00981969">
              <w:rPr>
                <w:rFonts w:ascii="Times New Roman" w:hAnsi="Times New Roman" w:cs="Times New Roman"/>
                <w:sz w:val="28"/>
                <w:szCs w:val="28"/>
              </w:rPr>
              <w:t>information on the type, feature, volume, date, and patterns</w:t>
            </w:r>
            <w:r>
              <w:rPr>
                <w:rFonts w:ascii="Times New Roman" w:hAnsi="Times New Roman" w:cs="Times New Roman"/>
                <w:sz w:val="28"/>
                <w:szCs w:val="28"/>
              </w:rPr>
              <w:t xml:space="preserve"> </w:t>
            </w:r>
            <w:r w:rsidRPr="00981969">
              <w:rPr>
                <w:rFonts w:ascii="Times New Roman" w:hAnsi="Times New Roman" w:cs="Times New Roman"/>
                <w:sz w:val="28"/>
                <w:szCs w:val="28"/>
              </w:rPr>
              <w:t>of landslides using open- source Web-GIS technologies</w:t>
            </w:r>
            <w:r>
              <w:rPr>
                <w:rFonts w:ascii="Times New Roman" w:hAnsi="Times New Roman" w:cs="Times New Roman"/>
                <w:sz w:val="28"/>
                <w:szCs w:val="28"/>
              </w:rPr>
              <w:t xml:space="preserve"> </w:t>
            </w:r>
            <w:r w:rsidRPr="00981969">
              <w:rPr>
                <w:rFonts w:ascii="Times New Roman" w:hAnsi="Times New Roman" w:cs="Times New Roman"/>
                <w:sz w:val="28"/>
                <w:szCs w:val="28"/>
              </w:rPr>
              <w:t>such</w:t>
            </w:r>
            <w:r>
              <w:rPr>
                <w:rFonts w:ascii="Times New Roman" w:hAnsi="Times New Roman" w:cs="Times New Roman"/>
                <w:sz w:val="28"/>
                <w:szCs w:val="28"/>
              </w:rPr>
              <w:t xml:space="preserve"> </w:t>
            </w:r>
            <w:r w:rsidRPr="00981969">
              <w:rPr>
                <w:rFonts w:ascii="Times New Roman" w:hAnsi="Times New Roman" w:cs="Times New Roman"/>
                <w:sz w:val="28"/>
                <w:szCs w:val="28"/>
              </w:rPr>
              <w:t>as</w:t>
            </w:r>
          </w:p>
          <w:p w:rsidR="00981969" w:rsidRPr="00981969" w:rsidRDefault="00981969" w:rsidP="00981969">
            <w:pPr>
              <w:autoSpaceDE w:val="0"/>
              <w:autoSpaceDN w:val="0"/>
              <w:adjustRightInd w:val="0"/>
              <w:rPr>
                <w:rFonts w:ascii="Times New Roman" w:hAnsi="Times New Roman" w:cs="Times New Roman"/>
                <w:sz w:val="28"/>
                <w:szCs w:val="28"/>
              </w:rPr>
            </w:pPr>
            <w:r w:rsidRPr="00981969">
              <w:rPr>
                <w:rFonts w:ascii="Times New Roman" w:hAnsi="Times New Roman" w:cs="Times New Roman"/>
                <w:sz w:val="28"/>
                <w:szCs w:val="28"/>
              </w:rPr>
              <w:t xml:space="preserve">Leaflet maps, Cordova, </w:t>
            </w:r>
            <w:proofErr w:type="spellStart"/>
            <w:r w:rsidRPr="00981969">
              <w:rPr>
                <w:rFonts w:ascii="Times New Roman" w:hAnsi="Times New Roman" w:cs="Times New Roman"/>
                <w:sz w:val="28"/>
                <w:szCs w:val="28"/>
              </w:rPr>
              <w:t>GeoServer</w:t>
            </w:r>
            <w:proofErr w:type="spellEnd"/>
            <w:r w:rsidRPr="00981969">
              <w:rPr>
                <w:rFonts w:ascii="Times New Roman" w:hAnsi="Times New Roman" w:cs="Times New Roman"/>
                <w:sz w:val="28"/>
                <w:szCs w:val="28"/>
              </w:rPr>
              <w:t>, PostgreSQL</w:t>
            </w:r>
            <w:r>
              <w:rPr>
                <w:rFonts w:ascii="Times New Roman" w:hAnsi="Times New Roman" w:cs="Times New Roman"/>
                <w:sz w:val="28"/>
                <w:szCs w:val="28"/>
              </w:rPr>
              <w:t xml:space="preserve"> </w:t>
            </w:r>
            <w:r w:rsidRPr="00981969">
              <w:rPr>
                <w:rFonts w:ascii="Times New Roman" w:hAnsi="Times New Roman" w:cs="Times New Roman"/>
                <w:sz w:val="28"/>
                <w:szCs w:val="28"/>
              </w:rPr>
              <w:t>as</w:t>
            </w:r>
            <w:r>
              <w:rPr>
                <w:rFonts w:ascii="Times New Roman" w:hAnsi="Times New Roman" w:cs="Times New Roman"/>
                <w:sz w:val="28"/>
                <w:szCs w:val="28"/>
              </w:rPr>
              <w:t xml:space="preserve"> </w:t>
            </w:r>
            <w:r w:rsidRPr="00981969">
              <w:rPr>
                <w:rFonts w:ascii="Times New Roman" w:hAnsi="Times New Roman" w:cs="Times New Roman"/>
                <w:sz w:val="28"/>
                <w:szCs w:val="28"/>
              </w:rPr>
              <w:t xml:space="preserve">the real DBMS (database management system), and </w:t>
            </w:r>
            <w:proofErr w:type="spellStart"/>
            <w:r w:rsidRPr="00981969">
              <w:rPr>
                <w:rFonts w:ascii="Times New Roman" w:hAnsi="Times New Roman" w:cs="Times New Roman"/>
                <w:sz w:val="28"/>
                <w:szCs w:val="28"/>
              </w:rPr>
              <w:t>PostGIS</w:t>
            </w:r>
            <w:proofErr w:type="spellEnd"/>
          </w:p>
          <w:p w:rsidR="00981969" w:rsidRPr="00981969" w:rsidRDefault="00981969" w:rsidP="00981969">
            <w:pPr>
              <w:autoSpaceDE w:val="0"/>
              <w:autoSpaceDN w:val="0"/>
              <w:adjustRightInd w:val="0"/>
              <w:rPr>
                <w:rFonts w:ascii="Times New Roman" w:hAnsi="Times New Roman" w:cs="Times New Roman"/>
                <w:sz w:val="28"/>
                <w:szCs w:val="28"/>
              </w:rPr>
            </w:pPr>
            <w:r w:rsidRPr="00981969">
              <w:rPr>
                <w:rFonts w:ascii="Times New Roman" w:hAnsi="Times New Roman" w:cs="Times New Roman"/>
                <w:sz w:val="28"/>
                <w:szCs w:val="28"/>
              </w:rPr>
              <w:t xml:space="preserve">As </w:t>
            </w:r>
            <w:proofErr w:type="gramStart"/>
            <w:r w:rsidRPr="00981969">
              <w:rPr>
                <w:rFonts w:ascii="Times New Roman" w:hAnsi="Times New Roman" w:cs="Times New Roman"/>
                <w:sz w:val="28"/>
                <w:szCs w:val="28"/>
              </w:rPr>
              <w:t>its</w:t>
            </w:r>
            <w:proofErr w:type="gramEnd"/>
            <w:r w:rsidRPr="00981969">
              <w:rPr>
                <w:rFonts w:ascii="Times New Roman" w:hAnsi="Times New Roman" w:cs="Times New Roman"/>
                <w:sz w:val="28"/>
                <w:szCs w:val="28"/>
              </w:rPr>
              <w:t xml:space="preserve"> plug-in for spatial database management.</w:t>
            </w:r>
          </w:p>
          <w:p w:rsidR="00981969" w:rsidRPr="00981969" w:rsidRDefault="00981969" w:rsidP="00981969">
            <w:pPr>
              <w:autoSpaceDE w:val="0"/>
              <w:autoSpaceDN w:val="0"/>
              <w:adjustRightInd w:val="0"/>
              <w:rPr>
                <w:rFonts w:ascii="Times New Roman" w:hAnsi="Times New Roman" w:cs="Times New Roman"/>
                <w:sz w:val="28"/>
                <w:szCs w:val="28"/>
              </w:rPr>
            </w:pPr>
          </w:p>
          <w:p w:rsidR="00981969" w:rsidRPr="00981969" w:rsidRDefault="00981969" w:rsidP="00981969">
            <w:pPr>
              <w:autoSpaceDE w:val="0"/>
              <w:autoSpaceDN w:val="0"/>
              <w:adjustRightInd w:val="0"/>
              <w:rPr>
                <w:rFonts w:ascii="Times New Roman" w:hAnsi="Times New Roman" w:cs="Times New Roman"/>
                <w:sz w:val="28"/>
                <w:szCs w:val="28"/>
              </w:rPr>
            </w:pPr>
          </w:p>
          <w:p w:rsidR="00C53AD8" w:rsidRDefault="00C53AD8" w:rsidP="00981969">
            <w:pPr>
              <w:rPr>
                <w:rFonts w:ascii="Times New Roman" w:hAnsi="Times New Roman" w:cs="Times New Roman"/>
                <w:sz w:val="28"/>
                <w:szCs w:val="28"/>
              </w:rPr>
            </w:pPr>
          </w:p>
        </w:tc>
        <w:tc>
          <w:tcPr>
            <w:tcW w:w="3117" w:type="dxa"/>
          </w:tcPr>
          <w:p w:rsidR="00C53AD8" w:rsidRDefault="00981969" w:rsidP="00C53AD8">
            <w:pPr>
              <w:rPr>
                <w:rFonts w:ascii="Times New Roman" w:hAnsi="Times New Roman" w:cs="Times New Roman"/>
                <w:sz w:val="28"/>
                <w:szCs w:val="28"/>
              </w:rPr>
            </w:pPr>
            <w:r>
              <w:rPr>
                <w:rFonts w:ascii="Times New Roman" w:hAnsi="Times New Roman" w:cs="Times New Roman"/>
                <w:sz w:val="28"/>
                <w:szCs w:val="28"/>
              </w:rPr>
              <w:t xml:space="preserve">The creation of thematic maps would be done using the software like Qgis or ArcMap. Then they would be visualized using </w:t>
            </w:r>
            <w:proofErr w:type="spellStart"/>
            <w:r>
              <w:rPr>
                <w:rFonts w:ascii="Times New Roman" w:hAnsi="Times New Roman" w:cs="Times New Roman"/>
                <w:sz w:val="28"/>
                <w:szCs w:val="28"/>
              </w:rPr>
              <w:t>geoserver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OpenLayers</w:t>
            </w:r>
            <w:proofErr w:type="spellEnd"/>
            <w:r>
              <w:rPr>
                <w:rFonts w:ascii="Times New Roman" w:hAnsi="Times New Roman" w:cs="Times New Roman"/>
                <w:sz w:val="28"/>
                <w:szCs w:val="28"/>
              </w:rPr>
              <w:t>.</w:t>
            </w:r>
          </w:p>
        </w:tc>
      </w:tr>
      <w:tr w:rsidR="00981969" w:rsidTr="00C53AD8">
        <w:tc>
          <w:tcPr>
            <w:tcW w:w="3116" w:type="dxa"/>
          </w:tcPr>
          <w:p w:rsidR="00981969" w:rsidRPr="00C53AD8" w:rsidRDefault="00981969" w:rsidP="00C53AD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feature information would be recorded and stored in a specific format</w:t>
            </w:r>
          </w:p>
        </w:tc>
        <w:tc>
          <w:tcPr>
            <w:tcW w:w="3117" w:type="dxa"/>
          </w:tcPr>
          <w:p w:rsidR="00981969" w:rsidRPr="00981969" w:rsidRDefault="00981969" w:rsidP="0098196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The specific format would be </w:t>
            </w:r>
            <w:proofErr w:type="spellStart"/>
            <w:r>
              <w:rPr>
                <w:rFonts w:ascii="Times New Roman" w:hAnsi="Times New Roman" w:cs="Times New Roman"/>
                <w:sz w:val="28"/>
                <w:szCs w:val="28"/>
              </w:rPr>
              <w:t>GeoJson</w:t>
            </w:r>
            <w:proofErr w:type="spellEnd"/>
          </w:p>
        </w:tc>
        <w:tc>
          <w:tcPr>
            <w:tcW w:w="3117" w:type="dxa"/>
          </w:tcPr>
          <w:p w:rsidR="00981969" w:rsidRDefault="00981969" w:rsidP="00C53AD8">
            <w:pPr>
              <w:rPr>
                <w:rFonts w:ascii="Times New Roman" w:hAnsi="Times New Roman" w:cs="Times New Roman"/>
                <w:sz w:val="28"/>
                <w:szCs w:val="28"/>
              </w:rPr>
            </w:pPr>
            <w:r>
              <w:rPr>
                <w:rFonts w:ascii="Times New Roman" w:hAnsi="Times New Roman" w:cs="Times New Roman"/>
                <w:sz w:val="28"/>
                <w:szCs w:val="28"/>
              </w:rPr>
              <w:t>We are aiming to do the same for now.</w:t>
            </w:r>
          </w:p>
        </w:tc>
      </w:tr>
    </w:tbl>
    <w:p w:rsidR="00302C61" w:rsidRDefault="00302C61" w:rsidP="00C53AD8">
      <w:pPr>
        <w:rPr>
          <w:rFonts w:ascii="Times New Roman" w:hAnsi="Times New Roman" w:cs="Times New Roman"/>
          <w:sz w:val="28"/>
          <w:szCs w:val="28"/>
        </w:rPr>
      </w:pPr>
    </w:p>
    <w:p w:rsidR="00E5550E" w:rsidRPr="00C53AD8" w:rsidRDefault="00E5550E" w:rsidP="00FE6F04">
      <w:pPr>
        <w:tabs>
          <w:tab w:val="right" w:pos="9360"/>
        </w:tabs>
        <w:rPr>
          <w:rFonts w:ascii="Times New Roman" w:hAnsi="Times New Roman" w:cs="Times New Roman"/>
          <w:b/>
          <w:sz w:val="36"/>
          <w:szCs w:val="36"/>
        </w:rPr>
      </w:pPr>
      <w:r>
        <w:rPr>
          <w:rFonts w:ascii="Times New Roman" w:hAnsi="Times New Roman" w:cs="Times New Roman"/>
          <w:b/>
          <w:sz w:val="36"/>
          <w:szCs w:val="36"/>
        </w:rPr>
        <w:t>4</w:t>
      </w:r>
      <w:r w:rsidRPr="00C53AD8">
        <w:rPr>
          <w:rFonts w:ascii="Times New Roman" w:hAnsi="Times New Roman" w:cs="Times New Roman"/>
          <w:b/>
          <w:sz w:val="36"/>
          <w:szCs w:val="36"/>
        </w:rPr>
        <w:t>)</w:t>
      </w:r>
      <w:r w:rsidR="00FE6F04">
        <w:rPr>
          <w:rFonts w:ascii="Times New Roman" w:hAnsi="Times New Roman" w:cs="Times New Roman"/>
          <w:b/>
          <w:sz w:val="36"/>
          <w:szCs w:val="36"/>
        </w:rPr>
        <w:tab/>
      </w:r>
    </w:p>
    <w:p w:rsidR="00E5550E" w:rsidRDefault="00E5550E" w:rsidP="00E5550E">
      <w:pPr>
        <w:rPr>
          <w:rFonts w:ascii="Times New Roman" w:hAnsi="Times New Roman" w:cs="Times New Roman"/>
          <w:b/>
          <w:sz w:val="36"/>
          <w:szCs w:val="36"/>
        </w:rPr>
      </w:pPr>
      <w:r>
        <w:rPr>
          <w:rFonts w:ascii="Times New Roman" w:hAnsi="Times New Roman" w:cs="Times New Roman"/>
          <w:b/>
          <w:sz w:val="36"/>
          <w:szCs w:val="36"/>
        </w:rPr>
        <w:t>The corrected literature review table</w:t>
      </w:r>
    </w:p>
    <w:tbl>
      <w:tblPr>
        <w:tblStyle w:val="TableGrid"/>
        <w:tblW w:w="11276" w:type="dxa"/>
        <w:tblInd w:w="-1355" w:type="dxa"/>
        <w:tblLook w:val="04A0" w:firstRow="1" w:lastRow="0" w:firstColumn="1" w:lastColumn="0" w:noHBand="0" w:noVBand="1"/>
      </w:tblPr>
      <w:tblGrid>
        <w:gridCol w:w="1678"/>
        <w:gridCol w:w="1245"/>
        <w:gridCol w:w="1819"/>
        <w:gridCol w:w="1781"/>
        <w:gridCol w:w="1652"/>
        <w:gridCol w:w="1625"/>
        <w:gridCol w:w="1476"/>
      </w:tblGrid>
      <w:tr w:rsidR="0019237E" w:rsidTr="0019237E">
        <w:tc>
          <w:tcPr>
            <w:tcW w:w="1678" w:type="dxa"/>
          </w:tcPr>
          <w:p w:rsidR="0019237E" w:rsidRPr="00E5550E" w:rsidRDefault="0019237E" w:rsidP="00E5550E">
            <w:pPr>
              <w:rPr>
                <w:rFonts w:ascii="Times New Roman" w:hAnsi="Times New Roman" w:cs="Times New Roman"/>
                <w:b/>
                <w:sz w:val="28"/>
                <w:szCs w:val="28"/>
              </w:rPr>
            </w:pPr>
            <w:r w:rsidRPr="00E5550E">
              <w:rPr>
                <w:rFonts w:ascii="Times New Roman" w:hAnsi="Times New Roman" w:cs="Times New Roman"/>
                <w:b/>
                <w:sz w:val="28"/>
                <w:szCs w:val="28"/>
              </w:rPr>
              <w:t>References</w:t>
            </w:r>
          </w:p>
        </w:tc>
        <w:tc>
          <w:tcPr>
            <w:tcW w:w="1245" w:type="dxa"/>
          </w:tcPr>
          <w:p w:rsidR="0019237E" w:rsidRPr="00E5550E" w:rsidRDefault="0019237E" w:rsidP="00E5550E">
            <w:pPr>
              <w:rPr>
                <w:rFonts w:ascii="Times New Roman" w:hAnsi="Times New Roman" w:cs="Times New Roman"/>
                <w:b/>
                <w:sz w:val="28"/>
                <w:szCs w:val="28"/>
              </w:rPr>
            </w:pPr>
            <w:r w:rsidRPr="00E5550E">
              <w:rPr>
                <w:rFonts w:ascii="Times New Roman" w:hAnsi="Times New Roman" w:cs="Times New Roman"/>
                <w:b/>
                <w:sz w:val="28"/>
                <w:szCs w:val="28"/>
              </w:rPr>
              <w:t>Header</w:t>
            </w:r>
          </w:p>
        </w:tc>
        <w:tc>
          <w:tcPr>
            <w:tcW w:w="1819" w:type="dxa"/>
          </w:tcPr>
          <w:p w:rsidR="0019237E" w:rsidRPr="00E5550E" w:rsidRDefault="0019237E" w:rsidP="00E5550E">
            <w:pPr>
              <w:rPr>
                <w:rFonts w:ascii="Times New Roman" w:hAnsi="Times New Roman" w:cs="Times New Roman"/>
                <w:b/>
                <w:sz w:val="28"/>
                <w:szCs w:val="28"/>
              </w:rPr>
            </w:pPr>
            <w:r>
              <w:rPr>
                <w:rFonts w:ascii="Times New Roman" w:hAnsi="Times New Roman" w:cs="Times New Roman"/>
                <w:b/>
                <w:sz w:val="28"/>
                <w:szCs w:val="28"/>
              </w:rPr>
              <w:t>Graph(Data analysis and visualization)</w:t>
            </w:r>
          </w:p>
        </w:tc>
        <w:tc>
          <w:tcPr>
            <w:tcW w:w="1781" w:type="dxa"/>
          </w:tcPr>
          <w:p w:rsidR="0019237E" w:rsidRPr="00E5550E" w:rsidRDefault="0019237E" w:rsidP="00E5550E">
            <w:pPr>
              <w:rPr>
                <w:rFonts w:ascii="Times New Roman" w:hAnsi="Times New Roman" w:cs="Times New Roman"/>
                <w:b/>
                <w:sz w:val="28"/>
                <w:szCs w:val="28"/>
              </w:rPr>
            </w:pPr>
            <w:r w:rsidRPr="00E5550E">
              <w:rPr>
                <w:rFonts w:ascii="Times New Roman" w:hAnsi="Times New Roman" w:cs="Times New Roman"/>
                <w:b/>
                <w:sz w:val="28"/>
                <w:szCs w:val="28"/>
              </w:rPr>
              <w:t>Map navigation menu (map tools)</w:t>
            </w:r>
          </w:p>
        </w:tc>
        <w:tc>
          <w:tcPr>
            <w:tcW w:w="1652" w:type="dxa"/>
          </w:tcPr>
          <w:p w:rsidR="0019237E" w:rsidRPr="00E5550E" w:rsidRDefault="0019237E" w:rsidP="00E5550E">
            <w:pPr>
              <w:rPr>
                <w:rFonts w:ascii="Times New Roman" w:hAnsi="Times New Roman" w:cs="Times New Roman"/>
                <w:b/>
                <w:sz w:val="28"/>
                <w:szCs w:val="28"/>
              </w:rPr>
            </w:pPr>
            <w:r w:rsidRPr="00E5550E">
              <w:rPr>
                <w:rFonts w:ascii="Times New Roman" w:hAnsi="Times New Roman" w:cs="Times New Roman"/>
                <w:b/>
                <w:sz w:val="28"/>
                <w:szCs w:val="28"/>
              </w:rPr>
              <w:t>Map Legend</w:t>
            </w:r>
          </w:p>
        </w:tc>
        <w:tc>
          <w:tcPr>
            <w:tcW w:w="1625" w:type="dxa"/>
          </w:tcPr>
          <w:p w:rsidR="0019237E" w:rsidRPr="00E5550E" w:rsidRDefault="0019237E" w:rsidP="00E5550E">
            <w:pPr>
              <w:rPr>
                <w:rFonts w:ascii="Times New Roman" w:hAnsi="Times New Roman" w:cs="Times New Roman"/>
                <w:b/>
                <w:sz w:val="28"/>
                <w:szCs w:val="28"/>
              </w:rPr>
            </w:pPr>
            <w:r w:rsidRPr="00E5550E">
              <w:rPr>
                <w:rFonts w:ascii="Times New Roman" w:hAnsi="Times New Roman" w:cs="Times New Roman"/>
                <w:b/>
                <w:sz w:val="28"/>
                <w:szCs w:val="28"/>
              </w:rPr>
              <w:t>Data Download</w:t>
            </w:r>
          </w:p>
        </w:tc>
        <w:tc>
          <w:tcPr>
            <w:tcW w:w="1476" w:type="dxa"/>
          </w:tcPr>
          <w:p w:rsidR="0019237E" w:rsidRPr="00E5550E" w:rsidRDefault="0019237E" w:rsidP="00E5550E">
            <w:pPr>
              <w:rPr>
                <w:rFonts w:ascii="Times New Roman" w:hAnsi="Times New Roman" w:cs="Times New Roman"/>
                <w:b/>
                <w:sz w:val="28"/>
                <w:szCs w:val="28"/>
              </w:rPr>
            </w:pPr>
            <w:r w:rsidRPr="00E5550E">
              <w:rPr>
                <w:rFonts w:ascii="Times New Roman" w:hAnsi="Times New Roman" w:cs="Times New Roman"/>
                <w:b/>
                <w:sz w:val="28"/>
                <w:szCs w:val="28"/>
              </w:rPr>
              <w:t>Real-time spatial Data processing</w:t>
            </w:r>
          </w:p>
        </w:tc>
      </w:tr>
      <w:tr w:rsidR="0019237E" w:rsidTr="0019237E">
        <w:tc>
          <w:tcPr>
            <w:tcW w:w="1678" w:type="dxa"/>
          </w:tcPr>
          <w:p w:rsidR="0019237E" w:rsidRDefault="0019237E" w:rsidP="00E5550E">
            <w:pPr>
              <w:rPr>
                <w:rFonts w:ascii="Times New Roman" w:hAnsi="Times New Roman" w:cs="Times New Roman"/>
                <w:b/>
                <w:sz w:val="36"/>
                <w:szCs w:val="36"/>
              </w:rPr>
            </w:pPr>
          </w:p>
        </w:tc>
        <w:tc>
          <w:tcPr>
            <w:tcW w:w="1245" w:type="dxa"/>
          </w:tcPr>
          <w:p w:rsidR="0019237E" w:rsidRDefault="0019237E" w:rsidP="00E5550E">
            <w:pPr>
              <w:rPr>
                <w:rFonts w:ascii="Times New Roman" w:hAnsi="Times New Roman" w:cs="Times New Roman"/>
                <w:b/>
                <w:sz w:val="36"/>
                <w:szCs w:val="36"/>
              </w:rPr>
            </w:pPr>
          </w:p>
        </w:tc>
        <w:tc>
          <w:tcPr>
            <w:tcW w:w="1819" w:type="dxa"/>
          </w:tcPr>
          <w:p w:rsidR="0019237E" w:rsidRDefault="0019237E" w:rsidP="00E5550E">
            <w:pPr>
              <w:rPr>
                <w:rFonts w:ascii="Times New Roman" w:hAnsi="Times New Roman" w:cs="Times New Roman"/>
                <w:b/>
                <w:sz w:val="36"/>
                <w:szCs w:val="36"/>
              </w:rPr>
            </w:pPr>
          </w:p>
        </w:tc>
        <w:tc>
          <w:tcPr>
            <w:tcW w:w="1781" w:type="dxa"/>
          </w:tcPr>
          <w:p w:rsidR="0019237E" w:rsidRDefault="0019237E" w:rsidP="00E5550E">
            <w:pPr>
              <w:rPr>
                <w:rFonts w:ascii="Times New Roman" w:hAnsi="Times New Roman" w:cs="Times New Roman"/>
                <w:b/>
                <w:sz w:val="36"/>
                <w:szCs w:val="36"/>
              </w:rPr>
            </w:pPr>
          </w:p>
        </w:tc>
        <w:tc>
          <w:tcPr>
            <w:tcW w:w="1652" w:type="dxa"/>
          </w:tcPr>
          <w:p w:rsidR="0019237E" w:rsidRDefault="0019237E" w:rsidP="00E5550E">
            <w:pPr>
              <w:rPr>
                <w:rFonts w:ascii="Times New Roman" w:hAnsi="Times New Roman" w:cs="Times New Roman"/>
                <w:b/>
                <w:sz w:val="36"/>
                <w:szCs w:val="36"/>
              </w:rPr>
            </w:pPr>
          </w:p>
        </w:tc>
        <w:tc>
          <w:tcPr>
            <w:tcW w:w="1625" w:type="dxa"/>
          </w:tcPr>
          <w:p w:rsidR="0019237E" w:rsidRDefault="0019237E" w:rsidP="00E5550E">
            <w:pPr>
              <w:rPr>
                <w:rFonts w:ascii="Times New Roman" w:hAnsi="Times New Roman" w:cs="Times New Roman"/>
                <w:b/>
                <w:sz w:val="36"/>
                <w:szCs w:val="36"/>
              </w:rPr>
            </w:pPr>
          </w:p>
        </w:tc>
        <w:tc>
          <w:tcPr>
            <w:tcW w:w="1476" w:type="dxa"/>
          </w:tcPr>
          <w:p w:rsidR="0019237E" w:rsidRDefault="0019237E" w:rsidP="00E5550E">
            <w:pPr>
              <w:rPr>
                <w:rFonts w:ascii="Times New Roman" w:hAnsi="Times New Roman" w:cs="Times New Roman"/>
                <w:b/>
                <w:sz w:val="36"/>
                <w:szCs w:val="36"/>
              </w:rPr>
            </w:pPr>
          </w:p>
        </w:tc>
      </w:tr>
      <w:tr w:rsidR="0019237E" w:rsidTr="0019237E">
        <w:tc>
          <w:tcPr>
            <w:tcW w:w="1678" w:type="dxa"/>
          </w:tcPr>
          <w:p w:rsidR="0019237E" w:rsidRDefault="0019237E" w:rsidP="00E5550E">
            <w:pPr>
              <w:rPr>
                <w:rFonts w:ascii="Times New Roman" w:hAnsi="Times New Roman" w:cs="Times New Roman"/>
                <w:b/>
                <w:sz w:val="36"/>
                <w:szCs w:val="36"/>
              </w:rPr>
            </w:pPr>
          </w:p>
        </w:tc>
        <w:tc>
          <w:tcPr>
            <w:tcW w:w="1245" w:type="dxa"/>
          </w:tcPr>
          <w:p w:rsidR="0019237E" w:rsidRDefault="0019237E" w:rsidP="00E5550E">
            <w:pPr>
              <w:rPr>
                <w:rFonts w:ascii="Times New Roman" w:hAnsi="Times New Roman" w:cs="Times New Roman"/>
                <w:b/>
                <w:sz w:val="36"/>
                <w:szCs w:val="36"/>
              </w:rPr>
            </w:pPr>
          </w:p>
        </w:tc>
        <w:tc>
          <w:tcPr>
            <w:tcW w:w="1819" w:type="dxa"/>
          </w:tcPr>
          <w:p w:rsidR="0019237E" w:rsidRDefault="0019237E" w:rsidP="00E5550E">
            <w:pPr>
              <w:rPr>
                <w:rFonts w:ascii="Times New Roman" w:hAnsi="Times New Roman" w:cs="Times New Roman"/>
                <w:b/>
                <w:sz w:val="36"/>
                <w:szCs w:val="36"/>
              </w:rPr>
            </w:pPr>
          </w:p>
        </w:tc>
        <w:tc>
          <w:tcPr>
            <w:tcW w:w="1781" w:type="dxa"/>
          </w:tcPr>
          <w:p w:rsidR="0019237E" w:rsidRDefault="0019237E" w:rsidP="00E5550E">
            <w:pPr>
              <w:rPr>
                <w:rFonts w:ascii="Times New Roman" w:hAnsi="Times New Roman" w:cs="Times New Roman"/>
                <w:b/>
                <w:sz w:val="36"/>
                <w:szCs w:val="36"/>
              </w:rPr>
            </w:pPr>
          </w:p>
        </w:tc>
        <w:tc>
          <w:tcPr>
            <w:tcW w:w="1652" w:type="dxa"/>
          </w:tcPr>
          <w:p w:rsidR="0019237E" w:rsidRDefault="0019237E" w:rsidP="00E5550E">
            <w:pPr>
              <w:rPr>
                <w:rFonts w:ascii="Times New Roman" w:hAnsi="Times New Roman" w:cs="Times New Roman"/>
                <w:b/>
                <w:sz w:val="36"/>
                <w:szCs w:val="36"/>
              </w:rPr>
            </w:pPr>
          </w:p>
        </w:tc>
        <w:tc>
          <w:tcPr>
            <w:tcW w:w="1625" w:type="dxa"/>
          </w:tcPr>
          <w:p w:rsidR="0019237E" w:rsidRDefault="0019237E" w:rsidP="00E5550E">
            <w:pPr>
              <w:rPr>
                <w:rFonts w:ascii="Times New Roman" w:hAnsi="Times New Roman" w:cs="Times New Roman"/>
                <w:b/>
                <w:sz w:val="36"/>
                <w:szCs w:val="36"/>
              </w:rPr>
            </w:pPr>
          </w:p>
        </w:tc>
        <w:tc>
          <w:tcPr>
            <w:tcW w:w="1476" w:type="dxa"/>
          </w:tcPr>
          <w:p w:rsidR="0019237E" w:rsidRDefault="0019237E" w:rsidP="00E5550E">
            <w:pPr>
              <w:rPr>
                <w:rFonts w:ascii="Times New Roman" w:hAnsi="Times New Roman" w:cs="Times New Roman"/>
                <w:b/>
                <w:sz w:val="36"/>
                <w:szCs w:val="36"/>
              </w:rPr>
            </w:pPr>
          </w:p>
        </w:tc>
      </w:tr>
    </w:tbl>
    <w:p w:rsidR="00E5550E" w:rsidRDefault="00E5550E" w:rsidP="00E5550E">
      <w:pPr>
        <w:rPr>
          <w:rFonts w:ascii="Times New Roman" w:hAnsi="Times New Roman" w:cs="Times New Roman"/>
          <w:b/>
          <w:sz w:val="36"/>
          <w:szCs w:val="36"/>
        </w:rPr>
      </w:pPr>
    </w:p>
    <w:p w:rsidR="00E5550E" w:rsidRDefault="00E5550E" w:rsidP="00E5550E">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116"/>
        <w:gridCol w:w="3117"/>
        <w:gridCol w:w="3117"/>
      </w:tblGrid>
      <w:tr w:rsidR="00DC69F0" w:rsidRPr="00C53AD8" w:rsidTr="00817A40">
        <w:tc>
          <w:tcPr>
            <w:tcW w:w="3116" w:type="dxa"/>
          </w:tcPr>
          <w:p w:rsidR="00DC69F0" w:rsidRPr="00C53AD8" w:rsidRDefault="00DC69F0" w:rsidP="00817A40">
            <w:pPr>
              <w:rPr>
                <w:rFonts w:ascii="Times New Roman" w:hAnsi="Times New Roman" w:cs="Times New Roman"/>
                <w:b/>
                <w:sz w:val="28"/>
                <w:szCs w:val="28"/>
              </w:rPr>
            </w:pPr>
            <w:r>
              <w:rPr>
                <w:rFonts w:ascii="Times New Roman" w:hAnsi="Times New Roman" w:cs="Times New Roman"/>
                <w:b/>
                <w:sz w:val="28"/>
                <w:szCs w:val="28"/>
              </w:rPr>
              <w:t>Milestone</w:t>
            </w:r>
          </w:p>
        </w:tc>
        <w:tc>
          <w:tcPr>
            <w:tcW w:w="3117" w:type="dxa"/>
          </w:tcPr>
          <w:p w:rsidR="00DC69F0" w:rsidRPr="00C53AD8" w:rsidRDefault="00DC69F0" w:rsidP="00817A40">
            <w:pPr>
              <w:rPr>
                <w:rFonts w:ascii="Times New Roman" w:hAnsi="Times New Roman" w:cs="Times New Roman"/>
                <w:b/>
                <w:sz w:val="28"/>
                <w:szCs w:val="28"/>
              </w:rPr>
            </w:pPr>
            <w:r>
              <w:rPr>
                <w:rFonts w:ascii="Times New Roman" w:hAnsi="Times New Roman" w:cs="Times New Roman"/>
                <w:b/>
                <w:sz w:val="28"/>
                <w:szCs w:val="28"/>
              </w:rPr>
              <w:t>Deliverable</w:t>
            </w:r>
          </w:p>
        </w:tc>
        <w:tc>
          <w:tcPr>
            <w:tcW w:w="3117" w:type="dxa"/>
          </w:tcPr>
          <w:p w:rsidR="00DC69F0" w:rsidRPr="00C53AD8" w:rsidRDefault="00DC69F0" w:rsidP="00817A40">
            <w:pPr>
              <w:rPr>
                <w:rFonts w:ascii="Times New Roman" w:hAnsi="Times New Roman" w:cs="Times New Roman"/>
                <w:b/>
                <w:sz w:val="28"/>
                <w:szCs w:val="28"/>
              </w:rPr>
            </w:pPr>
            <w:r>
              <w:rPr>
                <w:rFonts w:ascii="Times New Roman" w:hAnsi="Times New Roman" w:cs="Times New Roman"/>
                <w:b/>
                <w:sz w:val="28"/>
                <w:szCs w:val="28"/>
              </w:rPr>
              <w:t>Current progress.</w:t>
            </w:r>
          </w:p>
        </w:tc>
      </w:tr>
      <w:tr w:rsidR="00DC69F0" w:rsidTr="00817A40">
        <w:tc>
          <w:tcPr>
            <w:tcW w:w="3116" w:type="dxa"/>
          </w:tcPr>
          <w:p w:rsidR="00DC69F0" w:rsidRDefault="00DC69F0" w:rsidP="00817A40">
            <w:pPr>
              <w:rPr>
                <w:rFonts w:ascii="Times New Roman" w:hAnsi="Times New Roman" w:cs="Times New Roman"/>
                <w:sz w:val="28"/>
                <w:szCs w:val="28"/>
              </w:rPr>
            </w:pPr>
            <w:r>
              <w:rPr>
                <w:rFonts w:ascii="Times New Roman" w:hAnsi="Times New Roman" w:cs="Times New Roman"/>
                <w:sz w:val="28"/>
                <w:szCs w:val="28"/>
              </w:rPr>
              <w:t>Literature Review</w:t>
            </w:r>
            <w:r>
              <w:rPr>
                <w:rFonts w:ascii="Times New Roman" w:hAnsi="Times New Roman" w:cs="Times New Roman"/>
                <w:sz w:val="28"/>
                <w:szCs w:val="28"/>
              </w:rPr>
              <w:t xml:space="preserve"> </w:t>
            </w:r>
          </w:p>
        </w:tc>
        <w:tc>
          <w:tcPr>
            <w:tcW w:w="3117" w:type="dxa"/>
          </w:tcPr>
          <w:p w:rsidR="00DC69F0" w:rsidRDefault="00DC69F0" w:rsidP="00817A40">
            <w:pPr>
              <w:rPr>
                <w:rFonts w:ascii="Times New Roman" w:hAnsi="Times New Roman" w:cs="Times New Roman"/>
                <w:sz w:val="28"/>
                <w:szCs w:val="28"/>
              </w:rPr>
            </w:pPr>
            <w:r>
              <w:rPr>
                <w:rFonts w:ascii="Times New Roman" w:hAnsi="Times New Roman" w:cs="Times New Roman"/>
                <w:sz w:val="28"/>
                <w:szCs w:val="28"/>
              </w:rPr>
              <w:t xml:space="preserve">Summary of the work done in relevant field </w:t>
            </w:r>
          </w:p>
        </w:tc>
        <w:tc>
          <w:tcPr>
            <w:tcW w:w="3117" w:type="dxa"/>
          </w:tcPr>
          <w:p w:rsidR="00DC69F0" w:rsidRDefault="00DC69F0" w:rsidP="00817A40">
            <w:pPr>
              <w:rPr>
                <w:rFonts w:ascii="Times New Roman" w:hAnsi="Times New Roman" w:cs="Times New Roman"/>
                <w:sz w:val="28"/>
                <w:szCs w:val="28"/>
              </w:rPr>
            </w:pPr>
            <w:r>
              <w:rPr>
                <w:rFonts w:ascii="Times New Roman" w:hAnsi="Times New Roman" w:cs="Times New Roman"/>
                <w:sz w:val="28"/>
                <w:szCs w:val="28"/>
              </w:rPr>
              <w:t>We have gone through some journals, Research papers and documents (regarding various web portals) in order to incorporate and update those ideas into our project. We have documented our work in separate Microsoft word documents but have yet to formally document any literature. We mentioned in the Proposal Presentation that the literature review would be carried till the last milestone is reached.</w:t>
            </w:r>
          </w:p>
        </w:tc>
      </w:tr>
      <w:tr w:rsidR="00DC69F0" w:rsidTr="00817A40">
        <w:tc>
          <w:tcPr>
            <w:tcW w:w="3116" w:type="dxa"/>
          </w:tcPr>
          <w:p w:rsidR="00DC69F0" w:rsidRPr="00C53AD8" w:rsidRDefault="00DC69F0"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Data Collection </w:t>
            </w:r>
          </w:p>
          <w:p w:rsidR="00DC69F0" w:rsidRDefault="00DC69F0" w:rsidP="00817A40">
            <w:pPr>
              <w:rPr>
                <w:rFonts w:ascii="Times New Roman" w:hAnsi="Times New Roman" w:cs="Times New Roman"/>
                <w:sz w:val="28"/>
                <w:szCs w:val="28"/>
              </w:rPr>
            </w:pPr>
          </w:p>
        </w:tc>
        <w:tc>
          <w:tcPr>
            <w:tcW w:w="3117" w:type="dxa"/>
          </w:tcPr>
          <w:p w:rsidR="00DC69F0" w:rsidRPr="00981969" w:rsidRDefault="00DC69F0"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Collection of Satellite Data Products </w:t>
            </w:r>
          </w:p>
          <w:p w:rsidR="00DC69F0" w:rsidRDefault="00DC69F0" w:rsidP="00817A40">
            <w:pPr>
              <w:rPr>
                <w:rFonts w:ascii="Times New Roman" w:hAnsi="Times New Roman" w:cs="Times New Roman"/>
                <w:sz w:val="28"/>
                <w:szCs w:val="28"/>
              </w:rPr>
            </w:pPr>
          </w:p>
        </w:tc>
        <w:tc>
          <w:tcPr>
            <w:tcW w:w="3117" w:type="dxa"/>
          </w:tcPr>
          <w:p w:rsidR="00DC69F0" w:rsidRDefault="00DC69F0" w:rsidP="00817A40">
            <w:pPr>
              <w:rPr>
                <w:rFonts w:ascii="Times New Roman" w:hAnsi="Times New Roman" w:cs="Times New Roman"/>
                <w:sz w:val="28"/>
                <w:szCs w:val="28"/>
              </w:rPr>
            </w:pPr>
            <w:r>
              <w:rPr>
                <w:rFonts w:ascii="Times New Roman" w:hAnsi="Times New Roman" w:cs="Times New Roman"/>
                <w:sz w:val="28"/>
                <w:szCs w:val="28"/>
              </w:rPr>
              <w:t>We have collected Data regarding LST and Population. The data regarding the other 2 parameters is being collected as of yet</w:t>
            </w:r>
          </w:p>
        </w:tc>
      </w:tr>
      <w:tr w:rsidR="00DC69F0" w:rsidTr="00817A40">
        <w:tc>
          <w:tcPr>
            <w:tcW w:w="3116" w:type="dxa"/>
          </w:tcPr>
          <w:p w:rsidR="00DC69F0" w:rsidRPr="00C53AD8" w:rsidRDefault="00DC69F0"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Analysis of data/Creation of thematic maps </w:t>
            </w:r>
          </w:p>
        </w:tc>
        <w:tc>
          <w:tcPr>
            <w:tcW w:w="3117" w:type="dxa"/>
          </w:tcPr>
          <w:p w:rsidR="00DC69F0" w:rsidRPr="00981969" w:rsidRDefault="005C7275"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Thematic maps and graphs(if required)</w:t>
            </w:r>
          </w:p>
        </w:tc>
        <w:tc>
          <w:tcPr>
            <w:tcW w:w="3117" w:type="dxa"/>
          </w:tcPr>
          <w:p w:rsidR="00DC69F0" w:rsidRDefault="005C7275" w:rsidP="00817A40">
            <w:pPr>
              <w:rPr>
                <w:rFonts w:ascii="Times New Roman" w:hAnsi="Times New Roman" w:cs="Times New Roman"/>
                <w:sz w:val="28"/>
                <w:szCs w:val="28"/>
              </w:rPr>
            </w:pPr>
            <w:r>
              <w:rPr>
                <w:rFonts w:ascii="Times New Roman" w:hAnsi="Times New Roman" w:cs="Times New Roman"/>
                <w:sz w:val="28"/>
                <w:szCs w:val="28"/>
              </w:rPr>
              <w:t>We have created thematic maps regarding the population variable in the form of a choropleth map as of yet.</w:t>
            </w:r>
          </w:p>
        </w:tc>
      </w:tr>
      <w:tr w:rsidR="005C7275" w:rsidTr="00817A40">
        <w:tc>
          <w:tcPr>
            <w:tcW w:w="3116" w:type="dxa"/>
          </w:tcPr>
          <w:p w:rsidR="005C7275" w:rsidRDefault="005C7275"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Web portal designing and development </w:t>
            </w:r>
          </w:p>
        </w:tc>
        <w:tc>
          <w:tcPr>
            <w:tcW w:w="3117" w:type="dxa"/>
          </w:tcPr>
          <w:p w:rsidR="005C7275" w:rsidRDefault="005C7275"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Geospatial web portal</w:t>
            </w:r>
          </w:p>
        </w:tc>
        <w:tc>
          <w:tcPr>
            <w:tcW w:w="3117" w:type="dxa"/>
          </w:tcPr>
          <w:p w:rsidR="005C7275" w:rsidRDefault="005C7275" w:rsidP="00817A40">
            <w:pPr>
              <w:rPr>
                <w:rFonts w:ascii="Times New Roman" w:hAnsi="Times New Roman" w:cs="Times New Roman"/>
                <w:sz w:val="28"/>
                <w:szCs w:val="28"/>
              </w:rPr>
            </w:pPr>
            <w:r>
              <w:rPr>
                <w:rFonts w:ascii="Times New Roman" w:hAnsi="Times New Roman" w:cs="Times New Roman"/>
                <w:sz w:val="28"/>
                <w:szCs w:val="28"/>
              </w:rPr>
              <w:t xml:space="preserve">We have created a Prototype along with </w:t>
            </w:r>
            <w:r>
              <w:rPr>
                <w:rFonts w:ascii="Times New Roman" w:hAnsi="Times New Roman" w:cs="Times New Roman"/>
                <w:sz w:val="28"/>
                <w:szCs w:val="28"/>
              </w:rPr>
              <w:lastRenderedPageBreak/>
              <w:t>various other sample webpages</w:t>
            </w:r>
          </w:p>
        </w:tc>
      </w:tr>
      <w:tr w:rsidR="005C7275" w:rsidTr="00817A40">
        <w:tc>
          <w:tcPr>
            <w:tcW w:w="3116" w:type="dxa"/>
          </w:tcPr>
          <w:p w:rsidR="005C7275" w:rsidRDefault="005C7275"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lastRenderedPageBreak/>
              <w:t>Writing thesis and research paper</w:t>
            </w:r>
          </w:p>
        </w:tc>
        <w:tc>
          <w:tcPr>
            <w:tcW w:w="3117" w:type="dxa"/>
          </w:tcPr>
          <w:p w:rsidR="005C7275" w:rsidRDefault="005C7275" w:rsidP="00817A4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Thesis</w:t>
            </w:r>
          </w:p>
        </w:tc>
        <w:tc>
          <w:tcPr>
            <w:tcW w:w="3117" w:type="dxa"/>
          </w:tcPr>
          <w:p w:rsidR="005C7275" w:rsidRDefault="005C7275" w:rsidP="00817A40">
            <w:pPr>
              <w:rPr>
                <w:rFonts w:ascii="Times New Roman" w:hAnsi="Times New Roman" w:cs="Times New Roman"/>
                <w:sz w:val="28"/>
                <w:szCs w:val="28"/>
              </w:rPr>
            </w:pPr>
            <w:r>
              <w:rPr>
                <w:rFonts w:ascii="Times New Roman" w:hAnsi="Times New Roman" w:cs="Times New Roman"/>
                <w:sz w:val="28"/>
                <w:szCs w:val="28"/>
              </w:rPr>
              <w:t xml:space="preserve">As mentioned in the literature review portion we have separately documented our work. But we have not formally started writing a thesis as of yet </w:t>
            </w:r>
          </w:p>
        </w:tc>
        <w:bookmarkStart w:id="0" w:name="_GoBack"/>
        <w:bookmarkEnd w:id="0"/>
      </w:tr>
    </w:tbl>
    <w:p w:rsidR="00E5550E" w:rsidRDefault="00E5550E" w:rsidP="00C53AD8">
      <w:pPr>
        <w:rPr>
          <w:rFonts w:ascii="Times New Roman" w:hAnsi="Times New Roman" w:cs="Times New Roman"/>
          <w:sz w:val="28"/>
          <w:szCs w:val="28"/>
        </w:rPr>
      </w:pPr>
    </w:p>
    <w:p w:rsidR="005C7275" w:rsidRPr="00C53AD8" w:rsidRDefault="005C7275" w:rsidP="00C53AD8">
      <w:pPr>
        <w:rPr>
          <w:rFonts w:ascii="Times New Roman" w:hAnsi="Times New Roman" w:cs="Times New Roman"/>
          <w:sz w:val="28"/>
          <w:szCs w:val="28"/>
        </w:rPr>
      </w:pPr>
    </w:p>
    <w:sectPr w:rsidR="005C7275" w:rsidRPr="00C53AD8" w:rsidSect="00AD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207"/>
    <w:multiLevelType w:val="hybridMultilevel"/>
    <w:tmpl w:val="D0D63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C73A84"/>
    <w:multiLevelType w:val="hybridMultilevel"/>
    <w:tmpl w:val="3B2A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02FDD"/>
    <w:multiLevelType w:val="hybridMultilevel"/>
    <w:tmpl w:val="E49C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5F"/>
    <w:rsid w:val="0001575A"/>
    <w:rsid w:val="00090B6C"/>
    <w:rsid w:val="00131A3E"/>
    <w:rsid w:val="00142FDE"/>
    <w:rsid w:val="00160710"/>
    <w:rsid w:val="0019237E"/>
    <w:rsid w:val="00301AE2"/>
    <w:rsid w:val="00302C61"/>
    <w:rsid w:val="0031027A"/>
    <w:rsid w:val="00316EF0"/>
    <w:rsid w:val="0053414D"/>
    <w:rsid w:val="00543ED2"/>
    <w:rsid w:val="00574B25"/>
    <w:rsid w:val="005C7275"/>
    <w:rsid w:val="00636FB8"/>
    <w:rsid w:val="0066280A"/>
    <w:rsid w:val="00671002"/>
    <w:rsid w:val="0069473F"/>
    <w:rsid w:val="00803C7E"/>
    <w:rsid w:val="008F20EF"/>
    <w:rsid w:val="0090774E"/>
    <w:rsid w:val="00936A5F"/>
    <w:rsid w:val="00981969"/>
    <w:rsid w:val="009C4A08"/>
    <w:rsid w:val="00A84A42"/>
    <w:rsid w:val="00AD42CC"/>
    <w:rsid w:val="00B64F9F"/>
    <w:rsid w:val="00C23E9C"/>
    <w:rsid w:val="00C53AD8"/>
    <w:rsid w:val="00C75166"/>
    <w:rsid w:val="00CA60C4"/>
    <w:rsid w:val="00CE21F4"/>
    <w:rsid w:val="00CE54ED"/>
    <w:rsid w:val="00D03A07"/>
    <w:rsid w:val="00D55AD0"/>
    <w:rsid w:val="00DB7C89"/>
    <w:rsid w:val="00DC17A4"/>
    <w:rsid w:val="00DC69F0"/>
    <w:rsid w:val="00E5550E"/>
    <w:rsid w:val="00F06778"/>
    <w:rsid w:val="00F544BC"/>
    <w:rsid w:val="00FE6F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D474BF-BC35-4532-8AB3-A5C851FC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2CC"/>
  </w:style>
  <w:style w:type="paragraph" w:styleId="Heading1">
    <w:name w:val="heading 1"/>
    <w:basedOn w:val="Normal"/>
    <w:next w:val="Normal"/>
    <w:link w:val="Heading1Char"/>
    <w:uiPriority w:val="9"/>
    <w:qFormat/>
    <w:rsid w:val="00015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5F"/>
    <w:pPr>
      <w:ind w:left="720"/>
      <w:contextualSpacing/>
    </w:pPr>
  </w:style>
  <w:style w:type="table" w:styleId="TableGrid">
    <w:name w:val="Table Grid"/>
    <w:basedOn w:val="TableNormal"/>
    <w:uiPriority w:val="59"/>
    <w:rsid w:val="0093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A08"/>
    <w:rPr>
      <w:color w:val="0000FF" w:themeColor="hyperlink"/>
      <w:u w:val="single"/>
    </w:rPr>
  </w:style>
  <w:style w:type="paragraph" w:customStyle="1" w:styleId="Default">
    <w:name w:val="Default"/>
    <w:rsid w:val="006947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1575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1575A"/>
    <w:pPr>
      <w:spacing w:after="0" w:line="240" w:lineRule="auto"/>
    </w:pPr>
    <w:rPr>
      <w:rFonts w:ascii="Times New Roman" w:hAnsi="Times New Roman"/>
      <w:sz w:val="24"/>
      <w:szCs w:val="24"/>
    </w:rPr>
  </w:style>
  <w:style w:type="character" w:styleId="FollowedHyperlink">
    <w:name w:val="FollowedHyperlink"/>
    <w:basedOn w:val="DefaultParagraphFont"/>
    <w:uiPriority w:val="99"/>
    <w:semiHidden/>
    <w:unhideWhenUsed/>
    <w:rsid w:val="00A84A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hazards-earth-syst-sci.net/17/549/2017/" TargetMode="External"/><Relationship Id="rId3" Type="http://schemas.openxmlformats.org/officeDocument/2006/relationships/settings" Target="settings.xml"/><Relationship Id="rId7" Type="http://schemas.openxmlformats.org/officeDocument/2006/relationships/hyperlink" Target="mailto:roya.olyazadeh@unil.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pscience.iop.org/article/10.1088/1755-1315/314/1/012066" TargetMode="External"/><Relationship Id="rId5" Type="http://schemas.openxmlformats.org/officeDocument/2006/relationships/hyperlink" Target="https://www.researchgate.net/publication/257721802_A_geospatial_web_portal_for_sharing_and_analyzing_greenhouse_gas_data_derived_from_satellite_remote_sensing_images?enrichId=rgreq-2aee5c9b3587617cb9cf1e876dc950ac-XXX&amp;enrichSource=Y292ZXJQYWdlOzI1NzcyMTgwMjtBUzozMjA3Nzc2MDQyNzIxMjhAMTQ1MzQ5MDc0ODMxMg%3D%3D&amp;el=1_x_2&amp;_esc=publicationCover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7</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Mohid</dc:creator>
  <cp:keywords/>
  <dc:description/>
  <cp:lastModifiedBy>Mustafa bokhari</cp:lastModifiedBy>
  <cp:revision>19</cp:revision>
  <dcterms:created xsi:type="dcterms:W3CDTF">2019-10-27T09:53:00Z</dcterms:created>
  <dcterms:modified xsi:type="dcterms:W3CDTF">2020-02-15T23:32:00Z</dcterms:modified>
</cp:coreProperties>
</file>