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14F1" w14:textId="77777777" w:rsidR="00530075" w:rsidRPr="00530075" w:rsidRDefault="00530075" w:rsidP="00530075">
      <w:pPr>
        <w:pStyle w:val="Heading1"/>
        <w:rPr>
          <w:rFonts w:eastAsia="Times New Roman"/>
        </w:rPr>
      </w:pPr>
      <w:r w:rsidRPr="00530075">
        <w:rPr>
          <w:rFonts w:eastAsia="Times New Roman"/>
        </w:rPr>
        <w:t>High-Level Functional Requirements</w:t>
      </w:r>
    </w:p>
    <w:p w14:paraId="571830E6" w14:textId="77777777" w:rsidR="00530075" w:rsidRPr="00530075" w:rsidRDefault="00530075" w:rsidP="00530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and Authentication</w:t>
      </w:r>
    </w:p>
    <w:p w14:paraId="5618CF1B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users (restaurants, charities, and individuals) to register and log in securely using unique credentials.</w:t>
      </w:r>
    </w:p>
    <w:p w14:paraId="10CE19B3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verify user roles (e.g., donor, recipient, admin) to provide appropriate access and permissions.</w:t>
      </w:r>
    </w:p>
    <w:p w14:paraId="4DBCA82A" w14:textId="77777777" w:rsidR="00530075" w:rsidRPr="00530075" w:rsidRDefault="00530075" w:rsidP="00530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Food Listing and Donation Management</w:t>
      </w:r>
    </w:p>
    <w:p w14:paraId="598C3FAE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enable food donors (restaurants, hotels, catering services) to create, update, and delete food donation listings, including details such as food type, quantity, expiry time, and pickup location.</w:t>
      </w:r>
    </w:p>
    <w:p w14:paraId="7473C9AE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automatically mark expired or claimed donations as unavailable.</w:t>
      </w:r>
    </w:p>
    <w:p w14:paraId="190CFF64" w14:textId="77777777" w:rsidR="00530075" w:rsidRPr="00530075" w:rsidRDefault="00530075" w:rsidP="00530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Food Request and Matching System</w:t>
      </w:r>
    </w:p>
    <w:p w14:paraId="22AE5774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recipients (charities or families) to browse available donations and request suitable items.</w:t>
      </w:r>
    </w:p>
    <w:p w14:paraId="155DB27E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automatically match food donations with nearby recipients based on location, food type, and urgency.</w:t>
      </w:r>
    </w:p>
    <w:p w14:paraId="46954BD6" w14:textId="77777777" w:rsidR="00530075" w:rsidRPr="00530075" w:rsidRDefault="00530075" w:rsidP="00530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and Communication Module</w:t>
      </w:r>
    </w:p>
    <w:p w14:paraId="688B3631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send real-time notifications (via app alerts, email, or SMS) to notify recipients of new available donations and confirm successful matches.</w:t>
      </w:r>
    </w:p>
    <w:p w14:paraId="3FAAF3C1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in-app communication between donors and recipients to coordinate pickup details.</w:t>
      </w:r>
    </w:p>
    <w:p w14:paraId="1C5619EB" w14:textId="77777777" w:rsidR="00530075" w:rsidRPr="00530075" w:rsidRDefault="00530075" w:rsidP="00530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and Analytics Dashboard</w:t>
      </w:r>
    </w:p>
    <w:p w14:paraId="2E2D07F1" w14:textId="77777777" w:rsidR="00530075" w:rsidRP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generate reports and analytics for administrators showing key metrics such as total food saved, number of donations, participating organizations, and environmental impact.</w:t>
      </w:r>
    </w:p>
    <w:p w14:paraId="10966B8A" w14:textId="19376EF1" w:rsidR="00530075" w:rsidRDefault="00530075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53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exporting reports for further analysis.</w:t>
      </w:r>
    </w:p>
    <w:p w14:paraId="7FB1D4A9" w14:textId="2E74A3B8" w:rsidR="00FD5A4D" w:rsidRDefault="00FD5A4D" w:rsidP="00FD5A4D">
      <w:pPr>
        <w:pStyle w:val="Heading3"/>
        <w:numPr>
          <w:ilvl w:val="0"/>
          <w:numId w:val="1"/>
        </w:numPr>
      </w:pPr>
      <w:r w:rsidRPr="00FD5A4D">
        <w:rPr>
          <w:rStyle w:val="Strong"/>
          <w:b/>
          <w:bCs/>
          <w:sz w:val="24"/>
          <w:szCs w:val="24"/>
        </w:rPr>
        <w:t xml:space="preserve"> Location and Map Integration</w:t>
      </w:r>
    </w:p>
    <w:p w14:paraId="3A70F579" w14:textId="77777777" w:rsidR="00FD5A4D" w:rsidRDefault="00FD5A4D" w:rsidP="00FD5A4D">
      <w:pPr>
        <w:pStyle w:val="NormalWeb"/>
        <w:ind w:left="720"/>
        <w:rPr>
          <w:rtl/>
        </w:rPr>
      </w:pPr>
      <w:r>
        <w:t>The system shall integrate with map services</w:t>
      </w:r>
      <w:r>
        <w:rPr>
          <w:rFonts w:hint="cs"/>
          <w:rtl/>
        </w:rPr>
        <w:t xml:space="preserve"> </w:t>
      </w:r>
      <w:r>
        <w:t>to display the exact pickup and delivery locations.</w:t>
      </w:r>
    </w:p>
    <w:p w14:paraId="5ED06DFC" w14:textId="3D8BE22F" w:rsidR="00FD5A4D" w:rsidRDefault="00FD5A4D" w:rsidP="00FD5A4D">
      <w:pPr>
        <w:pStyle w:val="NormalWeb"/>
        <w:ind w:left="720"/>
      </w:pPr>
      <w:r>
        <w:br/>
        <w:t>The system shall allow users to get directions and estimated travel time to facilitate donation handover.</w:t>
      </w:r>
    </w:p>
    <w:p w14:paraId="7D18497D" w14:textId="2240B1B9" w:rsidR="00FD5A4D" w:rsidRDefault="00FD5A4D" w:rsidP="00FD5A4D">
      <w:pPr>
        <w:pStyle w:val="Heading3"/>
        <w:numPr>
          <w:ilvl w:val="0"/>
          <w:numId w:val="1"/>
        </w:numPr>
      </w:pPr>
      <w:r>
        <w:rPr>
          <w:rStyle w:val="Strong"/>
          <w:b/>
          <w:bCs/>
        </w:rPr>
        <w:t xml:space="preserve"> Food Quality and Safety Confirmation</w:t>
      </w:r>
      <w:r>
        <w:rPr>
          <w:rStyle w:val="Strong"/>
          <w:rFonts w:hint="cs"/>
          <w:b/>
          <w:bCs/>
          <w:rtl/>
        </w:rPr>
        <w:t xml:space="preserve">    </w:t>
      </w:r>
    </w:p>
    <w:p w14:paraId="3555F45A" w14:textId="77777777" w:rsidR="00FD5A4D" w:rsidRDefault="00FD5A4D" w:rsidP="00FD5A4D">
      <w:pPr>
        <w:pStyle w:val="NormalWeb"/>
        <w:ind w:left="720"/>
        <w:rPr>
          <w:rtl/>
        </w:rPr>
      </w:pPr>
      <w:r>
        <w:t>The system shall require donors to confirm that donated food meets basic safety and hygiene standards before posting.</w:t>
      </w:r>
    </w:p>
    <w:p w14:paraId="27C844A9" w14:textId="5E992CBB" w:rsidR="00FD5A4D" w:rsidRDefault="00FD5A4D" w:rsidP="00FD5A4D">
      <w:pPr>
        <w:pStyle w:val="NormalWeb"/>
        <w:ind w:left="720"/>
      </w:pPr>
      <w:r>
        <w:br/>
        <w:t>The system shall allow recipients to rate and report the quality of received donations to ensure trust and reliability.</w:t>
      </w:r>
    </w:p>
    <w:p w14:paraId="48FED1CC" w14:textId="77777777" w:rsidR="00FD5A4D" w:rsidRDefault="00000000" w:rsidP="00FD5A4D">
      <w:r>
        <w:pict w14:anchorId="32D3BACB">
          <v:rect id="_x0000_i1025" style="width:0;height:1.5pt" o:hralign="center" o:hrstd="t" o:hr="t" fillcolor="#a0a0a0" stroked="f"/>
        </w:pict>
      </w:r>
    </w:p>
    <w:p w14:paraId="72C3671B" w14:textId="7B2904B0" w:rsidR="00FD5A4D" w:rsidRDefault="00FD5A4D" w:rsidP="00FD5A4D">
      <w:pPr>
        <w:pStyle w:val="Heading3"/>
      </w:pPr>
      <w:r>
        <w:rPr>
          <w:rStyle w:val="Strong"/>
          <w:b/>
          <w:bCs/>
        </w:rPr>
        <w:t xml:space="preserve">8. </w:t>
      </w:r>
      <w:r>
        <w:rPr>
          <w:rStyle w:val="Strong"/>
          <w:rFonts w:hint="cs"/>
          <w:b/>
          <w:bCs/>
          <w:rtl/>
        </w:rPr>
        <w:t xml:space="preserve"> </w:t>
      </w:r>
      <w:r>
        <w:rPr>
          <w:rStyle w:val="Strong"/>
          <w:b/>
          <w:bCs/>
        </w:rPr>
        <w:t>Admin Management and Monitoring</w:t>
      </w:r>
    </w:p>
    <w:p w14:paraId="15D67026" w14:textId="77777777" w:rsidR="00FD5A4D" w:rsidRDefault="00FD5A4D" w:rsidP="00FD5A4D">
      <w:pPr>
        <w:pStyle w:val="NormalWeb"/>
        <w:ind w:left="720"/>
        <w:rPr>
          <w:rtl/>
        </w:rPr>
      </w:pPr>
      <w:r>
        <w:t>The system shall provide an administrative dashboard for managing users, monitoring activity, and resolving issues or disputes.</w:t>
      </w:r>
    </w:p>
    <w:p w14:paraId="4D577B82" w14:textId="655F5896" w:rsidR="00FD5A4D" w:rsidRDefault="00FD5A4D" w:rsidP="00FD5A4D">
      <w:pPr>
        <w:pStyle w:val="NormalWeb"/>
        <w:ind w:left="720"/>
      </w:pPr>
      <w:r>
        <w:br/>
        <w:t>The system shall allow the admin to approve new organizations and remove inactive or violating accounts.</w:t>
      </w:r>
    </w:p>
    <w:p w14:paraId="7EA7DD6D" w14:textId="77777777" w:rsidR="00FD5A4D" w:rsidRPr="00530075" w:rsidRDefault="00FD5A4D" w:rsidP="00530075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BE2047" w14:textId="754535AC" w:rsidR="00295743" w:rsidRDefault="00FD5A4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29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86F28"/>
    <w:multiLevelType w:val="multilevel"/>
    <w:tmpl w:val="685C1C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13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75"/>
    <w:rsid w:val="00295743"/>
    <w:rsid w:val="00530075"/>
    <w:rsid w:val="008B7B49"/>
    <w:rsid w:val="00A06D6A"/>
    <w:rsid w:val="00BA736D"/>
    <w:rsid w:val="00BF06C5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B36BC"/>
  <w15:chartTrackingRefBased/>
  <w15:docId w15:val="{6A819BC3-D531-4182-A67F-67CFFF7A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30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0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30075"/>
    <w:rPr>
      <w:b/>
      <w:bCs/>
    </w:rPr>
  </w:style>
  <w:style w:type="paragraph" w:styleId="NormalWeb">
    <w:name w:val="Normal (Web)"/>
    <w:basedOn w:val="Normal"/>
    <w:uiPriority w:val="99"/>
    <w:unhideWhenUsed/>
    <w:rsid w:val="0053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1968</Characters>
  <Application>Microsoft Office Word</Application>
  <DocSecurity>0</DocSecurity>
  <Lines>47</Lines>
  <Paragraphs>25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shawer</dc:creator>
  <cp:keywords/>
  <dc:description/>
  <cp:lastModifiedBy>Mostafa Hossin Mohamed Hossin</cp:lastModifiedBy>
  <cp:revision>3</cp:revision>
  <dcterms:created xsi:type="dcterms:W3CDTF">2025-10-06T21:41:00Z</dcterms:created>
  <dcterms:modified xsi:type="dcterms:W3CDTF">2025-10-06T21:43:00Z</dcterms:modified>
</cp:coreProperties>
</file>