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color w:val="1f3864"/>
          <w:sz w:val="36"/>
          <w:szCs w:val="36"/>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color w:val="1f3864"/>
          <w:sz w:val="36"/>
          <w:szCs w:val="36"/>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color w:val="1f3864"/>
          <w:sz w:val="36"/>
          <w:szCs w:val="36"/>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color w:val="1f3864"/>
          <w:sz w:val="36"/>
          <w:szCs w:val="36"/>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color w:val="1f3864"/>
          <w:sz w:val="36"/>
          <w:szCs w:val="36"/>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color w:val="1f3864"/>
          <w:sz w:val="36"/>
          <w:szCs w:val="36"/>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color w:val="1f3864"/>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color w:val="1f3864"/>
          <w:sz w:val="60"/>
          <w:szCs w:val="6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color w:val="1f3864"/>
          <w:sz w:val="60"/>
          <w:szCs w:val="60"/>
        </w:rPr>
      </w:pPr>
      <w:r w:rsidDel="00000000" w:rsidR="00000000" w:rsidRPr="00000000">
        <w:rPr>
          <w:rFonts w:ascii="Times New Roman" w:cs="Times New Roman" w:eastAsia="Times New Roman" w:hAnsi="Times New Roman"/>
          <w:color w:val="1f3864"/>
          <w:sz w:val="60"/>
          <w:szCs w:val="60"/>
          <w:rtl w:val="0"/>
        </w:rPr>
        <w:t xml:space="preserve">NextBaseCRM Test Strategy</w:t>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36"/>
          <w:szCs w:val="36"/>
        </w:rPr>
      </w:pPr>
      <w:r w:rsidDel="00000000" w:rsidR="00000000" w:rsidRPr="00000000">
        <w:rPr>
          <w:rtl w:val="0"/>
        </w:rPr>
      </w:r>
    </w:p>
    <w:tbl>
      <w:tblPr>
        <w:tblStyle w:val="Table1"/>
        <w:tblW w:w="8820.0" w:type="dxa"/>
        <w:jc w:val="center"/>
        <w:tblBorders>
          <w:top w:color="000000" w:space="0" w:sz="0" w:val="nil"/>
          <w:left w:color="000000" w:space="0" w:sz="0" w:val="nil"/>
          <w:right w:color="000000" w:space="0" w:sz="0" w:val="nil"/>
        </w:tblBorders>
        <w:tblLayout w:type="fixed"/>
        <w:tblLook w:val="0000"/>
      </w:tblPr>
      <w:tblGrid>
        <w:gridCol w:w="2550"/>
        <w:gridCol w:w="2685"/>
        <w:gridCol w:w="2820"/>
        <w:gridCol w:w="765"/>
        <w:tblGridChange w:id="0">
          <w:tblGrid>
            <w:gridCol w:w="2550"/>
            <w:gridCol w:w="2685"/>
            <w:gridCol w:w="2820"/>
            <w:gridCol w:w="7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tcPr>
          <w:p w:rsidR="00000000" w:rsidDel="00000000" w:rsidP="00000000" w:rsidRDefault="00000000" w:rsidRPr="00000000" w14:paraId="0000001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Project</w:t>
            </w:r>
            <w:r w:rsidDel="00000000" w:rsidR="00000000" w:rsidRPr="00000000">
              <w:rPr>
                <w:rFonts w:ascii="Times New Roman" w:cs="Times New Roman" w:eastAsia="Times New Roman" w:hAnsi="Times New Roman"/>
                <w:b w:val="1"/>
                <w:color w:val="000000"/>
                <w:sz w:val="36"/>
                <w:szCs w:val="36"/>
                <w:rtl w:val="0"/>
              </w:rPr>
              <w:t xml:space="preserve">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tcPr>
          <w:p w:rsidR="00000000" w:rsidDel="00000000" w:rsidP="00000000" w:rsidRDefault="00000000" w:rsidRPr="00000000" w14:paraId="0000001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NextBaseCRM</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tcPr>
          <w:p w:rsidR="00000000" w:rsidDel="00000000" w:rsidP="00000000" w:rsidRDefault="00000000" w:rsidRPr="00000000" w14:paraId="0000001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color w:val="000000"/>
                <w:sz w:val="36"/>
                <w:szCs w:val="36"/>
                <w:rtl w:val="0"/>
              </w:rPr>
              <w:t xml:space="preserve">Test </w:t>
            </w:r>
            <w:r w:rsidDel="00000000" w:rsidR="00000000" w:rsidRPr="00000000">
              <w:rPr>
                <w:rFonts w:ascii="Times New Roman" w:cs="Times New Roman" w:eastAsia="Times New Roman" w:hAnsi="Times New Roman"/>
                <w:b w:val="1"/>
                <w:sz w:val="36"/>
                <w:szCs w:val="36"/>
                <w:rtl w:val="0"/>
              </w:rPr>
              <w:t xml:space="preserve">Strategy</w:t>
            </w:r>
            <w:r w:rsidDel="00000000" w:rsidR="00000000" w:rsidRPr="00000000">
              <w:rPr>
                <w:rFonts w:ascii="Times New Roman" w:cs="Times New Roman" w:eastAsia="Times New Roman" w:hAnsi="Times New Roman"/>
                <w:b w:val="1"/>
                <w:color w:val="000000"/>
                <w:sz w:val="36"/>
                <w:szCs w:val="36"/>
                <w:rtl w:val="0"/>
              </w:rPr>
              <w:t xml:space="preserve"> Version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tcPr>
          <w:p w:rsidR="00000000" w:rsidDel="00000000" w:rsidP="00000000" w:rsidRDefault="00000000" w:rsidRPr="00000000" w14:paraId="0000001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w:t>
            </w:r>
            <w:r w:rsidDel="00000000" w:rsidR="00000000" w:rsidRPr="00000000">
              <w:rPr>
                <w:rFonts w:ascii="Times New Roman" w:cs="Times New Roman" w:eastAsia="Times New Roman" w:hAnsi="Times New Roman"/>
                <w:color w:val="000000"/>
                <w:sz w:val="36"/>
                <w:szCs w:val="36"/>
                <w:rtl w:val="0"/>
              </w:rPr>
              <w:t xml:space="preserve">.0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tcPr>
          <w:p w:rsidR="00000000" w:rsidDel="00000000" w:rsidP="00000000" w:rsidRDefault="00000000" w:rsidRPr="00000000" w14:paraId="0000001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color w:val="000000"/>
                <w:sz w:val="36"/>
                <w:szCs w:val="36"/>
                <w:rtl w:val="0"/>
              </w:rPr>
              <w:t xml:space="preserve">Product Version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tcPr>
          <w:p w:rsidR="00000000" w:rsidDel="00000000" w:rsidP="00000000" w:rsidRDefault="00000000" w:rsidRPr="00000000" w14:paraId="0000001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000000"/>
                <w:sz w:val="36"/>
                <w:szCs w:val="36"/>
                <w:rtl w:val="0"/>
              </w:rPr>
              <w:t xml:space="preserve">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tcPr>
          <w:p w:rsidR="00000000" w:rsidDel="00000000" w:rsidP="00000000" w:rsidRDefault="00000000" w:rsidRPr="00000000" w14:paraId="0000001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color w:val="000000"/>
                <w:sz w:val="36"/>
                <w:szCs w:val="36"/>
                <w:rtl w:val="0"/>
              </w:rPr>
              <w:t xml:space="preserve">Test </w:t>
            </w:r>
            <w:r w:rsidDel="00000000" w:rsidR="00000000" w:rsidRPr="00000000">
              <w:rPr>
                <w:rFonts w:ascii="Times New Roman" w:cs="Times New Roman" w:eastAsia="Times New Roman" w:hAnsi="Times New Roman"/>
                <w:b w:val="1"/>
                <w:sz w:val="36"/>
                <w:szCs w:val="36"/>
                <w:rtl w:val="0"/>
              </w:rPr>
              <w:t xml:space="preserve">Strategy</w:t>
            </w:r>
            <w:r w:rsidDel="00000000" w:rsidR="00000000" w:rsidRPr="00000000">
              <w:rPr>
                <w:rFonts w:ascii="Times New Roman" w:cs="Times New Roman" w:eastAsia="Times New Roman" w:hAnsi="Times New Roman"/>
                <w:b w:val="1"/>
                <w:color w:val="000000"/>
                <w:sz w:val="36"/>
                <w:szCs w:val="36"/>
                <w:rtl w:val="0"/>
              </w:rPr>
              <w:t xml:space="preserve">Template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tcPr>
          <w:p w:rsidR="00000000" w:rsidDel="00000000" w:rsidP="00000000" w:rsidRDefault="00000000" w:rsidRPr="00000000" w14:paraId="0000001C">
            <w:pP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1.0</w:t>
            </w:r>
            <w:r w:rsidDel="00000000" w:rsidR="00000000" w:rsidRPr="00000000">
              <w:rPr>
                <w:rtl w:val="0"/>
              </w:rPr>
            </w:r>
          </w:p>
        </w:tc>
      </w:tr>
    </w:tbl>
    <w:p w:rsidR="00000000" w:rsidDel="00000000" w:rsidP="00000000" w:rsidRDefault="00000000" w:rsidRPr="00000000" w14:paraId="0000001D">
      <w:pPr>
        <w:pageBreakBefore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color w:val="000000"/>
          <w:sz w:val="60"/>
          <w:szCs w:val="60"/>
        </w:rPr>
      </w:pPr>
      <w:r w:rsidDel="00000000" w:rsidR="00000000" w:rsidRPr="00000000">
        <w:rPr>
          <w:rFonts w:ascii="Times New Roman" w:cs="Times New Roman" w:eastAsia="Times New Roman" w:hAnsi="Times New Roman"/>
          <w:b w:val="1"/>
          <w:color w:val="000000"/>
          <w:sz w:val="60"/>
          <w:szCs w:val="6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120" w:line="240" w:lineRule="auto"/>
            <w:ind w:left="0" w:right="0" w:firstLine="0"/>
            <w:jc w:val="left"/>
            <w:rPr>
              <w:rFonts w:ascii="Times New Roman" w:cs="Times New Roman" w:eastAsia="Times New Roman" w:hAnsi="Times New Roman"/>
              <w:b w:val="1"/>
              <w:i w:val="1"/>
              <w:smallCaps w:val="0"/>
              <w:strike w:val="0"/>
              <w:color w:val="000000"/>
              <w:sz w:val="36"/>
              <w:szCs w:val="36"/>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120" w:line="360" w:lineRule="auto"/>
            <w:ind w:left="24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hyperlink w:anchor="_heading=h.gjdgxs">
            <w:r w:rsidDel="00000000" w:rsidR="00000000" w:rsidRPr="00000000">
              <w:rPr>
                <w:rFonts w:ascii="Times New Roman" w:cs="Times New Roman" w:eastAsia="Times New Roman" w:hAnsi="Times New Roman"/>
                <w:b w:val="1"/>
                <w:color w:val="1155cc"/>
                <w:sz w:val="36"/>
                <w:szCs w:val="36"/>
                <w:u w:val="single"/>
                <w:rtl w:val="0"/>
              </w:rPr>
              <w:t xml:space="preserve">1.  TESTING INFORMATION</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120" w:line="360" w:lineRule="auto"/>
            <w:ind w:left="24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hyperlink w:anchor="_heading=h.30j0zll">
            <w:r w:rsidDel="00000000" w:rsidR="00000000" w:rsidRPr="00000000">
              <w:rPr>
                <w:rFonts w:ascii="Times New Roman" w:cs="Times New Roman" w:eastAsia="Times New Roman" w:hAnsi="Times New Roman"/>
                <w:b w:val="1"/>
                <w:color w:val="1155cc"/>
                <w:sz w:val="36"/>
                <w:szCs w:val="36"/>
                <w:u w:val="single"/>
                <w:rtl w:val="0"/>
              </w:rPr>
              <w:t xml:space="preserve">2.  TEST SCOPE</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120" w:line="360" w:lineRule="auto"/>
            <w:ind w:left="240" w:righ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000000"/>
              <w:sz w:val="36"/>
              <w:szCs w:val="36"/>
              <w:u w:val="none"/>
              <w:rtl w:val="0"/>
            </w:rPr>
            <w:t xml:space="preserve">3</w:t>
          </w:r>
          <w:hyperlink w:anchor="_heading=h.2et92p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hyperlink>
          <w:hyperlink w:anchor="_heading=h.tyjcwt">
            <w:r w:rsidDel="00000000" w:rsidR="00000000" w:rsidRPr="00000000">
              <w:rPr>
                <w:rFonts w:ascii="Times New Roman" w:cs="Times New Roman" w:eastAsia="Times New Roman" w:hAnsi="Times New Roman"/>
                <w:b w:val="1"/>
                <w:color w:val="1155cc"/>
                <w:sz w:val="36"/>
                <w:szCs w:val="36"/>
                <w:u w:val="single"/>
                <w:rtl w:val="0"/>
              </w:rPr>
              <w:t xml:space="preserve">TESTING TOOLS</w:t>
            </w:r>
          </w:hyperlink>
          <w:r w:rsidDel="00000000" w:rsidR="00000000" w:rsidRPr="00000000">
            <w:rPr>
              <w:rFonts w:ascii="Times New Roman" w:cs="Times New Roman" w:eastAsia="Times New Roman" w:hAnsi="Times New Roman"/>
              <w:b w:val="1"/>
              <w:sz w:val="36"/>
              <w:szCs w:val="36"/>
              <w:rtl w:val="0"/>
            </w:rPr>
            <w:t xml:space="preserve">                                                                                                                                     </w:t>
          </w:r>
          <w:hyperlink w:anchor="_heading=h.3as4poj">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4</w:t>
            </w:r>
          </w:hyperlink>
          <w:r w:rsidDel="00000000" w:rsidR="00000000" w:rsidRPr="00000000">
            <w:rPr>
              <w:rFonts w:ascii="Times New Roman" w:cs="Times New Roman" w:eastAsia="Times New Roman" w:hAnsi="Times New Roman"/>
              <w:b w:val="1"/>
              <w:sz w:val="36"/>
              <w:szCs w:val="36"/>
              <w:rtl w:val="0"/>
            </w:rPr>
            <w:t xml:space="preserve">. </w:t>
          </w:r>
          <w:hyperlink w:anchor="_heading=h.a0eb432ju0i7">
            <w:r w:rsidDel="00000000" w:rsidR="00000000" w:rsidRPr="00000000">
              <w:rPr>
                <w:rFonts w:ascii="Times New Roman" w:cs="Times New Roman" w:eastAsia="Times New Roman" w:hAnsi="Times New Roman"/>
                <w:b w:val="1"/>
                <w:color w:val="1155cc"/>
                <w:sz w:val="36"/>
                <w:szCs w:val="36"/>
                <w:u w:val="single"/>
                <w:rtl w:val="0"/>
              </w:rPr>
              <w:t xml:space="preserve">TESTING ENVIRONMENT</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120" w:line="360" w:lineRule="auto"/>
            <w:ind w:left="24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5. </w:t>
          </w:r>
          <w:hyperlink w:anchor="_heading=h.26in1rg">
            <w:r w:rsidDel="00000000" w:rsidR="00000000" w:rsidRPr="00000000">
              <w:rPr>
                <w:rFonts w:ascii="Times New Roman" w:cs="Times New Roman" w:eastAsia="Times New Roman" w:hAnsi="Times New Roman"/>
                <w:b w:val="1"/>
                <w:color w:val="1155cc"/>
                <w:sz w:val="36"/>
                <w:szCs w:val="36"/>
                <w:u w:val="single"/>
                <w:rtl w:val="0"/>
              </w:rPr>
              <w:t xml:space="preserve">RELEASE INFO </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120" w:line="360" w:lineRule="auto"/>
            <w:ind w:left="240" w:righ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6. </w:t>
          </w:r>
          <w:hyperlink w:anchor="_heading=h.lnxbz9">
            <w:r w:rsidDel="00000000" w:rsidR="00000000" w:rsidRPr="00000000">
              <w:rPr>
                <w:rFonts w:ascii="Times New Roman" w:cs="Times New Roman" w:eastAsia="Times New Roman" w:hAnsi="Times New Roman"/>
                <w:b w:val="1"/>
                <w:color w:val="1155cc"/>
                <w:sz w:val="36"/>
                <w:szCs w:val="36"/>
                <w:u w:val="single"/>
                <w:rtl w:val="0"/>
              </w:rPr>
              <w:t xml:space="preserve">RISK &amp; MITIGATION</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120" w:line="360" w:lineRule="auto"/>
            <w:ind w:left="240" w:righ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7. </w:t>
          </w:r>
          <w:hyperlink w:anchor="_heading=h.td2p02p0n1da">
            <w:r w:rsidDel="00000000" w:rsidR="00000000" w:rsidRPr="00000000">
              <w:rPr>
                <w:rFonts w:ascii="Times New Roman" w:cs="Times New Roman" w:eastAsia="Times New Roman" w:hAnsi="Times New Roman"/>
                <w:b w:val="1"/>
                <w:color w:val="1155cc"/>
                <w:sz w:val="36"/>
                <w:szCs w:val="36"/>
                <w:u w:val="single"/>
                <w:rtl w:val="0"/>
              </w:rPr>
              <w:t xml:space="preserve">TEST REPORT</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120" w:line="360" w:lineRule="auto"/>
            <w:ind w:left="240" w:right="0" w:firstLine="0"/>
            <w:jc w:val="left"/>
            <w:rPr>
              <w:rFonts w:ascii="Times New Roman" w:cs="Times New Roman" w:eastAsia="Times New Roman" w:hAnsi="Times New Roman"/>
              <w:b w:val="1"/>
              <w:sz w:val="36"/>
              <w:szCs w:val="36"/>
            </w:rPr>
          </w:pPr>
          <w:hyperlink w:anchor="_heading=h.juu2l43uhmyc">
            <w:r w:rsidDel="00000000" w:rsidR="00000000" w:rsidRPr="00000000">
              <w:rPr>
                <w:rFonts w:ascii="Times New Roman" w:cs="Times New Roman" w:eastAsia="Times New Roman" w:hAnsi="Times New Roman"/>
                <w:b w:val="1"/>
                <w:color w:val="1155cc"/>
                <w:sz w:val="36"/>
                <w:szCs w:val="36"/>
                <w:u w:val="single"/>
                <w:rtl w:val="0"/>
              </w:rPr>
              <w:t xml:space="preserve">8. REVIEW &amp; APPROVALS</w:t>
            </w:r>
          </w:hyperlink>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i w:val="0"/>
              <w:sz w:val="36"/>
              <w:szCs w:val="3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8">
      <w:pPr>
        <w:pStyle w:val="Heading2"/>
        <w:pageBreakBefore w:val="0"/>
        <w:tabs>
          <w:tab w:val="left" w:pos="2964"/>
        </w:tabs>
        <w:rPr>
          <w:rFonts w:ascii="Times New Roman" w:cs="Times New Roman" w:eastAsia="Times New Roman" w:hAnsi="Times New Roman"/>
          <w:i w:val="0"/>
          <w:color w:val="365f91"/>
          <w:sz w:val="36"/>
          <w:szCs w:val="36"/>
        </w:rPr>
      </w:pPr>
      <w:bookmarkStart w:colFirst="0" w:colLast="0" w:name="_heading=h.gjdgxs" w:id="0"/>
      <w:bookmarkEnd w:id="0"/>
      <w:r w:rsidDel="00000000" w:rsidR="00000000" w:rsidRPr="00000000">
        <w:rPr>
          <w:rtl w:val="0"/>
        </w:rPr>
      </w:r>
    </w:p>
    <w:p w:rsidR="00000000" w:rsidDel="00000000" w:rsidP="00000000" w:rsidRDefault="00000000" w:rsidRPr="00000000" w14:paraId="00000039">
      <w:pPr>
        <w:pStyle w:val="Heading2"/>
        <w:pageBreakBefore w:val="0"/>
        <w:tabs>
          <w:tab w:val="left" w:pos="2964"/>
        </w:tabs>
        <w:rPr>
          <w:rFonts w:ascii="Times New Roman" w:cs="Times New Roman" w:eastAsia="Times New Roman" w:hAnsi="Times New Roman"/>
          <w:i w:val="0"/>
          <w:color w:val="365f91"/>
          <w:sz w:val="36"/>
          <w:szCs w:val="36"/>
        </w:rPr>
      </w:pPr>
      <w:bookmarkStart w:colFirst="0" w:colLast="0" w:name="_heading=h.ik7hfd193e52" w:id="1"/>
      <w:bookmarkEnd w:id="1"/>
      <w:r w:rsidDel="00000000" w:rsidR="00000000" w:rsidRPr="00000000">
        <w:rPr>
          <w:rFonts w:ascii="Times New Roman" w:cs="Times New Roman" w:eastAsia="Times New Roman" w:hAnsi="Times New Roman"/>
          <w:i w:val="0"/>
          <w:color w:val="365f91"/>
          <w:sz w:val="36"/>
          <w:szCs w:val="36"/>
          <w:rtl w:val="0"/>
        </w:rPr>
        <w:t xml:space="preserve">1.  TESTING INFO</w:t>
      </w:r>
    </w:p>
    <w:p w:rsidR="00000000" w:rsidDel="00000000" w:rsidP="00000000" w:rsidRDefault="00000000" w:rsidRPr="00000000" w14:paraId="0000003A">
      <w:pPr>
        <w:tabs>
          <w:tab w:val="left" w:pos="2964"/>
        </w:tabs>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1.1 Product management methodology</w:t>
      </w:r>
    </w:p>
    <w:p w:rsidR="00000000" w:rsidDel="00000000" w:rsidP="00000000" w:rsidRDefault="00000000" w:rsidRPr="00000000" w14:paraId="0000003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C">
      <w:pPr>
        <w:pageBreakBefore w:val="0"/>
        <w:spacing w:line="276"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Agile-Scrum. </w:t>
      </w:r>
    </w:p>
    <w:p w:rsidR="00000000" w:rsidDel="00000000" w:rsidP="00000000" w:rsidRDefault="00000000" w:rsidRPr="00000000" w14:paraId="0000003D">
      <w:pPr>
        <w:pageBreakBefore w:val="0"/>
        <w:spacing w:line="276"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[Scrum detail info can be written. The scrum team prep-meeting link can be attached. ]</w:t>
      </w:r>
    </w:p>
    <w:p w:rsidR="00000000" w:rsidDel="00000000" w:rsidP="00000000" w:rsidRDefault="00000000" w:rsidRPr="00000000" w14:paraId="0000003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F">
      <w:pPr>
        <w:pageBreakBefore w:val="0"/>
        <w:tabs>
          <w:tab w:val="left" w:pos="2964"/>
        </w:tabs>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40">
      <w:pPr>
        <w:pageBreakBefore w:val="0"/>
        <w:tabs>
          <w:tab w:val="left" w:pos="2964"/>
        </w:tabs>
        <w:spacing w:line="276" w:lineRule="auto"/>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41">
      <w:pPr>
        <w:pageBreakBefore w:val="0"/>
        <w:tabs>
          <w:tab w:val="left" w:pos="2964"/>
        </w:tabs>
        <w:spacing w:line="276" w:lineRule="auto"/>
        <w:rPr>
          <w:rFonts w:ascii="Times New Roman" w:cs="Times New Roman" w:eastAsia="Times New Roman" w:hAnsi="Times New Roman"/>
          <w:b w:val="1"/>
          <w:color w:val="365f91"/>
          <w:sz w:val="36"/>
          <w:szCs w:val="36"/>
        </w:rPr>
      </w:pPr>
      <w:r w:rsidDel="00000000" w:rsidR="00000000" w:rsidRPr="00000000">
        <w:rPr>
          <w:rFonts w:ascii="Times New Roman" w:cs="Times New Roman" w:eastAsia="Times New Roman" w:hAnsi="Times New Roman"/>
          <w:b w:val="1"/>
          <w:i w:val="0"/>
          <w:color w:val="365f91"/>
          <w:sz w:val="36"/>
          <w:szCs w:val="36"/>
          <w:rtl w:val="0"/>
        </w:rPr>
        <w:t xml:space="preserve">2.  T</w:t>
      </w:r>
      <w:r w:rsidDel="00000000" w:rsidR="00000000" w:rsidRPr="00000000">
        <w:rPr>
          <w:rFonts w:ascii="Times New Roman" w:cs="Times New Roman" w:eastAsia="Times New Roman" w:hAnsi="Times New Roman"/>
          <w:b w:val="1"/>
          <w:color w:val="365f91"/>
          <w:sz w:val="36"/>
          <w:szCs w:val="36"/>
          <w:rtl w:val="0"/>
        </w:rPr>
        <w:t xml:space="preserve">EST SCOPE</w:t>
      </w:r>
    </w:p>
    <w:p w:rsidR="00000000" w:rsidDel="00000000" w:rsidP="00000000" w:rsidRDefault="00000000" w:rsidRPr="00000000" w14:paraId="00000042">
      <w:pPr>
        <w:pageBreakBefore w:val="0"/>
        <w:tabs>
          <w:tab w:val="left" w:pos="2964"/>
        </w:tabs>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tl w:val="0"/>
        </w:rPr>
      </w:r>
    </w:p>
    <w:p w:rsidR="00000000" w:rsidDel="00000000" w:rsidP="00000000" w:rsidRDefault="00000000" w:rsidRPr="00000000" w14:paraId="00000043">
      <w:pPr>
        <w:pageBreakBefore w:val="0"/>
        <w:tabs>
          <w:tab w:val="left" w:pos="2964"/>
        </w:tabs>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2.1.1 Functional testing</w:t>
      </w:r>
    </w:p>
    <w:p w:rsidR="00000000" w:rsidDel="00000000" w:rsidP="00000000" w:rsidRDefault="00000000" w:rsidRPr="00000000" w14:paraId="00000044">
      <w:pPr>
        <w:pageBreakBefore w:val="0"/>
        <w:tabs>
          <w:tab w:val="left" w:pos="2964"/>
        </w:tabs>
        <w:spacing w:line="276"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5">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36"/>
          <w:szCs w:val="36"/>
          <w:rtl w:val="0"/>
        </w:rPr>
        <w:t xml:space="preserve">Functional testing will be performed to verify if the application features are developed according to the specifications. Functional testing will be done manually and using automation. BA will provide the scenarios for functional tests. However, testers also will need to write scenarios for</w:t>
      </w:r>
    </w:p>
    <w:p w:rsidR="00000000" w:rsidDel="00000000" w:rsidP="00000000" w:rsidRDefault="00000000" w:rsidRPr="00000000" w14:paraId="00000046">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functional tests when required.</w:t>
      </w:r>
    </w:p>
    <w:p w:rsidR="00000000" w:rsidDel="00000000" w:rsidP="00000000" w:rsidRDefault="00000000" w:rsidRPr="00000000" w14:paraId="00000047">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Functional testing will be carried out by the functional testing team.</w:t>
      </w:r>
    </w:p>
    <w:p w:rsidR="00000000" w:rsidDel="00000000" w:rsidP="00000000" w:rsidRDefault="00000000" w:rsidRPr="00000000" w14:paraId="00000048">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9">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A">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B">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C">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D">
      <w:pPr>
        <w:pageBreakBefore w:val="0"/>
        <w:tabs>
          <w:tab w:val="left" w:pos="2964"/>
        </w:tabs>
        <w:spacing w:line="276"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E">
      <w:pPr>
        <w:pageBreakBefore w:val="0"/>
        <w:tabs>
          <w:tab w:val="left" w:pos="2964"/>
        </w:tabs>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2.1.2. Layers of testing</w:t>
      </w:r>
    </w:p>
    <w:p w:rsidR="00000000" w:rsidDel="00000000" w:rsidP="00000000" w:rsidRDefault="00000000" w:rsidRPr="00000000" w14:paraId="0000004F">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Functional testing will be on three layers of the application: </w:t>
      </w:r>
      <w:r w:rsidDel="00000000" w:rsidR="00000000" w:rsidRPr="00000000">
        <w:rPr>
          <w:rFonts w:ascii="Times New Roman" w:cs="Times New Roman" w:eastAsia="Times New Roman" w:hAnsi="Times New Roman"/>
          <w:b w:val="1"/>
          <w:sz w:val="36"/>
          <w:szCs w:val="36"/>
          <w:rtl w:val="0"/>
        </w:rPr>
        <w:t xml:space="preserve">UI, API, and Database</w:t>
      </w:r>
      <w:r w:rsidDel="00000000" w:rsidR="00000000" w:rsidRPr="00000000">
        <w:rPr>
          <w:rFonts w:ascii="Times New Roman" w:cs="Times New Roman" w:eastAsia="Times New Roman" w:hAnsi="Times New Roman"/>
          <w:sz w:val="36"/>
          <w:szCs w:val="36"/>
          <w:rtl w:val="0"/>
        </w:rPr>
        <w:t xml:space="preserve">. In each layer, tests can be executed manually or using automation.</w:t>
      </w:r>
    </w:p>
    <w:p w:rsidR="00000000" w:rsidDel="00000000" w:rsidP="00000000" w:rsidRDefault="00000000" w:rsidRPr="00000000" w14:paraId="00000050">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1">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2">
      <w:pPr>
        <w:pageBreakBefore w:val="0"/>
        <w:tabs>
          <w:tab w:val="left" w:pos="2964"/>
        </w:tabs>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2.1.3. Smoke tests</w:t>
      </w:r>
    </w:p>
    <w:p w:rsidR="00000000" w:rsidDel="00000000" w:rsidP="00000000" w:rsidRDefault="00000000" w:rsidRPr="00000000" w14:paraId="00000053">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Smoke tests will be developed and executed periodically. Smoke testing will be used to identify the general stability of the 4Stay application. Testing scenarios for the smoke test will be approved by the BA or SME. Smoke tests can run against multiple environments. Smoke tests will be integrated into the CI environment and can be executed based on a schedule as well as triggered after every deployment. end-to-end tests. Smoke test reports will be emailed to the whole team in case of a failure. Typically, smoke test failure indicates a major issue with an application under test and requires immediate attention.</w:t>
      </w:r>
    </w:p>
    <w:p w:rsidR="00000000" w:rsidDel="00000000" w:rsidP="00000000" w:rsidRDefault="00000000" w:rsidRPr="00000000" w14:paraId="00000054">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5">
      <w:pPr>
        <w:pageBreakBefore w:val="0"/>
        <w:tabs>
          <w:tab w:val="left" w:pos="2964"/>
        </w:tabs>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2.1.4. Regression tests</w:t>
      </w:r>
    </w:p>
    <w:p w:rsidR="00000000" w:rsidDel="00000000" w:rsidP="00000000" w:rsidRDefault="00000000" w:rsidRPr="00000000" w14:paraId="00000056">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Regression tests will be carried out after a major code change as well as before certain milestones. Functional automated tests and End-To-End which are stable and most valuable will be added to the Regression. The regression test suite will grow after every sprint iteration. Regression tests will be run as often as possible to keep the Regression suite up to </w:t>
      </w:r>
    </w:p>
    <w:p w:rsidR="00000000" w:rsidDel="00000000" w:rsidP="00000000" w:rsidRDefault="00000000" w:rsidRPr="00000000" w14:paraId="00000057">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8">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date and find issues early. Maintaining the regression suite will be included in the estimation of the work of test engineers.</w:t>
      </w:r>
    </w:p>
    <w:p w:rsidR="00000000" w:rsidDel="00000000" w:rsidP="00000000" w:rsidRDefault="00000000" w:rsidRPr="00000000" w14:paraId="00000059">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A">
      <w:pPr>
        <w:pStyle w:val="Heading2"/>
        <w:pageBreakBefore w:val="0"/>
        <w:rPr>
          <w:rFonts w:ascii="Times New Roman" w:cs="Times New Roman" w:eastAsia="Times New Roman" w:hAnsi="Times New Roman"/>
          <w:i w:val="0"/>
          <w:color w:val="365f91"/>
          <w:sz w:val="36"/>
          <w:szCs w:val="36"/>
        </w:rPr>
      </w:pPr>
      <w:bookmarkStart w:colFirst="0" w:colLast="0" w:name="_heading=h.tyjcwt" w:id="2"/>
      <w:bookmarkEnd w:id="2"/>
      <w:r w:rsidDel="00000000" w:rsidR="00000000" w:rsidRPr="00000000">
        <w:rPr>
          <w:rFonts w:ascii="Times New Roman" w:cs="Times New Roman" w:eastAsia="Times New Roman" w:hAnsi="Times New Roman"/>
          <w:i w:val="0"/>
          <w:color w:val="365f91"/>
          <w:sz w:val="36"/>
          <w:szCs w:val="36"/>
          <w:rtl w:val="0"/>
        </w:rPr>
        <w:t xml:space="preserve">3. TESTING TOOLS</w:t>
      </w:r>
    </w:p>
    <w:p w:rsidR="00000000" w:rsidDel="00000000" w:rsidP="00000000" w:rsidRDefault="00000000" w:rsidRPr="00000000" w14:paraId="0000005B">
      <w:pPr>
        <w:pStyle w:val="Heading2"/>
        <w:keepNext w:val="0"/>
        <w:spacing w:after="0" w:before="0" w:lineRule="auto"/>
        <w:rPr>
          <w:rFonts w:ascii="Calibri" w:cs="Calibri" w:eastAsia="Calibri" w:hAnsi="Calibri"/>
          <w:b w:val="0"/>
          <w:i w:val="0"/>
          <w:color w:val="0e101a"/>
          <w:sz w:val="34"/>
          <w:szCs w:val="34"/>
        </w:rPr>
      </w:pPr>
      <w:bookmarkStart w:colFirst="0" w:colLast="0" w:name="_heading=h.iw6b7iu4ahxr" w:id="3"/>
      <w:bookmarkEnd w:id="3"/>
      <w:r w:rsidDel="00000000" w:rsidR="00000000" w:rsidRPr="00000000">
        <w:rPr>
          <w:rFonts w:ascii="Calibri" w:cs="Calibri" w:eastAsia="Calibri" w:hAnsi="Calibri"/>
          <w:b w:val="0"/>
          <w:i w:val="0"/>
          <w:color w:val="0e101a"/>
          <w:sz w:val="34"/>
          <w:szCs w:val="34"/>
          <w:rtl w:val="0"/>
        </w:rPr>
        <w:t xml:space="preserve">[ This section will describe the automation testing tools and test management tools. There are hundreds of tools out there in the market for testing. It really depends on the type and size of a project for a testing tool to be chosen. Management tools like JIRA, Asana, etc. Automation tools like selenium, cucumber, JUnit, etc.]</w:t>
      </w:r>
    </w:p>
    <w:p w:rsidR="00000000" w:rsidDel="00000000" w:rsidP="00000000" w:rsidRDefault="00000000" w:rsidRPr="00000000" w14:paraId="0000005C">
      <w:pPr>
        <w:rPr>
          <w:rFonts w:ascii="Roboto" w:cs="Roboto" w:eastAsia="Roboto" w:hAnsi="Roboto"/>
          <w:color w:val="4d5968"/>
          <w:sz w:val="27"/>
          <w:szCs w:val="27"/>
          <w:highlight w:val="white"/>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tabs>
          <w:tab w:val="left" w:pos="2964"/>
        </w:tabs>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UI testing: Selenium webdriver, Junit, Cucumber, Apache POI </w:t>
      </w:r>
    </w:p>
    <w:p w:rsidR="00000000" w:rsidDel="00000000" w:rsidP="00000000" w:rsidRDefault="00000000" w:rsidRPr="00000000" w14:paraId="0000005F">
      <w:pPr>
        <w:tabs>
          <w:tab w:val="left" w:pos="2964"/>
        </w:tabs>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DB testing: JDBC </w:t>
      </w:r>
    </w:p>
    <w:p w:rsidR="00000000" w:rsidDel="00000000" w:rsidP="00000000" w:rsidRDefault="00000000" w:rsidRPr="00000000" w14:paraId="00000060">
      <w:pPr>
        <w:tabs>
          <w:tab w:val="left" w:pos="2964"/>
        </w:tabs>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API testing: RestAssured </w:t>
      </w:r>
    </w:p>
    <w:p w:rsidR="00000000" w:rsidDel="00000000" w:rsidP="00000000" w:rsidRDefault="00000000" w:rsidRPr="00000000" w14:paraId="00000061">
      <w:pPr>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2">
      <w:pPr>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3">
      <w:pPr>
        <w:pStyle w:val="Heading2"/>
        <w:rPr>
          <w:rFonts w:ascii="Times New Roman" w:cs="Times New Roman" w:eastAsia="Times New Roman" w:hAnsi="Times New Roman"/>
          <w:b w:val="1"/>
          <w:sz w:val="36"/>
          <w:szCs w:val="36"/>
        </w:rPr>
      </w:pPr>
      <w:bookmarkStart w:colFirst="0" w:colLast="0" w:name="_heading=h.a0eb432ju0i7" w:id="4"/>
      <w:bookmarkEnd w:id="4"/>
      <w:r w:rsidDel="00000000" w:rsidR="00000000" w:rsidRPr="00000000">
        <w:rPr>
          <w:rFonts w:ascii="Times New Roman" w:cs="Times New Roman" w:eastAsia="Times New Roman" w:hAnsi="Times New Roman"/>
          <w:i w:val="0"/>
          <w:color w:val="365f91"/>
          <w:sz w:val="36"/>
          <w:szCs w:val="36"/>
          <w:rtl w:val="0"/>
        </w:rPr>
        <w:t xml:space="preserve">4. TESTING ENVIRONMENTS</w:t>
      </w:r>
      <w:r w:rsidDel="00000000" w:rsidR="00000000" w:rsidRPr="00000000">
        <w:rPr>
          <w:rtl w:val="0"/>
        </w:rPr>
      </w:r>
    </w:p>
    <w:p w:rsidR="00000000" w:rsidDel="00000000" w:rsidP="00000000" w:rsidRDefault="00000000" w:rsidRPr="00000000" w14:paraId="00000064">
      <w:pPr>
        <w:tabs>
          <w:tab w:val="left" w:pos="2964"/>
        </w:tabs>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QA1 environment - Functional testing </w:t>
      </w:r>
    </w:p>
    <w:p w:rsidR="00000000" w:rsidDel="00000000" w:rsidP="00000000" w:rsidRDefault="00000000" w:rsidRPr="00000000" w14:paraId="00000065">
      <w:pPr>
        <w:tabs>
          <w:tab w:val="left" w:pos="2964"/>
        </w:tabs>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QA2 environment - Non-Functional testing </w:t>
      </w:r>
    </w:p>
    <w:p w:rsidR="00000000" w:rsidDel="00000000" w:rsidP="00000000" w:rsidRDefault="00000000" w:rsidRPr="00000000" w14:paraId="00000066">
      <w:pPr>
        <w:tabs>
          <w:tab w:val="left" w:pos="2964"/>
        </w:tabs>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Staging environment - UAT testing</w:t>
      </w:r>
    </w:p>
    <w:p w:rsidR="00000000" w:rsidDel="00000000" w:rsidP="00000000" w:rsidRDefault="00000000" w:rsidRPr="00000000" w14:paraId="00000067">
      <w:pPr>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8">
      <w:pPr>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9">
      <w:pPr>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A">
      <w:pPr>
        <w:keepNext w:val="1"/>
        <w:pageBreakBefore w:val="0"/>
        <w:tabs>
          <w:tab w:val="left" w:pos="3330"/>
        </w:tabs>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B">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F">
      <w:pPr>
        <w:pStyle w:val="Heading2"/>
        <w:pageBreakBefore w:val="0"/>
        <w:rPr>
          <w:rFonts w:ascii="Times New Roman" w:cs="Times New Roman" w:eastAsia="Times New Roman" w:hAnsi="Times New Roman"/>
          <w:i w:val="0"/>
          <w:color w:val="365f91"/>
          <w:sz w:val="36"/>
          <w:szCs w:val="36"/>
        </w:rPr>
      </w:pPr>
      <w:bookmarkStart w:colFirst="0" w:colLast="0" w:name="_heading=h.26in1rg" w:id="5"/>
      <w:bookmarkEnd w:id="5"/>
      <w:r w:rsidDel="00000000" w:rsidR="00000000" w:rsidRPr="00000000">
        <w:rPr>
          <w:rFonts w:ascii="Times New Roman" w:cs="Times New Roman" w:eastAsia="Times New Roman" w:hAnsi="Times New Roman"/>
          <w:i w:val="0"/>
          <w:color w:val="365f91"/>
          <w:sz w:val="36"/>
          <w:szCs w:val="36"/>
          <w:rtl w:val="0"/>
        </w:rPr>
        <w:t xml:space="preserve">5. RELEASE INFO</w:t>
      </w:r>
    </w:p>
    <w:p w:rsidR="00000000" w:rsidDel="00000000" w:rsidP="00000000" w:rsidRDefault="00000000" w:rsidRPr="00000000" w14:paraId="00000070">
      <w:pPr>
        <w:rPr/>
      </w:pPr>
      <w:r w:rsidDel="00000000" w:rsidR="00000000" w:rsidRPr="00000000">
        <w:rPr>
          <w:rtl w:val="0"/>
        </w:rPr>
        <w:t xml:space="preserve">[</w:t>
      </w:r>
      <w:r w:rsidDel="00000000" w:rsidR="00000000" w:rsidRPr="00000000">
        <w:rPr>
          <w:rFonts w:ascii="Roboto" w:cs="Roboto" w:eastAsia="Roboto" w:hAnsi="Roboto"/>
          <w:color w:val="4d5968"/>
          <w:sz w:val="27"/>
          <w:szCs w:val="27"/>
          <w:highlight w:val="white"/>
          <w:rtl w:val="0"/>
        </w:rPr>
        <w:t xml:space="preserve">This section will describe the release plan with the appropriate version history. This will help to maintain the test execution with modifications for that release. Also, provide a schedule</w:t>
      </w: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sz w:val="30"/>
          <w:szCs w:val="30"/>
        </w:rPr>
      </w:pPr>
      <w:r w:rsidDel="00000000" w:rsidR="00000000" w:rsidRPr="00000000">
        <w:rPr>
          <w:sz w:val="30"/>
          <w:szCs w:val="30"/>
          <w:rtl w:val="0"/>
        </w:rPr>
        <w:t xml:space="preserve">The first release will be on Nov 07th which includes 4 sprints as the blow schedule shows. </w:t>
      </w:r>
    </w:p>
    <w:p w:rsidR="00000000" w:rsidDel="00000000" w:rsidP="00000000" w:rsidRDefault="00000000" w:rsidRPr="00000000" w14:paraId="00000073">
      <w:pPr>
        <w:rPr>
          <w:sz w:val="30"/>
          <w:szCs w:val="30"/>
        </w:rPr>
      </w:pPr>
      <w:r w:rsidDel="00000000" w:rsidR="00000000" w:rsidRPr="00000000">
        <w:rPr>
          <w:sz w:val="30"/>
          <w:szCs w:val="30"/>
          <w:rtl w:val="0"/>
        </w:rPr>
        <w:t xml:space="preserve">During this release, several features are required to develop and test: </w:t>
      </w:r>
    </w:p>
    <w:p w:rsidR="00000000" w:rsidDel="00000000" w:rsidP="00000000" w:rsidRDefault="00000000" w:rsidRPr="00000000" w14:paraId="00000074">
      <w:pPr>
        <w:rPr>
          <w:sz w:val="30"/>
          <w:szCs w:val="30"/>
        </w:rPr>
      </w:pPr>
      <w:r w:rsidDel="00000000" w:rsidR="00000000" w:rsidRPr="00000000">
        <w:rPr>
          <w:rtl w:val="0"/>
        </w:rPr>
      </w:r>
    </w:p>
    <w:p w:rsidR="00000000" w:rsidDel="00000000" w:rsidP="00000000" w:rsidRDefault="00000000" w:rsidRPr="00000000" w14:paraId="00000075">
      <w:pPr>
        <w:numPr>
          <w:ilvl w:val="0"/>
          <w:numId w:val="1"/>
        </w:numPr>
        <w:ind w:left="720" w:hanging="360"/>
        <w:rPr>
          <w:sz w:val="30"/>
          <w:szCs w:val="30"/>
        </w:rPr>
      </w:pPr>
      <w:r w:rsidDel="00000000" w:rsidR="00000000" w:rsidRPr="00000000">
        <w:rPr>
          <w:sz w:val="30"/>
          <w:szCs w:val="30"/>
          <w:rtl w:val="0"/>
        </w:rPr>
        <w:t xml:space="preserve">Login </w:t>
      </w:r>
    </w:p>
    <w:p w:rsidR="00000000" w:rsidDel="00000000" w:rsidP="00000000" w:rsidRDefault="00000000" w:rsidRPr="00000000" w14:paraId="00000076">
      <w:pPr>
        <w:numPr>
          <w:ilvl w:val="0"/>
          <w:numId w:val="1"/>
        </w:numPr>
        <w:ind w:left="720" w:hanging="360"/>
        <w:rPr>
          <w:sz w:val="30"/>
          <w:szCs w:val="30"/>
        </w:rPr>
      </w:pPr>
      <w:r w:rsidDel="00000000" w:rsidR="00000000" w:rsidRPr="00000000">
        <w:rPr>
          <w:sz w:val="30"/>
          <w:szCs w:val="30"/>
          <w:rtl w:val="0"/>
        </w:rPr>
        <w:t xml:space="preserve">Logout</w:t>
      </w:r>
    </w:p>
    <w:p w:rsidR="00000000" w:rsidDel="00000000" w:rsidP="00000000" w:rsidRDefault="00000000" w:rsidRPr="00000000" w14:paraId="00000077">
      <w:pPr>
        <w:numPr>
          <w:ilvl w:val="0"/>
          <w:numId w:val="1"/>
        </w:numPr>
        <w:ind w:left="720" w:hanging="360"/>
        <w:rPr>
          <w:sz w:val="30"/>
          <w:szCs w:val="30"/>
        </w:rPr>
      </w:pPr>
      <w:r w:rsidDel="00000000" w:rsidR="00000000" w:rsidRPr="00000000">
        <w:rPr>
          <w:sz w:val="30"/>
          <w:szCs w:val="30"/>
          <w:rtl w:val="0"/>
        </w:rPr>
        <w:t xml:space="preserve">Text message</w:t>
      </w:r>
    </w:p>
    <w:p w:rsidR="00000000" w:rsidDel="00000000" w:rsidP="00000000" w:rsidRDefault="00000000" w:rsidRPr="00000000" w14:paraId="00000078">
      <w:pPr>
        <w:numPr>
          <w:ilvl w:val="0"/>
          <w:numId w:val="1"/>
        </w:numPr>
        <w:ind w:left="720" w:hanging="360"/>
        <w:rPr>
          <w:sz w:val="30"/>
          <w:szCs w:val="30"/>
        </w:rPr>
      </w:pPr>
      <w:r w:rsidDel="00000000" w:rsidR="00000000" w:rsidRPr="00000000">
        <w:rPr>
          <w:sz w:val="30"/>
          <w:szCs w:val="30"/>
          <w:rtl w:val="0"/>
        </w:rPr>
        <w:t xml:space="preserve">Task creation</w:t>
      </w:r>
    </w:p>
    <w:p w:rsidR="00000000" w:rsidDel="00000000" w:rsidP="00000000" w:rsidRDefault="00000000" w:rsidRPr="00000000" w14:paraId="00000079">
      <w:pPr>
        <w:numPr>
          <w:ilvl w:val="0"/>
          <w:numId w:val="1"/>
        </w:numPr>
        <w:ind w:left="720" w:hanging="360"/>
        <w:rPr>
          <w:sz w:val="30"/>
          <w:szCs w:val="30"/>
        </w:rPr>
      </w:pPr>
      <w:r w:rsidDel="00000000" w:rsidR="00000000" w:rsidRPr="00000000">
        <w:rPr>
          <w:sz w:val="30"/>
          <w:szCs w:val="30"/>
          <w:rtl w:val="0"/>
        </w:rPr>
        <w:t xml:space="preserve">Poll creation</w:t>
      </w:r>
    </w:p>
    <w:p w:rsidR="00000000" w:rsidDel="00000000" w:rsidP="00000000" w:rsidRDefault="00000000" w:rsidRPr="00000000" w14:paraId="0000007A">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B">
      <w:pPr>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tbl>
      <w:tblPr>
        <w:tblStyle w:val="Table2"/>
        <w:tblW w:w="101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40"/>
        <w:gridCol w:w="3075"/>
        <w:gridCol w:w="3255"/>
        <w:tblGridChange w:id="0">
          <w:tblGrid>
            <w:gridCol w:w="3840"/>
            <w:gridCol w:w="3075"/>
            <w:gridCol w:w="3255"/>
          </w:tblGrid>
        </w:tblGridChange>
      </w:tblGrid>
      <w:tr>
        <w:trPr>
          <w:cantSplit w:val="0"/>
          <w:tblHeader w:val="0"/>
        </w:trPr>
        <w:tc>
          <w:tcPr>
            <w:shd w:fill="c6d9f1" w:val="clear"/>
          </w:tcPr>
          <w:p w:rsidR="00000000" w:rsidDel="00000000" w:rsidP="00000000" w:rsidRDefault="00000000" w:rsidRPr="00000000" w14:paraId="0000007C">
            <w:pPr>
              <w:keepNext w:val="1"/>
              <w:tabs>
                <w:tab w:val="left" w:pos="3330"/>
              </w:tabs>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Iteration (or) Build No</w:t>
            </w:r>
          </w:p>
        </w:tc>
        <w:tc>
          <w:tcPr>
            <w:shd w:fill="c6d9f1" w:val="clear"/>
          </w:tcPr>
          <w:p w:rsidR="00000000" w:rsidDel="00000000" w:rsidP="00000000" w:rsidRDefault="00000000" w:rsidRPr="00000000" w14:paraId="0000007D">
            <w:pPr>
              <w:keepNext w:val="1"/>
              <w:tabs>
                <w:tab w:val="left" w:pos="3330"/>
              </w:tabs>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Start Date</w:t>
            </w:r>
          </w:p>
        </w:tc>
        <w:tc>
          <w:tcPr>
            <w:shd w:fill="c6d9f1" w:val="clear"/>
          </w:tcPr>
          <w:p w:rsidR="00000000" w:rsidDel="00000000" w:rsidP="00000000" w:rsidRDefault="00000000" w:rsidRPr="00000000" w14:paraId="0000007E">
            <w:pPr>
              <w:keepNext w:val="1"/>
              <w:tabs>
                <w:tab w:val="left" w:pos="3330"/>
              </w:tabs>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End Date</w:t>
            </w:r>
          </w:p>
        </w:tc>
      </w:tr>
      <w:tr>
        <w:trPr>
          <w:cantSplit w:val="0"/>
          <w:trHeight w:val="350" w:hRule="atLeast"/>
          <w:tblHeader w:val="0"/>
        </w:trPr>
        <w:tc>
          <w:tcPr>
            <w:shd w:fill="auto" w:val="clear"/>
          </w:tcPr>
          <w:p w:rsidR="00000000" w:rsidDel="00000000" w:rsidP="00000000" w:rsidRDefault="00000000" w:rsidRPr="00000000" w14:paraId="0000007F">
            <w:pPr>
              <w:keepNext w:val="1"/>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Iteration#1(sprint#1)</w:t>
            </w:r>
          </w:p>
        </w:tc>
        <w:tc>
          <w:tcPr>
            <w:shd w:fill="auto" w:val="clear"/>
          </w:tcPr>
          <w:p w:rsidR="00000000" w:rsidDel="00000000" w:rsidP="00000000" w:rsidRDefault="00000000" w:rsidRPr="00000000" w14:paraId="00000080">
            <w:pPr>
              <w:keepNext w:val="1"/>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09/14/2022</w:t>
            </w:r>
          </w:p>
        </w:tc>
        <w:tc>
          <w:tcPr>
            <w:shd w:fill="auto" w:val="clear"/>
          </w:tcPr>
          <w:p w:rsidR="00000000" w:rsidDel="00000000" w:rsidP="00000000" w:rsidRDefault="00000000" w:rsidRPr="00000000" w14:paraId="00000081">
            <w:pPr>
              <w:keepNext w:val="1"/>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09/26/2022</w:t>
            </w:r>
          </w:p>
        </w:tc>
      </w:tr>
      <w:tr>
        <w:trPr>
          <w:cantSplit w:val="0"/>
          <w:trHeight w:val="350" w:hRule="atLeast"/>
          <w:tblHeader w:val="0"/>
        </w:trPr>
        <w:tc>
          <w:tcPr>
            <w:shd w:fill="auto" w:val="clear"/>
          </w:tcPr>
          <w:p w:rsidR="00000000" w:rsidDel="00000000" w:rsidP="00000000" w:rsidRDefault="00000000" w:rsidRPr="00000000" w14:paraId="00000082">
            <w:pPr>
              <w:keepNext w:val="1"/>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Iteration#2(sprint#2)</w:t>
            </w:r>
          </w:p>
        </w:tc>
        <w:tc>
          <w:tcPr>
            <w:shd w:fill="auto" w:val="clear"/>
          </w:tcPr>
          <w:p w:rsidR="00000000" w:rsidDel="00000000" w:rsidP="00000000" w:rsidRDefault="00000000" w:rsidRPr="00000000" w14:paraId="00000083">
            <w:pPr>
              <w:keepNext w:val="1"/>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09/27/2022</w:t>
            </w:r>
          </w:p>
        </w:tc>
        <w:tc>
          <w:tcPr>
            <w:shd w:fill="auto" w:val="clear"/>
          </w:tcPr>
          <w:p w:rsidR="00000000" w:rsidDel="00000000" w:rsidP="00000000" w:rsidRDefault="00000000" w:rsidRPr="00000000" w14:paraId="00000084">
            <w:pPr>
              <w:keepNext w:val="1"/>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10/10/2022</w:t>
            </w:r>
          </w:p>
        </w:tc>
      </w:tr>
      <w:tr>
        <w:trPr>
          <w:cantSplit w:val="0"/>
          <w:trHeight w:val="350" w:hRule="atLeast"/>
          <w:tblHeader w:val="0"/>
        </w:trPr>
        <w:tc>
          <w:tcPr>
            <w:shd w:fill="auto" w:val="clear"/>
          </w:tcPr>
          <w:p w:rsidR="00000000" w:rsidDel="00000000" w:rsidP="00000000" w:rsidRDefault="00000000" w:rsidRPr="00000000" w14:paraId="00000085">
            <w:pPr>
              <w:keepNext w:val="1"/>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Iteration#3(sprint#3)</w:t>
            </w:r>
          </w:p>
        </w:tc>
        <w:tc>
          <w:tcPr>
            <w:shd w:fill="auto" w:val="clear"/>
          </w:tcPr>
          <w:p w:rsidR="00000000" w:rsidDel="00000000" w:rsidP="00000000" w:rsidRDefault="00000000" w:rsidRPr="00000000" w14:paraId="00000086">
            <w:pPr>
              <w:keepNext w:val="1"/>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10/11/2022</w:t>
            </w:r>
          </w:p>
        </w:tc>
        <w:tc>
          <w:tcPr>
            <w:shd w:fill="auto" w:val="clear"/>
          </w:tcPr>
          <w:p w:rsidR="00000000" w:rsidDel="00000000" w:rsidP="00000000" w:rsidRDefault="00000000" w:rsidRPr="00000000" w14:paraId="00000087">
            <w:pPr>
              <w:keepNext w:val="1"/>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10/24/2022</w:t>
            </w:r>
          </w:p>
        </w:tc>
      </w:tr>
    </w:tbl>
    <w:p w:rsidR="00000000" w:rsidDel="00000000" w:rsidP="00000000" w:rsidRDefault="00000000" w:rsidRPr="00000000" w14:paraId="00000088">
      <w:pPr>
        <w:keepNext w:val="1"/>
        <w:tabs>
          <w:tab w:val="left" w:pos="3330"/>
        </w:tabs>
        <w:rPr>
          <w:rFonts w:ascii="Times New Roman" w:cs="Times New Roman" w:eastAsia="Times New Roman" w:hAnsi="Times New Roman"/>
          <w:sz w:val="36"/>
          <w:szCs w:val="36"/>
        </w:rPr>
      </w:pPr>
      <w:r w:rsidDel="00000000" w:rsidR="00000000" w:rsidRPr="00000000">
        <w:rPr>
          <w:rtl w:val="0"/>
        </w:rPr>
      </w:r>
    </w:p>
    <w:tbl>
      <w:tblPr>
        <w:tblStyle w:val="Table3"/>
        <w:tblW w:w="1018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55"/>
        <w:gridCol w:w="3075"/>
        <w:gridCol w:w="3255"/>
        <w:tblGridChange w:id="0">
          <w:tblGrid>
            <w:gridCol w:w="3855"/>
            <w:gridCol w:w="3075"/>
            <w:gridCol w:w="3255"/>
          </w:tblGrid>
        </w:tblGridChange>
      </w:tblGrid>
      <w:tr>
        <w:trPr>
          <w:cantSplit w:val="0"/>
          <w:trHeight w:val="345" w:hRule="atLeast"/>
          <w:tblHeader w:val="0"/>
        </w:trPr>
        <w:tc>
          <w:tcPr>
            <w:shd w:fill="auto" w:val="clear"/>
          </w:tcPr>
          <w:p w:rsidR="00000000" w:rsidDel="00000000" w:rsidP="00000000" w:rsidRDefault="00000000" w:rsidRPr="00000000" w14:paraId="00000089">
            <w:pPr>
              <w:keepNext w:val="1"/>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Iteration#4(sprint#1)</w:t>
            </w:r>
          </w:p>
        </w:tc>
        <w:tc>
          <w:tcPr>
            <w:shd w:fill="auto" w:val="clear"/>
          </w:tcPr>
          <w:p w:rsidR="00000000" w:rsidDel="00000000" w:rsidP="00000000" w:rsidRDefault="00000000" w:rsidRPr="00000000" w14:paraId="0000008A">
            <w:pPr>
              <w:keepNext w:val="1"/>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10/25/2022</w:t>
            </w:r>
          </w:p>
        </w:tc>
        <w:tc>
          <w:tcPr>
            <w:shd w:fill="auto" w:val="clear"/>
          </w:tcPr>
          <w:p w:rsidR="00000000" w:rsidDel="00000000" w:rsidP="00000000" w:rsidRDefault="00000000" w:rsidRPr="00000000" w14:paraId="0000008B">
            <w:pPr>
              <w:keepNext w:val="1"/>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11/07/2022</w:t>
            </w:r>
          </w:p>
        </w:tc>
      </w:tr>
    </w:tbl>
    <w:p w:rsidR="00000000" w:rsidDel="00000000" w:rsidP="00000000" w:rsidRDefault="00000000" w:rsidRPr="00000000" w14:paraId="0000008C">
      <w:pPr>
        <w:keepNext w:val="1"/>
        <w:tabs>
          <w:tab w:val="left" w:pos="3330"/>
        </w:tabs>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D">
      <w:pPr>
        <w:ind w:left="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E">
      <w:pPr>
        <w:ind w:left="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F">
      <w:pPr>
        <w:ind w:left="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0">
      <w:pPr>
        <w:ind w:left="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1">
      <w:pPr>
        <w:ind w:left="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2">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3">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5">
      <w:pPr>
        <w:pStyle w:val="Heading2"/>
        <w:rPr>
          <w:rFonts w:ascii="Times New Roman" w:cs="Times New Roman" w:eastAsia="Times New Roman" w:hAnsi="Times New Roman"/>
          <w:i w:val="0"/>
          <w:color w:val="365f91"/>
          <w:sz w:val="36"/>
          <w:szCs w:val="36"/>
        </w:rPr>
      </w:pPr>
      <w:bookmarkStart w:colFirst="0" w:colLast="0" w:name="_heading=h.lnxbz9" w:id="6"/>
      <w:bookmarkEnd w:id="6"/>
      <w:r w:rsidDel="00000000" w:rsidR="00000000" w:rsidRPr="00000000">
        <w:rPr>
          <w:rFonts w:ascii="Times New Roman" w:cs="Times New Roman" w:eastAsia="Times New Roman" w:hAnsi="Times New Roman"/>
          <w:i w:val="0"/>
          <w:color w:val="365f91"/>
          <w:sz w:val="36"/>
          <w:szCs w:val="36"/>
          <w:rtl w:val="0"/>
        </w:rPr>
        <w:t xml:space="preserve">6 . RISKS &amp; MITIGATION:</w:t>
      </w:r>
    </w:p>
    <w:p w:rsidR="00000000" w:rsidDel="00000000" w:rsidP="00000000" w:rsidRDefault="00000000" w:rsidRPr="00000000" w14:paraId="00000096">
      <w:pPr>
        <w:ind w:firstLine="720"/>
        <w:rPr>
          <w:rFonts w:ascii="Times New Roman" w:cs="Times New Roman" w:eastAsia="Times New Roman" w:hAnsi="Times New Roman"/>
          <w:sz w:val="36"/>
          <w:szCs w:val="36"/>
        </w:rPr>
      </w:pPr>
      <w:r w:rsidDel="00000000" w:rsidR="00000000" w:rsidRPr="00000000">
        <w:rPr>
          <w:rtl w:val="0"/>
        </w:rPr>
      </w:r>
    </w:p>
    <w:tbl>
      <w:tblPr>
        <w:tblStyle w:val="Table4"/>
        <w:tblW w:w="9960.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4950"/>
        <w:gridCol w:w="4335"/>
        <w:tblGridChange w:id="0">
          <w:tblGrid>
            <w:gridCol w:w="675"/>
            <w:gridCol w:w="4950"/>
            <w:gridCol w:w="4335"/>
          </w:tblGrid>
        </w:tblGridChange>
      </w:tblGrid>
      <w:tr>
        <w:trPr>
          <w:cantSplit w:val="0"/>
          <w:trHeight w:val="462" w:hRule="atLeast"/>
          <w:tblHeader w:val="0"/>
        </w:trPr>
        <w:tc>
          <w:tcPr>
            <w:shd w:fill="auto" w:val="clear"/>
          </w:tcPr>
          <w:p w:rsidR="00000000" w:rsidDel="00000000" w:rsidP="00000000" w:rsidRDefault="00000000" w:rsidRPr="00000000" w14:paraId="00000097">
            <w:pPr>
              <w:spacing w:after="200" w:line="276" w:lineRule="auto"/>
              <w:ind w:left="0" w:firstLine="0"/>
              <w:jc w:val="center"/>
              <w:rPr>
                <w:rFonts w:ascii="Times New Roman" w:cs="Times New Roman" w:eastAsia="Times New Roman" w:hAnsi="Times New Roman"/>
                <w:b w:val="1"/>
                <w:color w:val="365f91"/>
                <w:sz w:val="36"/>
                <w:szCs w:val="36"/>
              </w:rPr>
            </w:pPr>
            <w:r w:rsidDel="00000000" w:rsidR="00000000" w:rsidRPr="00000000">
              <w:rPr>
                <w:rFonts w:ascii="Times New Roman" w:cs="Times New Roman" w:eastAsia="Times New Roman" w:hAnsi="Times New Roman"/>
                <w:b w:val="1"/>
                <w:color w:val="365f91"/>
                <w:sz w:val="36"/>
                <w:szCs w:val="36"/>
                <w:rtl w:val="0"/>
              </w:rPr>
              <w:t xml:space="preserve">NO</w:t>
            </w:r>
          </w:p>
        </w:tc>
        <w:tc>
          <w:tcPr>
            <w:shd w:fill="auto" w:val="clear"/>
          </w:tcPr>
          <w:p w:rsidR="00000000" w:rsidDel="00000000" w:rsidP="00000000" w:rsidRDefault="00000000" w:rsidRPr="00000000" w14:paraId="00000098">
            <w:pPr>
              <w:spacing w:after="200" w:line="276" w:lineRule="auto"/>
              <w:ind w:left="345" w:firstLine="0"/>
              <w:jc w:val="center"/>
              <w:rPr>
                <w:rFonts w:ascii="Times New Roman" w:cs="Times New Roman" w:eastAsia="Times New Roman" w:hAnsi="Times New Roman"/>
                <w:b w:val="1"/>
                <w:color w:val="365f91"/>
                <w:sz w:val="36"/>
                <w:szCs w:val="36"/>
              </w:rPr>
            </w:pPr>
            <w:r w:rsidDel="00000000" w:rsidR="00000000" w:rsidRPr="00000000">
              <w:rPr>
                <w:rFonts w:ascii="Times New Roman" w:cs="Times New Roman" w:eastAsia="Times New Roman" w:hAnsi="Times New Roman"/>
                <w:b w:val="1"/>
                <w:color w:val="365f91"/>
                <w:sz w:val="36"/>
                <w:szCs w:val="36"/>
                <w:rtl w:val="0"/>
              </w:rPr>
              <w:t xml:space="preserve">Risk </w:t>
            </w:r>
          </w:p>
        </w:tc>
        <w:tc>
          <w:tcPr>
            <w:shd w:fill="auto" w:val="clear"/>
          </w:tcPr>
          <w:p w:rsidR="00000000" w:rsidDel="00000000" w:rsidP="00000000" w:rsidRDefault="00000000" w:rsidRPr="00000000" w14:paraId="00000099">
            <w:pPr>
              <w:spacing w:after="200" w:line="276" w:lineRule="auto"/>
              <w:ind w:left="345" w:firstLine="0"/>
              <w:jc w:val="center"/>
              <w:rPr>
                <w:rFonts w:ascii="Times New Roman" w:cs="Times New Roman" w:eastAsia="Times New Roman" w:hAnsi="Times New Roman"/>
                <w:b w:val="1"/>
                <w:color w:val="365f91"/>
                <w:sz w:val="36"/>
                <w:szCs w:val="36"/>
              </w:rPr>
            </w:pPr>
            <w:r w:rsidDel="00000000" w:rsidR="00000000" w:rsidRPr="00000000">
              <w:rPr>
                <w:rFonts w:ascii="Times New Roman" w:cs="Times New Roman" w:eastAsia="Times New Roman" w:hAnsi="Times New Roman"/>
                <w:b w:val="1"/>
                <w:color w:val="365f91"/>
                <w:sz w:val="36"/>
                <w:szCs w:val="36"/>
                <w:rtl w:val="0"/>
              </w:rPr>
              <w:t xml:space="preserve">Mitigation</w:t>
            </w:r>
          </w:p>
        </w:tc>
      </w:tr>
      <w:tr>
        <w:trPr>
          <w:cantSplit w:val="0"/>
          <w:trHeight w:val="462" w:hRule="atLeast"/>
          <w:tblHeader w:val="0"/>
        </w:trPr>
        <w:tc>
          <w:tcPr>
            <w:shd w:fill="auto" w:val="clear"/>
          </w:tcPr>
          <w:p w:rsidR="00000000" w:rsidDel="00000000" w:rsidP="00000000" w:rsidRDefault="00000000" w:rsidRPr="00000000" w14:paraId="0000009A">
            <w:pPr>
              <w:ind w:left="36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w:t>
            </w:r>
          </w:p>
        </w:tc>
        <w:tc>
          <w:tcPr>
            <w:shd w:fill="auto" w:val="clear"/>
          </w:tcPr>
          <w:p w:rsidR="00000000" w:rsidDel="00000000" w:rsidP="00000000" w:rsidRDefault="00000000" w:rsidRPr="00000000" w14:paraId="0000009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Resource not enough, schedule</w:t>
            </w:r>
          </w:p>
        </w:tc>
        <w:tc>
          <w:tcPr>
            <w:shd w:fill="auto" w:val="cle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sz w:val="36"/>
                <w:szCs w:val="36"/>
                <w:rtl w:val="0"/>
              </w:rPr>
              <w:t xml:space="preserve">Holiday and vacation estimation is included in original schedule </w:t>
            </w:r>
            <w:r w:rsidDel="00000000" w:rsidR="00000000" w:rsidRPr="00000000">
              <w:rPr>
                <w:rtl w:val="0"/>
              </w:rPr>
            </w:r>
          </w:p>
        </w:tc>
      </w:tr>
      <w:tr>
        <w:trPr>
          <w:cantSplit w:val="0"/>
          <w:trHeight w:val="323" w:hRule="atLeast"/>
          <w:tblHeader w:val="0"/>
        </w:trPr>
        <w:tc>
          <w:tcPr>
            <w:shd w:fill="auto" w:val="clear"/>
          </w:tcPr>
          <w:p w:rsidR="00000000" w:rsidDel="00000000" w:rsidP="00000000" w:rsidRDefault="00000000" w:rsidRPr="00000000" w14:paraId="0000009D">
            <w:pPr>
              <w:ind w:left="36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w:t>
            </w:r>
          </w:p>
        </w:tc>
        <w:tc>
          <w:tcPr>
            <w:shd w:fill="auto" w:val="clear"/>
          </w:tcPr>
          <w:p w:rsidR="00000000" w:rsidDel="00000000" w:rsidP="00000000" w:rsidRDefault="00000000" w:rsidRPr="00000000" w14:paraId="0000009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Hardware failure during testing</w:t>
            </w:r>
          </w:p>
        </w:tc>
        <w:tc>
          <w:tcPr>
            <w:shd w:fill="auto" w:val="cle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Make ready It team, also maintain backup h/w resources.</w:t>
            </w:r>
          </w:p>
        </w:tc>
      </w:tr>
      <w:tr>
        <w:trPr>
          <w:cantSplit w:val="0"/>
          <w:trHeight w:val="377" w:hRule="atLeast"/>
          <w:tblHeader w:val="0"/>
        </w:trPr>
        <w:tc>
          <w:tcPr>
            <w:shd w:fill="auto" w:val="clear"/>
          </w:tcPr>
          <w:p w:rsidR="00000000" w:rsidDel="00000000" w:rsidP="00000000" w:rsidRDefault="00000000" w:rsidRPr="00000000" w14:paraId="000000A0">
            <w:pPr>
              <w:ind w:left="36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w:t>
            </w:r>
          </w:p>
        </w:tc>
        <w:tc>
          <w:tcPr>
            <w:shd w:fill="auto" w:val="clear"/>
          </w:tcPr>
          <w:p w:rsidR="00000000" w:rsidDel="00000000" w:rsidP="00000000" w:rsidRDefault="00000000" w:rsidRPr="00000000" w14:paraId="000000A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Too many bugs to handle</w:t>
            </w:r>
          </w:p>
        </w:tc>
        <w:tc>
          <w:tcPr>
            <w:shd w:fill="auto" w:val="clea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sz w:val="36"/>
                <w:szCs w:val="36"/>
                <w:rtl w:val="0"/>
              </w:rPr>
              <w:t xml:space="preserve">Defect management plan is in place to ensure prompt communication and fixing of issues.</w:t>
            </w:r>
            <w:r w:rsidDel="00000000" w:rsidR="00000000" w:rsidRPr="00000000">
              <w:rPr>
                <w:rtl w:val="0"/>
              </w:rPr>
            </w:r>
          </w:p>
        </w:tc>
      </w:tr>
    </w:tbl>
    <w:p w:rsidR="00000000" w:rsidDel="00000000" w:rsidP="00000000" w:rsidRDefault="00000000" w:rsidRPr="00000000" w14:paraId="000000A3">
      <w:pPr>
        <w:ind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5">
      <w:pPr>
        <w:pStyle w:val="Heading2"/>
        <w:rPr>
          <w:rFonts w:ascii="Times New Roman" w:cs="Times New Roman" w:eastAsia="Times New Roman" w:hAnsi="Times New Roman"/>
          <w:i w:val="0"/>
          <w:color w:val="365f91"/>
          <w:sz w:val="36"/>
          <w:szCs w:val="36"/>
        </w:rPr>
      </w:pPr>
      <w:bookmarkStart w:colFirst="0" w:colLast="0" w:name="_heading=h.td2p02p0n1da" w:id="7"/>
      <w:bookmarkEnd w:id="7"/>
      <w:r w:rsidDel="00000000" w:rsidR="00000000" w:rsidRPr="00000000">
        <w:rPr>
          <w:rFonts w:ascii="Times New Roman" w:cs="Times New Roman" w:eastAsia="Times New Roman" w:hAnsi="Times New Roman"/>
          <w:i w:val="0"/>
          <w:color w:val="365f91"/>
          <w:sz w:val="36"/>
          <w:szCs w:val="36"/>
          <w:rtl w:val="0"/>
        </w:rPr>
        <w:t xml:space="preserve">7 . TEST REPORT</w:t>
      </w:r>
    </w:p>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between w:color="000000" w:space="0" w:sz="0" w:val="none"/>
        </w:pBdr>
        <w:shd w:fill="ffffff" w:val="clear"/>
        <w:spacing w:after="380" w:line="480" w:lineRule="auto"/>
        <w:rPr>
          <w:rFonts w:ascii="Times New Roman" w:cs="Times New Roman" w:eastAsia="Times New Roman" w:hAnsi="Times New Roman"/>
          <w:sz w:val="36"/>
          <w:szCs w:val="36"/>
        </w:rPr>
      </w:pPr>
      <w:r w:rsidDel="00000000" w:rsidR="00000000" w:rsidRPr="00000000">
        <w:rPr>
          <w:rFonts w:ascii="Roboto" w:cs="Roboto" w:eastAsia="Roboto" w:hAnsi="Roboto"/>
          <w:color w:val="4d5968"/>
          <w:sz w:val="27"/>
          <w:szCs w:val="27"/>
          <w:rtl w:val="0"/>
        </w:rPr>
        <w:t xml:space="preserve">[ This section describes the test summary reports being produced with frequency. These reports could be generated daily, weekly or monthly basis. With the jira-Xray app, a team can see many types of reports that are automatically generated by the Jira] </w:t>
      </w:r>
      <w:r w:rsidDel="00000000" w:rsidR="00000000" w:rsidRPr="00000000">
        <w:rPr>
          <w:rtl w:val="0"/>
        </w:rPr>
      </w:r>
    </w:p>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between w:color="000000" w:space="0" w:sz="0" w:val="none"/>
        </w:pBdr>
        <w:shd w:fill="ffffff" w:val="clear"/>
        <w:spacing w:after="380" w:line="48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8">
      <w:pPr>
        <w:pStyle w:val="Heading2"/>
        <w:rPr>
          <w:rFonts w:ascii="Times New Roman" w:cs="Times New Roman" w:eastAsia="Times New Roman" w:hAnsi="Times New Roman"/>
          <w:b w:val="1"/>
          <w:color w:val="4a86e8"/>
          <w:sz w:val="36"/>
          <w:szCs w:val="36"/>
        </w:rPr>
      </w:pPr>
      <w:bookmarkStart w:colFirst="0" w:colLast="0" w:name="_heading=h.juu2l43uhmyc" w:id="8"/>
      <w:bookmarkEnd w:id="8"/>
      <w:r w:rsidDel="00000000" w:rsidR="00000000" w:rsidRPr="00000000">
        <w:rPr>
          <w:rFonts w:ascii="Times New Roman" w:cs="Times New Roman" w:eastAsia="Times New Roman" w:hAnsi="Times New Roman"/>
          <w:i w:val="0"/>
          <w:color w:val="365f91"/>
          <w:sz w:val="36"/>
          <w:szCs w:val="36"/>
          <w:rtl w:val="0"/>
        </w:rPr>
        <w:t xml:space="preserve">8. REVIEW &amp; APPROVALS</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4a86e8"/>
          <w:sz w:val="36"/>
          <w:szCs w:val="36"/>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undersigned acknowledge they have reviewed THE TEST PLAN document and agree with the approach it presents. Any changes to this Requirements Definition will be coordinated with and approved by the undersigned or their designated representatives.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Signature: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Date: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Print Name: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Title: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Role: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2">
      <w:pPr>
        <w:pageBreakBefore w:val="0"/>
        <w:spacing w:line="276"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Signature: </w:t>
      </w:r>
    </w:p>
    <w:p w:rsidR="00000000" w:rsidDel="00000000" w:rsidP="00000000" w:rsidRDefault="00000000" w:rsidRPr="00000000" w14:paraId="000000B3">
      <w:pPr>
        <w:pageBreakBefore w:val="0"/>
        <w:spacing w:line="276"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Date:</w:t>
      </w:r>
    </w:p>
    <w:p w:rsidR="00000000" w:rsidDel="00000000" w:rsidP="00000000" w:rsidRDefault="00000000" w:rsidRPr="00000000" w14:paraId="000000B4">
      <w:pPr>
        <w:pageBreakBefore w:val="0"/>
        <w:spacing w:line="276"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Print Name:</w:t>
      </w:r>
    </w:p>
    <w:p w:rsidR="00000000" w:rsidDel="00000000" w:rsidP="00000000" w:rsidRDefault="00000000" w:rsidRPr="00000000" w14:paraId="000000B5">
      <w:pPr>
        <w:pageBreakBefore w:val="0"/>
        <w:spacing w:line="276"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Title:</w:t>
      </w:r>
    </w:p>
    <w:p w:rsidR="00000000" w:rsidDel="00000000" w:rsidP="00000000" w:rsidRDefault="00000000" w:rsidRPr="00000000" w14:paraId="000000B6">
      <w:pPr>
        <w:pageBreakBefore w:val="0"/>
        <w:spacing w:line="276"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Role:</w:t>
      </w:r>
    </w:p>
    <w:p w:rsidR="00000000" w:rsidDel="00000000" w:rsidP="00000000" w:rsidRDefault="00000000" w:rsidRPr="00000000" w14:paraId="000000B7">
      <w:pPr>
        <w:pageBreakBefore w:val="0"/>
        <w:spacing w:line="276" w:lineRule="auto"/>
        <w:ind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8">
      <w:pPr>
        <w:pageBreakBefore w:val="0"/>
        <w:spacing w:line="276"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Signature: </w:t>
      </w:r>
    </w:p>
    <w:p w:rsidR="00000000" w:rsidDel="00000000" w:rsidP="00000000" w:rsidRDefault="00000000" w:rsidRPr="00000000" w14:paraId="000000B9">
      <w:pPr>
        <w:pageBreakBefore w:val="0"/>
        <w:spacing w:line="276"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Date:</w:t>
      </w:r>
    </w:p>
    <w:p w:rsidR="00000000" w:rsidDel="00000000" w:rsidP="00000000" w:rsidRDefault="00000000" w:rsidRPr="00000000" w14:paraId="000000BA">
      <w:pPr>
        <w:pageBreakBefore w:val="0"/>
        <w:spacing w:line="276"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Print Name:</w:t>
      </w:r>
    </w:p>
    <w:p w:rsidR="00000000" w:rsidDel="00000000" w:rsidP="00000000" w:rsidRDefault="00000000" w:rsidRPr="00000000" w14:paraId="000000BB">
      <w:pPr>
        <w:pageBreakBefore w:val="0"/>
        <w:spacing w:line="276"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Title:</w:t>
      </w:r>
    </w:p>
    <w:p w:rsidR="00000000" w:rsidDel="00000000" w:rsidP="00000000" w:rsidRDefault="00000000" w:rsidRPr="00000000" w14:paraId="000000BC">
      <w:pPr>
        <w:pageBreakBefore w:val="0"/>
        <w:spacing w:line="276"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Role:</w:t>
      </w:r>
    </w:p>
    <w:sectPr>
      <w:headerReference r:id="rId7" w:type="default"/>
      <w:footerReference r:id="rId8" w:type="default"/>
      <w:footerReference r:id="rId9" w:type="even"/>
      <w:pgSz w:h="15840" w:w="12240"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9296400</wp:posOffset>
              </wp:positionV>
              <wp:extent cx="485775" cy="348615"/>
              <wp:effectExtent b="0" l="0" r="0" t="0"/>
              <wp:wrapSquare wrapText="bothSides" distB="0" distT="0" distL="0" distR="0"/>
              <wp:docPr id="48" name=""/>
              <a:graphic>
                <a:graphicData uri="http://schemas.microsoft.com/office/word/2010/wordprocessingShape">
                  <wps:wsp>
                    <wps:cNvSpPr/>
                    <wps:cNvPr id="10" name="Shape 10"/>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ffffff"/>
                              <w:sz w:val="28"/>
                              <w:vertAlign w:val="baseline"/>
                            </w:rPr>
                            <w:t xml:space="preserve"> PAGE   \* MERGEFORMAT 2</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9296400</wp:posOffset>
              </wp:positionV>
              <wp:extent cx="485775" cy="348615"/>
              <wp:effectExtent b="0" l="0" r="0" t="0"/>
              <wp:wrapSquare wrapText="bothSides" distB="0" distT="0" distL="0" distR="0"/>
              <wp:docPr id="4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85775" cy="34861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9321800</wp:posOffset>
              </wp:positionV>
              <wp:extent cx="5943600" cy="320040"/>
              <wp:effectExtent b="0" l="0" r="0" t="0"/>
              <wp:wrapSquare wrapText="bothSides" distB="0" distT="0" distL="0" distR="0"/>
              <wp:docPr id="47" name=""/>
              <a:graphic>
                <a:graphicData uri="http://schemas.microsoft.com/office/word/2010/wordprocessingGroup">
                  <wpg:wgp>
                    <wpg:cNvGrpSpPr/>
                    <wpg:grpSpPr>
                      <a:xfrm>
                        <a:off x="2374200" y="3619980"/>
                        <a:ext cx="5943600" cy="320040"/>
                        <a:chOff x="2374200" y="3619980"/>
                        <a:chExt cx="5943600" cy="320040"/>
                      </a:xfrm>
                    </wpg:grpSpPr>
                    <wpg:grpSp>
                      <wpg:cNvGrpSpPr/>
                      <wpg:grpSpPr>
                        <a:xfrm>
                          <a:off x="2374200" y="3619980"/>
                          <a:ext cx="5943600" cy="320040"/>
                          <a:chOff x="2374200" y="3619980"/>
                          <a:chExt cx="5943600" cy="320040"/>
                        </a:xfrm>
                      </wpg:grpSpPr>
                      <wps:wsp>
                        <wps:cNvSpPr/>
                        <wps:cNvPr id="3" name="Shape 3"/>
                        <wps:spPr>
                          <a:xfrm>
                            <a:off x="2374200" y="3619980"/>
                            <a:ext cx="5943600" cy="320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2374200" y="3619980"/>
                            <a:chExt cx="5943600" cy="320040"/>
                          </a:xfrm>
                        </wpg:grpSpPr>
                        <wps:wsp>
                          <wps:cNvSpPr/>
                          <wps:cNvPr id="5" name="Shape 5"/>
                          <wps:spPr>
                            <a:xfrm>
                              <a:off x="2374200" y="3619980"/>
                              <a:ext cx="5943600" cy="320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7" name="Shape 7"/>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7f7f7f"/>
                                      <w:sz w:val="24"/>
                                      <w:vertAlign w:val="baseline"/>
                                    </w:rPr>
                                    <w:t xml:space="preserve">June 1, 2019</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7f7f7f"/>
                                      <w:sz w:val="24"/>
                                      <w:vertAlign w:val="baseline"/>
                                    </w:rPr>
                                  </w:r>
                                  <w:r w:rsidDel="00000000" w:rsidR="00000000" w:rsidRPr="00000000">
                                    <w:rPr>
                                      <w:rFonts w:ascii="Calibri" w:cs="Calibri" w:eastAsia="Calibri" w:hAnsi="Calibri"/>
                                      <w:b w:val="0"/>
                                      <w:i w:val="0"/>
                                      <w:smallCaps w:val="0"/>
                                      <w:strike w:val="0"/>
                                      <w:color w:val="808080"/>
                                      <w:sz w:val="24"/>
                                      <w:vertAlign w:val="baseline"/>
                                    </w:rPr>
                                    <w:t xml:space="preserve">Sa </w:t>
                                  </w:r>
                                </w:p>
                              </w:txbxContent>
                            </wps:txbx>
                            <wps:bodyPr anchorCtr="0" anchor="b" bIns="0" lIns="91425" spcFirstLastPara="1" rIns="91425" wrap="square" tIns="45700">
                              <a:noAutofit/>
                            </wps:bodyPr>
                          </wps:w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9321800</wp:posOffset>
              </wp:positionV>
              <wp:extent cx="5943600" cy="320040"/>
              <wp:effectExtent b="0" l="0" r="0" t="0"/>
              <wp:wrapSquare wrapText="bothSides" distB="0" distT="0" distL="0" distR="0"/>
              <wp:docPr id="47"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drawing>
        <wp:inline distB="114300" distT="114300" distL="114300" distR="114300">
          <wp:extent cx="1252538" cy="442971"/>
          <wp:effectExtent b="0" l="0" r="0" t="0"/>
          <wp:docPr id="4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52538" cy="442971"/>
                  </a:xfrm>
                  <a:prstGeom prst="rect"/>
                  <a:ln/>
                </pic:spPr>
              </pic:pic>
            </a:graphicData>
          </a:graphic>
        </wp:inline>
      </w:drawing>
    </w:r>
    <w:r w:rsidDel="00000000" w:rsidR="00000000" w:rsidRPr="00000000">
      <w:rPr>
        <w:sz w:val="32"/>
        <w:szCs w:val="32"/>
        <w:rtl w:val="0"/>
      </w:rPr>
      <w:t xml:space="preserve">Test Strategy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qFormat w:val="1"/>
    <w:rsid w:val="00A90770"/>
    <w:pPr>
      <w:keepNext w:val="1"/>
      <w:spacing w:after="60" w:before="240"/>
      <w:outlineLvl w:val="1"/>
    </w:pPr>
    <w:rPr>
      <w:rFonts w:ascii="Arial" w:cs="Times New Roman" w:eastAsia="Times New Roman" w:hAnsi="Arial"/>
      <w:b w:val="1"/>
      <w:i w:val="1"/>
      <w:sz w:val="28"/>
      <w:szCs w:val="20"/>
      <w:lang w:eastAsia="en-US"/>
    </w:rPr>
  </w:style>
  <w:style w:type="paragraph" w:styleId="Heading8">
    <w:name w:val="heading 8"/>
    <w:basedOn w:val="Normal"/>
    <w:next w:val="Normal"/>
    <w:link w:val="Heading8Char"/>
    <w:uiPriority w:val="9"/>
    <w:semiHidden w:val="1"/>
    <w:unhideWhenUsed w:val="1"/>
    <w:qFormat w:val="1"/>
    <w:rsid w:val="006462E2"/>
    <w:pPr>
      <w:keepNext w:val="1"/>
      <w:keepLines w:val="1"/>
      <w:spacing w:before="40"/>
      <w:outlineLvl w:val="7"/>
    </w:pPr>
    <w:rPr>
      <w:rFonts w:asciiTheme="majorHAnsi" w:cstheme="majorBidi" w:eastAsiaTheme="majorEastAsia" w:hAnsiTheme="majorHAnsi"/>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262C3C"/>
    <w:pPr>
      <w:tabs>
        <w:tab w:val="center" w:pos="4680"/>
        <w:tab w:val="right" w:pos="9360"/>
      </w:tabs>
    </w:pPr>
  </w:style>
  <w:style w:type="character" w:styleId="HeaderChar" w:customStyle="1">
    <w:name w:val="Header Char"/>
    <w:basedOn w:val="DefaultParagraphFont"/>
    <w:link w:val="Header"/>
    <w:uiPriority w:val="99"/>
    <w:rsid w:val="00262C3C"/>
  </w:style>
  <w:style w:type="paragraph" w:styleId="Footer">
    <w:name w:val="footer"/>
    <w:basedOn w:val="Normal"/>
    <w:link w:val="FooterChar"/>
    <w:uiPriority w:val="99"/>
    <w:unhideWhenUsed w:val="1"/>
    <w:rsid w:val="00262C3C"/>
    <w:pPr>
      <w:tabs>
        <w:tab w:val="center" w:pos="4680"/>
        <w:tab w:val="right" w:pos="9360"/>
      </w:tabs>
    </w:pPr>
  </w:style>
  <w:style w:type="character" w:styleId="FooterChar" w:customStyle="1">
    <w:name w:val="Footer Char"/>
    <w:basedOn w:val="DefaultParagraphFont"/>
    <w:link w:val="Footer"/>
    <w:uiPriority w:val="99"/>
    <w:rsid w:val="00262C3C"/>
  </w:style>
  <w:style w:type="character" w:styleId="PageNumber">
    <w:name w:val="page number"/>
    <w:basedOn w:val="DefaultParagraphFont"/>
    <w:uiPriority w:val="99"/>
    <w:semiHidden w:val="1"/>
    <w:unhideWhenUsed w:val="1"/>
    <w:rsid w:val="0057482E"/>
  </w:style>
  <w:style w:type="character" w:styleId="Hyperlink">
    <w:name w:val="Hyperlink"/>
    <w:uiPriority w:val="99"/>
    <w:rsid w:val="0057482E"/>
    <w:rPr>
      <w:color w:val="0000ff"/>
      <w:u w:val="single"/>
    </w:rPr>
  </w:style>
  <w:style w:type="paragraph" w:styleId="TOC1">
    <w:name w:val="toc 1"/>
    <w:basedOn w:val="Normal"/>
    <w:next w:val="Normal"/>
    <w:autoRedefine w:val="1"/>
    <w:uiPriority w:val="39"/>
    <w:rsid w:val="0057482E"/>
    <w:pPr>
      <w:spacing w:before="120"/>
    </w:pPr>
    <w:rPr>
      <w:rFonts w:ascii="Times New Roman" w:cs="Times New Roman" w:eastAsia="Times New Roman" w:hAnsi="Times New Roman"/>
      <w:b w:val="1"/>
      <w:bCs w:val="1"/>
      <w:i w:val="1"/>
      <w:iCs w:val="1"/>
      <w:lang w:eastAsia="en-US"/>
    </w:rPr>
  </w:style>
  <w:style w:type="paragraph" w:styleId="TOC2">
    <w:name w:val="toc 2"/>
    <w:basedOn w:val="Normal"/>
    <w:next w:val="Normal"/>
    <w:autoRedefine w:val="1"/>
    <w:uiPriority w:val="39"/>
    <w:rsid w:val="0057482E"/>
    <w:pPr>
      <w:tabs>
        <w:tab w:val="right" w:leader="dot" w:pos="8630"/>
      </w:tabs>
      <w:spacing w:before="120"/>
      <w:ind w:left="240"/>
    </w:pPr>
    <w:rPr>
      <w:rFonts w:ascii="Calibri" w:cs="Calibri" w:eastAsia="Times New Roman" w:hAnsi="Calibri"/>
      <w:b w:val="1"/>
      <w:bCs w:val="1"/>
      <w:noProof w:val="1"/>
      <w:color w:val="000000"/>
      <w:sz w:val="22"/>
      <w:szCs w:val="22"/>
      <w:lang w:eastAsia="en-US"/>
    </w:rPr>
  </w:style>
  <w:style w:type="character" w:styleId="Emphasis">
    <w:name w:val="Emphasis"/>
    <w:qFormat w:val="1"/>
    <w:rsid w:val="0057482E"/>
    <w:rPr>
      <w:i w:val="1"/>
      <w:iCs w:val="1"/>
    </w:rPr>
  </w:style>
  <w:style w:type="character" w:styleId="Heading2Char" w:customStyle="1">
    <w:name w:val="Heading 2 Char"/>
    <w:basedOn w:val="DefaultParagraphFont"/>
    <w:link w:val="Heading2"/>
    <w:rsid w:val="00A90770"/>
    <w:rPr>
      <w:rFonts w:ascii="Arial" w:cs="Times New Roman" w:eastAsia="Times New Roman" w:hAnsi="Arial"/>
      <w:b w:val="1"/>
      <w:i w:val="1"/>
      <w:sz w:val="28"/>
      <w:szCs w:val="20"/>
      <w:lang w:eastAsia="en-US"/>
    </w:rPr>
  </w:style>
  <w:style w:type="paragraph" w:styleId="ListParagraph">
    <w:name w:val="List Paragraph"/>
    <w:basedOn w:val="Normal"/>
    <w:uiPriority w:val="34"/>
    <w:qFormat w:val="1"/>
    <w:rsid w:val="00A90770"/>
    <w:pPr>
      <w:spacing w:after="200" w:line="276" w:lineRule="auto"/>
      <w:ind w:left="720"/>
      <w:contextualSpacing w:val="1"/>
    </w:pPr>
    <w:rPr>
      <w:rFonts w:ascii="Calibri" w:cs="Times New Roman" w:eastAsia="Calibri" w:hAnsi="Calibri"/>
      <w:sz w:val="22"/>
      <w:szCs w:val="22"/>
      <w:lang w:eastAsia="en-US" w:val="en-IN"/>
    </w:rPr>
  </w:style>
  <w:style w:type="character" w:styleId="Heading8Char" w:customStyle="1">
    <w:name w:val="Heading 8 Char"/>
    <w:basedOn w:val="DefaultParagraphFont"/>
    <w:link w:val="Heading8"/>
    <w:rsid w:val="006462E2"/>
    <w:rPr>
      <w:rFonts w:asciiTheme="majorHAnsi" w:cstheme="majorBidi" w:eastAsiaTheme="majorEastAsia" w:hAnsiTheme="majorHAnsi"/>
      <w:color w:val="272727" w:themeColor="text1" w:themeTint="0000D8"/>
      <w:sz w:val="21"/>
      <w:szCs w:val="21"/>
    </w:rPr>
  </w:style>
  <w:style w:type="character" w:styleId="FollowedHyperlink">
    <w:name w:val="FollowedHyperlink"/>
    <w:basedOn w:val="DefaultParagraphFont"/>
    <w:uiPriority w:val="99"/>
    <w:semiHidden w:val="1"/>
    <w:unhideWhenUsed w:val="1"/>
    <w:rsid w:val="004D48D5"/>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FKj0hhyclP2eMsFlE4CbLThh+w==">AMUW2mXCvvQHnMuV4VcpzulqvHz14Li10pNXfmHLwbzjV1+xCuYDdM9cTuo1VFtZSH+V3SA4qemvCZRwZG06s8e8p0EfZi7lVko90dCBDMwSkW0uLFoY/TGzTI9ISOmsdXBGcGBn1qtM0rCxvDaXtC74DpYd52daYivPlQ84FcUBdh8HxlnxlBe8ohHO6feBlGVi3xVPsShHZyLYlUySL4g06gAbFm+SabF+LTa4bp5gDnvpzi3Rn2qqi0bAJNgt1GTpPK3ous2N6TvulyuDjCgzsRDEvto5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2019-07-14T18:26:00Z</dcterms:created>
  <dc:creator>shimeng sun</dc:creator>
</cp:coreProperties>
</file>