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12CE" w14:textId="11387D4D" w:rsidR="00070636" w:rsidRPr="009B6525" w:rsidRDefault="00D91B89" w:rsidP="00D42BAB">
      <w:pPr>
        <w:jc w:val="center"/>
        <w:rPr>
          <w:b/>
          <w:sz w:val="20"/>
          <w:szCs w:val="20"/>
        </w:rPr>
      </w:pPr>
      <w:r w:rsidRPr="009B6525">
        <w:rPr>
          <w:b/>
          <w:sz w:val="20"/>
          <w:szCs w:val="20"/>
        </w:rPr>
        <w:t xml:space="preserve">BİLGİSAYAR AĞLARI – </w:t>
      </w:r>
      <w:r w:rsidR="005A1180" w:rsidRPr="009B6525">
        <w:rPr>
          <w:b/>
          <w:sz w:val="20"/>
          <w:szCs w:val="20"/>
        </w:rPr>
        <w:t>T</w:t>
      </w:r>
      <w:r w:rsidRPr="009B6525">
        <w:rPr>
          <w:b/>
          <w:sz w:val="20"/>
          <w:szCs w:val="20"/>
        </w:rPr>
        <w:t>AKE HOME EXAM-</w:t>
      </w:r>
      <w:r w:rsidR="00155DD1" w:rsidRPr="009B6525">
        <w:rPr>
          <w:b/>
          <w:sz w:val="20"/>
          <w:szCs w:val="20"/>
        </w:rPr>
        <w:t>V</w:t>
      </w:r>
    </w:p>
    <w:p w14:paraId="1B6E51AA" w14:textId="77777777" w:rsidR="00846B9F" w:rsidRPr="009B6525" w:rsidRDefault="00DD219D" w:rsidP="00D42BAB">
      <w:pPr>
        <w:jc w:val="center"/>
        <w:rPr>
          <w:b/>
          <w:sz w:val="20"/>
          <w:szCs w:val="20"/>
        </w:rPr>
      </w:pPr>
      <w:r w:rsidRPr="009B6525">
        <w:rPr>
          <w:b/>
          <w:sz w:val="20"/>
          <w:szCs w:val="20"/>
        </w:rPr>
        <w:t>D</w:t>
      </w:r>
      <w:r w:rsidR="00155DD1" w:rsidRPr="009B6525">
        <w:rPr>
          <w:b/>
          <w:sz w:val="20"/>
          <w:szCs w:val="20"/>
        </w:rPr>
        <w:t>HCP</w:t>
      </w:r>
    </w:p>
    <w:p w14:paraId="723F9EBA" w14:textId="77777777" w:rsidR="006A3DBA" w:rsidRPr="009B6525" w:rsidRDefault="00155DD1" w:rsidP="009B6525">
      <w:pPr>
        <w:jc w:val="both"/>
        <w:rPr>
          <w:b/>
          <w:sz w:val="20"/>
          <w:szCs w:val="20"/>
        </w:rPr>
      </w:pPr>
      <w:r w:rsidRPr="009B6525">
        <w:rPr>
          <w:sz w:val="20"/>
          <w:szCs w:val="20"/>
        </w:rPr>
        <w:t xml:space="preserve">Cisco Packet Tracer </w:t>
      </w:r>
      <w:r w:rsidR="009B6525" w:rsidRPr="009B6525">
        <w:rPr>
          <w:sz w:val="20"/>
          <w:szCs w:val="20"/>
        </w:rPr>
        <w:t>ile</w:t>
      </w:r>
      <w:r w:rsidRPr="009B6525">
        <w:rPr>
          <w:sz w:val="20"/>
          <w:szCs w:val="20"/>
        </w:rPr>
        <w:t xml:space="preserve"> aşağıdaki adımları gerçekleştiriniz.</w:t>
      </w:r>
    </w:p>
    <w:p w14:paraId="0DB939B6" w14:textId="77777777" w:rsidR="000406E5" w:rsidRDefault="000406E5" w:rsidP="009B6525">
      <w:pPr>
        <w:jc w:val="both"/>
        <w:rPr>
          <w:sz w:val="20"/>
          <w:szCs w:val="20"/>
        </w:rPr>
      </w:pPr>
      <w:r w:rsidRPr="00090D9F">
        <w:rPr>
          <w:sz w:val="20"/>
          <w:szCs w:val="20"/>
          <w:u w:val="single"/>
        </w:rPr>
        <w:t>Not:</w:t>
      </w:r>
      <w:r w:rsidRPr="00090D9F">
        <w:rPr>
          <w:sz w:val="20"/>
          <w:szCs w:val="20"/>
        </w:rPr>
        <w:t xml:space="preserve"> Kullanacağınız 2911 routerlara HWIC-2T seri bağlantı arayüzünü eklemeyi unutmayınız.</w:t>
      </w:r>
    </w:p>
    <w:p w14:paraId="15E7C393" w14:textId="77777777" w:rsidR="00090D9F" w:rsidRPr="00090D9F" w:rsidRDefault="00090D9F" w:rsidP="009B6525">
      <w:pPr>
        <w:jc w:val="both"/>
        <w:rPr>
          <w:sz w:val="20"/>
          <w:szCs w:val="20"/>
        </w:rPr>
      </w:pPr>
    </w:p>
    <w:p w14:paraId="7746AAAD" w14:textId="77777777" w:rsidR="000406E5" w:rsidRPr="009B6525" w:rsidRDefault="000406E5" w:rsidP="009B6525">
      <w:pPr>
        <w:jc w:val="both"/>
        <w:rPr>
          <w:b/>
          <w:sz w:val="20"/>
          <w:szCs w:val="20"/>
          <w:u w:val="single"/>
        </w:rPr>
      </w:pPr>
      <w:r w:rsidRPr="009B6525">
        <w:rPr>
          <w:b/>
          <w:sz w:val="20"/>
          <w:szCs w:val="20"/>
          <w:u w:val="single"/>
        </w:rPr>
        <w:t>NETWORK – 1 (192.168.1.0/24)</w:t>
      </w:r>
    </w:p>
    <w:p w14:paraId="6D0EAB9A" w14:textId="77777777" w:rsidR="009B6525" w:rsidRPr="009B6525" w:rsidRDefault="0003328B" w:rsidP="009B6525">
      <w:pPr>
        <w:jc w:val="both"/>
        <w:rPr>
          <w:sz w:val="20"/>
          <w:szCs w:val="20"/>
        </w:rPr>
      </w:pPr>
      <w:r w:rsidRPr="009B6525">
        <w:rPr>
          <w:sz w:val="20"/>
          <w:szCs w:val="20"/>
          <w:u w:val="single"/>
        </w:rPr>
        <w:t>Ağ bileşenleri:</w:t>
      </w:r>
      <w:r w:rsidR="009B6525" w:rsidRPr="009B6525">
        <w:rPr>
          <w:sz w:val="20"/>
          <w:szCs w:val="20"/>
        </w:rPr>
        <w:t xml:space="preserve"> </w:t>
      </w:r>
      <w:r w:rsidR="000406E5" w:rsidRPr="009B6525">
        <w:rPr>
          <w:sz w:val="20"/>
          <w:szCs w:val="20"/>
        </w:rPr>
        <w:t>3 adet istemci (PC0,PC1,PC2)</w:t>
      </w:r>
      <w:r w:rsidR="009B6525" w:rsidRPr="009B6525">
        <w:rPr>
          <w:sz w:val="20"/>
          <w:szCs w:val="20"/>
        </w:rPr>
        <w:t xml:space="preserve">, </w:t>
      </w:r>
      <w:r w:rsidR="000406E5" w:rsidRPr="009B6525">
        <w:rPr>
          <w:sz w:val="20"/>
          <w:szCs w:val="20"/>
        </w:rPr>
        <w:t>1 adet 2960 switch (SW1)</w:t>
      </w:r>
      <w:r w:rsidR="009B6525" w:rsidRPr="009B6525">
        <w:rPr>
          <w:sz w:val="20"/>
          <w:szCs w:val="20"/>
        </w:rPr>
        <w:t>,</w:t>
      </w:r>
    </w:p>
    <w:p w14:paraId="66DA1D6B" w14:textId="77777777" w:rsidR="009B6525" w:rsidRPr="009B6525" w:rsidRDefault="000406E5" w:rsidP="009B6525">
      <w:p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1 adet</w:t>
      </w:r>
      <w:r w:rsidR="009B6525" w:rsidRPr="009B6525">
        <w:rPr>
          <w:sz w:val="20"/>
          <w:szCs w:val="20"/>
        </w:rPr>
        <w:t xml:space="preserve"> </w:t>
      </w:r>
      <w:r w:rsidR="009B6525" w:rsidRPr="00D42BAB">
        <w:rPr>
          <w:color w:val="FF0000"/>
          <w:sz w:val="20"/>
          <w:szCs w:val="20"/>
        </w:rPr>
        <w:t>HWIC-2T arayüzüne sahip</w:t>
      </w:r>
      <w:r w:rsidRPr="00D42BAB">
        <w:rPr>
          <w:color w:val="FF0000"/>
          <w:sz w:val="20"/>
          <w:szCs w:val="20"/>
        </w:rPr>
        <w:t xml:space="preserve"> </w:t>
      </w:r>
      <w:r w:rsidRPr="009B6525">
        <w:rPr>
          <w:sz w:val="20"/>
          <w:szCs w:val="20"/>
        </w:rPr>
        <w:t>2911 router (R1)</w:t>
      </w:r>
      <w:r w:rsidR="009B6525" w:rsidRPr="009B6525">
        <w:rPr>
          <w:sz w:val="20"/>
          <w:szCs w:val="20"/>
        </w:rPr>
        <w:t xml:space="preserve">, </w:t>
      </w:r>
      <w:r w:rsidRPr="009B6525">
        <w:rPr>
          <w:sz w:val="20"/>
          <w:szCs w:val="20"/>
        </w:rPr>
        <w:t>1 adet server (DHCPServer)</w:t>
      </w:r>
    </w:p>
    <w:p w14:paraId="58A7700E" w14:textId="77777777" w:rsidR="000406E5" w:rsidRPr="009B6525" w:rsidRDefault="00155DD1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Ağı uygun kablolama ile bağlayınız. Ağ</w:t>
      </w:r>
      <w:r w:rsidR="0003328B" w:rsidRPr="009B6525">
        <w:rPr>
          <w:sz w:val="20"/>
          <w:szCs w:val="20"/>
        </w:rPr>
        <w:t>ı</w:t>
      </w:r>
      <w:r w:rsidRPr="009B6525">
        <w:rPr>
          <w:sz w:val="20"/>
          <w:szCs w:val="20"/>
        </w:rPr>
        <w:t>n mantıksal görüntüsünü ekran görüntüsü ile gösteriniz.</w:t>
      </w:r>
    </w:p>
    <w:p w14:paraId="2A82AF4A" w14:textId="77777777" w:rsidR="000406E5" w:rsidRPr="009B6525" w:rsidRDefault="00155DD1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R1 routerının</w:t>
      </w:r>
      <w:r w:rsidR="000406E5" w:rsidRPr="009B6525">
        <w:rPr>
          <w:sz w:val="20"/>
          <w:szCs w:val="20"/>
        </w:rPr>
        <w:t xml:space="preserve"> </w:t>
      </w:r>
      <w:r w:rsidRPr="009B6525">
        <w:rPr>
          <w:sz w:val="20"/>
          <w:szCs w:val="20"/>
        </w:rPr>
        <w:t>ağa bağlanan arayüzüne 192.168.1.1 IP adresini atayınız. Ekran görüntüsü ile gösteriniz.</w:t>
      </w:r>
    </w:p>
    <w:p w14:paraId="728B7A6E" w14:textId="61EEF220" w:rsidR="000406E5" w:rsidRPr="009B6525" w:rsidRDefault="00F45B54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 xml:space="preserve">Sunucu ve istemcilere statik olarak ağa uygun IP adresi </w:t>
      </w:r>
      <w:r w:rsidR="0003328B" w:rsidRPr="009B6525">
        <w:rPr>
          <w:sz w:val="20"/>
          <w:szCs w:val="20"/>
        </w:rPr>
        <w:t>atayınız</w:t>
      </w:r>
      <w:r w:rsidRPr="009B6525">
        <w:rPr>
          <w:sz w:val="20"/>
          <w:szCs w:val="20"/>
        </w:rPr>
        <w:t>. IP değerleriniz için uygun subnet mask ve default gateway değerlerini giriniz. Ekran görüntüsü ile gösteriniz.</w:t>
      </w:r>
    </w:p>
    <w:p w14:paraId="6BE4B1EA" w14:textId="77777777" w:rsidR="000406E5" w:rsidRPr="009B6525" w:rsidRDefault="00155DD1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DHCPServer sunucusunu DHCP sunucusu olacak şekilde konfigüre ediniz. Ağ için 192.168.1.10’dan başlayan ve 100 adet IP tahsisi yapabilen bir IP havuzu oluşturunuz</w:t>
      </w:r>
      <w:r w:rsidR="00F45B54" w:rsidRPr="009B6525">
        <w:rPr>
          <w:sz w:val="20"/>
          <w:szCs w:val="20"/>
        </w:rPr>
        <w:t>.</w:t>
      </w:r>
      <w:r w:rsidR="000406E5" w:rsidRPr="009B6525">
        <w:rPr>
          <w:sz w:val="20"/>
          <w:szCs w:val="20"/>
        </w:rPr>
        <w:t xml:space="preserve"> </w:t>
      </w:r>
      <w:r w:rsidRPr="009B6525">
        <w:rPr>
          <w:sz w:val="20"/>
          <w:szCs w:val="20"/>
        </w:rPr>
        <w:t>Ekran görüntüsü ile gösteriniz.</w:t>
      </w:r>
    </w:p>
    <w:p w14:paraId="3F8A43D6" w14:textId="77777777" w:rsidR="000406E5" w:rsidRDefault="00155DD1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 xml:space="preserve">Her üç istemciden de DHCP ile </w:t>
      </w:r>
      <w:r w:rsidR="00BD1E9F" w:rsidRPr="009B6525">
        <w:rPr>
          <w:sz w:val="20"/>
          <w:szCs w:val="20"/>
        </w:rPr>
        <w:t>dinamik</w:t>
      </w:r>
      <w:r w:rsidRPr="009B6525">
        <w:rPr>
          <w:sz w:val="20"/>
          <w:szCs w:val="20"/>
        </w:rPr>
        <w:t xml:space="preserve"> IP tahsisi yapınız.</w:t>
      </w:r>
      <w:r w:rsidR="00BD1E9F" w:rsidRPr="009B6525">
        <w:rPr>
          <w:sz w:val="20"/>
          <w:szCs w:val="20"/>
        </w:rPr>
        <w:t xml:space="preserve"> Ekran görüntüsü ile gösteriniz.</w:t>
      </w:r>
    </w:p>
    <w:p w14:paraId="36593CE3" w14:textId="77777777" w:rsidR="009B6525" w:rsidRPr="009B6525" w:rsidRDefault="009B6525" w:rsidP="009B6525">
      <w:pPr>
        <w:ind w:left="360"/>
        <w:jc w:val="both"/>
        <w:rPr>
          <w:sz w:val="20"/>
          <w:szCs w:val="20"/>
        </w:rPr>
      </w:pPr>
    </w:p>
    <w:p w14:paraId="1881A9A2" w14:textId="77777777" w:rsidR="000406E5" w:rsidRPr="009B6525" w:rsidRDefault="000406E5" w:rsidP="009B6525">
      <w:pPr>
        <w:jc w:val="both"/>
        <w:rPr>
          <w:b/>
          <w:sz w:val="20"/>
          <w:szCs w:val="20"/>
          <w:u w:val="single"/>
        </w:rPr>
      </w:pPr>
      <w:r w:rsidRPr="009B6525">
        <w:rPr>
          <w:b/>
          <w:sz w:val="20"/>
          <w:szCs w:val="20"/>
          <w:u w:val="single"/>
        </w:rPr>
        <w:t>NETWORK – 2 (192.168.2.0/24)</w:t>
      </w:r>
    </w:p>
    <w:p w14:paraId="4155652C" w14:textId="77777777" w:rsidR="009B6525" w:rsidRPr="009B6525" w:rsidRDefault="0003328B" w:rsidP="009B6525">
      <w:pPr>
        <w:jc w:val="both"/>
        <w:rPr>
          <w:sz w:val="20"/>
          <w:szCs w:val="20"/>
        </w:rPr>
      </w:pPr>
      <w:r w:rsidRPr="009B6525">
        <w:rPr>
          <w:sz w:val="20"/>
          <w:szCs w:val="20"/>
          <w:u w:val="single"/>
        </w:rPr>
        <w:t>Ağ bileşenleri:</w:t>
      </w:r>
      <w:r w:rsidR="009B6525" w:rsidRPr="009B6525">
        <w:rPr>
          <w:sz w:val="20"/>
          <w:szCs w:val="20"/>
        </w:rPr>
        <w:t xml:space="preserve"> </w:t>
      </w:r>
      <w:r w:rsidR="000406E5" w:rsidRPr="009B6525">
        <w:rPr>
          <w:sz w:val="20"/>
          <w:szCs w:val="20"/>
        </w:rPr>
        <w:t>1 adet istemci (PC3)</w:t>
      </w:r>
      <w:r w:rsidR="009B6525" w:rsidRPr="009B6525">
        <w:rPr>
          <w:sz w:val="20"/>
          <w:szCs w:val="20"/>
        </w:rPr>
        <w:t xml:space="preserve">, </w:t>
      </w:r>
      <w:r w:rsidR="000406E5" w:rsidRPr="009B6525">
        <w:rPr>
          <w:sz w:val="20"/>
          <w:szCs w:val="20"/>
        </w:rPr>
        <w:t>1 adet 2960 switch (SW2)</w:t>
      </w:r>
      <w:r w:rsidR="009B6525" w:rsidRPr="009B6525">
        <w:rPr>
          <w:sz w:val="20"/>
          <w:szCs w:val="20"/>
        </w:rPr>
        <w:t>,</w:t>
      </w:r>
    </w:p>
    <w:p w14:paraId="0417211B" w14:textId="77777777" w:rsidR="009B6525" w:rsidRPr="009B6525" w:rsidRDefault="000406E5" w:rsidP="009B6525">
      <w:pPr>
        <w:jc w:val="both"/>
        <w:rPr>
          <w:sz w:val="20"/>
          <w:szCs w:val="20"/>
        </w:rPr>
      </w:pPr>
      <w:r w:rsidRPr="009B6525">
        <w:rPr>
          <w:sz w:val="20"/>
          <w:szCs w:val="20"/>
        </w:rPr>
        <w:t xml:space="preserve">1 adet </w:t>
      </w:r>
      <w:r w:rsidR="009B6525" w:rsidRPr="009B6525">
        <w:rPr>
          <w:color w:val="FF0000"/>
          <w:sz w:val="20"/>
          <w:szCs w:val="20"/>
        </w:rPr>
        <w:t>HWIC-2T arayüzüne sahip</w:t>
      </w:r>
      <w:r w:rsidR="009B6525" w:rsidRPr="009B6525">
        <w:rPr>
          <w:sz w:val="20"/>
          <w:szCs w:val="20"/>
        </w:rPr>
        <w:t xml:space="preserve"> </w:t>
      </w:r>
      <w:r w:rsidRPr="009B6525">
        <w:rPr>
          <w:sz w:val="20"/>
          <w:szCs w:val="20"/>
        </w:rPr>
        <w:t>2911 router (R2)</w:t>
      </w:r>
    </w:p>
    <w:p w14:paraId="065DAD4D" w14:textId="77777777" w:rsidR="000406E5" w:rsidRPr="009B6525" w:rsidRDefault="006A3DBA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Ağı uygun kablolama ile bağlayınız</w:t>
      </w:r>
      <w:r w:rsidR="000406E5" w:rsidRPr="009B6525">
        <w:rPr>
          <w:sz w:val="20"/>
          <w:szCs w:val="20"/>
        </w:rPr>
        <w:t xml:space="preserve">. </w:t>
      </w:r>
      <w:r w:rsidR="009B5852" w:rsidRPr="009B6525">
        <w:rPr>
          <w:sz w:val="20"/>
          <w:szCs w:val="20"/>
        </w:rPr>
        <w:t>R1 ve R2 routerlarını “Serial DTE” kablosu ile Se0/0/0 portları üzerinden bağlayınız.</w:t>
      </w:r>
      <w:r w:rsidR="000406E5" w:rsidRPr="009B6525">
        <w:rPr>
          <w:sz w:val="20"/>
          <w:szCs w:val="20"/>
        </w:rPr>
        <w:t xml:space="preserve"> Tüm ağın</w:t>
      </w:r>
      <w:r w:rsidRPr="009B6525">
        <w:rPr>
          <w:sz w:val="20"/>
          <w:szCs w:val="20"/>
        </w:rPr>
        <w:t xml:space="preserve"> mantıksal görüntüsünü ekran görüntüsü ile gösteriniz.</w:t>
      </w:r>
    </w:p>
    <w:p w14:paraId="52CE280E" w14:textId="77777777" w:rsidR="009B5852" w:rsidRPr="009B6525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R</w:t>
      </w:r>
      <w:r w:rsidR="000406E5" w:rsidRPr="009B6525">
        <w:rPr>
          <w:sz w:val="20"/>
          <w:szCs w:val="20"/>
        </w:rPr>
        <w:t>2</w:t>
      </w:r>
      <w:r w:rsidRPr="009B6525">
        <w:rPr>
          <w:sz w:val="20"/>
          <w:szCs w:val="20"/>
        </w:rPr>
        <w:t xml:space="preserve"> routerının ağa bağlanan arayüzüne 192.168.2.1 IP adresini atayınız. Ekran görüntüsü ile gösteriniz.</w:t>
      </w:r>
    </w:p>
    <w:p w14:paraId="49E38D0F" w14:textId="77777777" w:rsidR="009B5852" w:rsidRPr="009B6525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R1 ve R2 routerlarının birbirlerine bağlandıkları arayüze sırası ile 10.0.0.1 ve 20.0.0.1 IP adreslerini atayınız. Ekran görüntüsü ile gösteriniz.</w:t>
      </w:r>
    </w:p>
    <w:p w14:paraId="39A74879" w14:textId="77777777" w:rsidR="00007CDD" w:rsidRPr="009B6525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 xml:space="preserve">Her iki routerın </w:t>
      </w:r>
      <w:r w:rsidR="0003328B" w:rsidRPr="009B6525">
        <w:rPr>
          <w:sz w:val="20"/>
          <w:szCs w:val="20"/>
        </w:rPr>
        <w:t>ilgili</w:t>
      </w:r>
      <w:r w:rsidRPr="009B6525">
        <w:rPr>
          <w:sz w:val="20"/>
          <w:szCs w:val="20"/>
        </w:rPr>
        <w:t xml:space="preserve"> arayüz</w:t>
      </w:r>
      <w:r w:rsidR="0003328B" w:rsidRPr="009B6525">
        <w:rPr>
          <w:sz w:val="20"/>
          <w:szCs w:val="20"/>
        </w:rPr>
        <w:t>ün</w:t>
      </w:r>
      <w:r w:rsidRPr="009B6525">
        <w:rPr>
          <w:sz w:val="20"/>
          <w:szCs w:val="20"/>
        </w:rPr>
        <w:t>e giriş yaparak routerlar arasında yönlendirme protokolünü örnekteki gibi yazınız.</w:t>
      </w:r>
    </w:p>
    <w:p w14:paraId="6194237F" w14:textId="77777777" w:rsidR="00007CDD" w:rsidRPr="009B6525" w:rsidRDefault="00007CDD" w:rsidP="009B6525">
      <w:pPr>
        <w:pStyle w:val="ListParagraph"/>
        <w:numPr>
          <w:ilvl w:val="2"/>
          <w:numId w:val="12"/>
        </w:numPr>
        <w:jc w:val="both"/>
        <w:rPr>
          <w:rFonts w:ascii="Courier New" w:hAnsi="Courier New" w:cs="Courier New"/>
          <w:b/>
          <w:sz w:val="18"/>
          <w:szCs w:val="20"/>
        </w:rPr>
      </w:pPr>
      <w:r w:rsidRPr="009B6525">
        <w:rPr>
          <w:rFonts w:ascii="Courier New" w:hAnsi="Courier New" w:cs="Courier New"/>
          <w:b/>
          <w:sz w:val="18"/>
          <w:szCs w:val="20"/>
        </w:rPr>
        <w:t>R1(config-if)# ip route 0.0.0.0 0.0.0.0 se0/0/0</w:t>
      </w:r>
    </w:p>
    <w:p w14:paraId="0B229B4D" w14:textId="77777777" w:rsidR="00007CDD" w:rsidRPr="009B6525" w:rsidRDefault="00007CDD" w:rsidP="009B6525">
      <w:pPr>
        <w:pStyle w:val="ListParagraph"/>
        <w:numPr>
          <w:ilvl w:val="2"/>
          <w:numId w:val="12"/>
        </w:numPr>
        <w:jc w:val="both"/>
        <w:rPr>
          <w:rFonts w:ascii="Courier New" w:hAnsi="Courier New" w:cs="Courier New"/>
          <w:b/>
          <w:sz w:val="18"/>
          <w:szCs w:val="20"/>
        </w:rPr>
      </w:pPr>
      <w:r w:rsidRPr="009B6525">
        <w:rPr>
          <w:rFonts w:ascii="Courier New" w:hAnsi="Courier New" w:cs="Courier New"/>
          <w:b/>
          <w:sz w:val="18"/>
          <w:szCs w:val="20"/>
        </w:rPr>
        <w:t>R2(config-if)# ip route 0.0.0.0 0.0.0.0 se0/0/0</w:t>
      </w:r>
    </w:p>
    <w:p w14:paraId="49AC9C7C" w14:textId="77777777" w:rsidR="009B5852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PC3 istemcisine uygun bir IP değerini statik olarak atayınız. PC3 bilgisayarından PC0 bilgisayarına ping atarak bağlantınızın sağlandığını teyit ediniz. Ekran görüntüsü ile gösteriniz.</w:t>
      </w:r>
    </w:p>
    <w:p w14:paraId="7DFC0DC5" w14:textId="77777777" w:rsidR="009B6525" w:rsidRPr="009B6525" w:rsidRDefault="009B6525" w:rsidP="009B6525">
      <w:pPr>
        <w:ind w:left="360"/>
        <w:jc w:val="both"/>
        <w:rPr>
          <w:sz w:val="20"/>
          <w:szCs w:val="20"/>
        </w:rPr>
      </w:pPr>
    </w:p>
    <w:p w14:paraId="49A93EC5" w14:textId="77777777" w:rsidR="00D42BAB" w:rsidRPr="009B6525" w:rsidRDefault="009B5852" w:rsidP="00D42BAB">
      <w:pPr>
        <w:ind w:left="360"/>
        <w:jc w:val="both"/>
        <w:rPr>
          <w:b/>
          <w:sz w:val="20"/>
          <w:szCs w:val="20"/>
          <w:u w:val="single"/>
        </w:rPr>
      </w:pPr>
      <w:r w:rsidRPr="009B6525">
        <w:rPr>
          <w:b/>
          <w:sz w:val="20"/>
          <w:szCs w:val="20"/>
          <w:u w:val="single"/>
        </w:rPr>
        <w:t>DHCP Relay Konfigürasyonu</w:t>
      </w:r>
    </w:p>
    <w:p w14:paraId="7CD9DD4F" w14:textId="4C6D0037" w:rsidR="009B5852" w:rsidRPr="009B6525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Ağdaki DHCP sunucusuna 2. Ağ için IP ataması yapılacak bir IP havuzu ekleyiniz. (</w:t>
      </w:r>
      <w:r w:rsidR="003876AA" w:rsidRPr="009B6525">
        <w:rPr>
          <w:sz w:val="20"/>
          <w:szCs w:val="20"/>
        </w:rPr>
        <w:t>Başlangıç</w:t>
      </w:r>
      <w:r w:rsidRPr="009B6525">
        <w:rPr>
          <w:sz w:val="20"/>
          <w:szCs w:val="20"/>
        </w:rPr>
        <w:t xml:space="preserve"> IP: 192.168.2.10, maksimum kullanıcı sayısı: 100)</w:t>
      </w:r>
    </w:p>
    <w:p w14:paraId="4D0C266B" w14:textId="77777777" w:rsidR="00007CDD" w:rsidRPr="009B6525" w:rsidRDefault="00007CDD" w:rsidP="009B652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R2’nin ağa bağlanan arayüzünde DHCP sunucusunun adresini verin</w:t>
      </w:r>
      <w:r w:rsidR="006758AF" w:rsidRPr="009B6525">
        <w:rPr>
          <w:sz w:val="20"/>
          <w:szCs w:val="20"/>
        </w:rPr>
        <w:t>iz.</w:t>
      </w:r>
    </w:p>
    <w:p w14:paraId="662AC77C" w14:textId="77777777" w:rsidR="00007CDD" w:rsidRPr="009B6525" w:rsidRDefault="00007CDD" w:rsidP="009B6525">
      <w:pPr>
        <w:pStyle w:val="ListParagraph"/>
        <w:numPr>
          <w:ilvl w:val="2"/>
          <w:numId w:val="12"/>
        </w:numPr>
        <w:jc w:val="both"/>
        <w:rPr>
          <w:rFonts w:ascii="Courier New" w:hAnsi="Courier New" w:cs="Courier New"/>
          <w:b/>
          <w:sz w:val="18"/>
          <w:szCs w:val="20"/>
        </w:rPr>
      </w:pPr>
      <w:r w:rsidRPr="009B6525">
        <w:rPr>
          <w:rFonts w:ascii="Courier New" w:hAnsi="Courier New" w:cs="Courier New"/>
          <w:b/>
          <w:sz w:val="18"/>
          <w:szCs w:val="20"/>
        </w:rPr>
        <w:t xml:space="preserve">R2(config-if)# ip helper-adress </w:t>
      </w:r>
      <w:r w:rsidR="003876AA" w:rsidRPr="009B6525">
        <w:rPr>
          <w:rFonts w:ascii="Courier New" w:hAnsi="Courier New" w:cs="Courier New"/>
          <w:b/>
          <w:sz w:val="18"/>
          <w:szCs w:val="20"/>
        </w:rPr>
        <w:t>&lt;DHCPServer adress&gt;</w:t>
      </w:r>
    </w:p>
    <w:p w14:paraId="1233E07A" w14:textId="77777777" w:rsidR="009B6525" w:rsidRPr="00D42BAB" w:rsidRDefault="00007CDD" w:rsidP="00D42BAB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9B6525">
        <w:rPr>
          <w:sz w:val="20"/>
          <w:szCs w:val="20"/>
        </w:rPr>
        <w:t>PC3 istemcisinde DHCP ile dinamik IP adresi ataması gerçekleştirin</w:t>
      </w:r>
      <w:r w:rsidR="006758AF" w:rsidRPr="009B6525">
        <w:rPr>
          <w:sz w:val="20"/>
          <w:szCs w:val="20"/>
        </w:rPr>
        <w:t>iz</w:t>
      </w:r>
      <w:r w:rsidRPr="009B6525">
        <w:rPr>
          <w:sz w:val="20"/>
          <w:szCs w:val="20"/>
        </w:rPr>
        <w:t>. Ekran görüntüsü ile gösteriniz</w:t>
      </w:r>
      <w:r w:rsidR="006758AF" w:rsidRPr="009B6525">
        <w:rPr>
          <w:sz w:val="20"/>
          <w:szCs w:val="20"/>
        </w:rPr>
        <w:t>.</w:t>
      </w:r>
    </w:p>
    <w:p w14:paraId="6B376888" w14:textId="15E91128" w:rsidR="009D03D1" w:rsidRPr="009B6525" w:rsidRDefault="006758AF" w:rsidP="009B6525">
      <w:pPr>
        <w:ind w:left="708"/>
        <w:jc w:val="both"/>
        <w:rPr>
          <w:sz w:val="20"/>
          <w:szCs w:val="20"/>
        </w:rPr>
      </w:pPr>
      <w:r w:rsidRPr="009B6525">
        <w:rPr>
          <w:sz w:val="20"/>
          <w:szCs w:val="20"/>
        </w:rPr>
        <w:t>Cisco Packet Tracer dosyasını OgrNo_Ode</w:t>
      </w:r>
      <w:r w:rsidR="00A615CD">
        <w:rPr>
          <w:sz w:val="20"/>
          <w:szCs w:val="20"/>
        </w:rPr>
        <w:t>v5</w:t>
      </w:r>
      <w:r w:rsidRPr="009B6525">
        <w:rPr>
          <w:sz w:val="20"/>
          <w:szCs w:val="20"/>
        </w:rPr>
        <w:t>.pkt, cevaplarınızı içeren dosyayı OgrNo_Odev</w:t>
      </w:r>
      <w:r w:rsidR="00A615CD">
        <w:rPr>
          <w:sz w:val="20"/>
          <w:szCs w:val="20"/>
        </w:rPr>
        <w:t>5</w:t>
      </w:r>
      <w:r w:rsidRPr="009B6525">
        <w:rPr>
          <w:sz w:val="20"/>
          <w:szCs w:val="20"/>
        </w:rPr>
        <w:t>.pdf formatında isimlendirerek son teslim vaktinden önce</w:t>
      </w:r>
      <w:r w:rsidR="009B5852" w:rsidRPr="009B6525">
        <w:rPr>
          <w:sz w:val="20"/>
          <w:szCs w:val="20"/>
        </w:rPr>
        <w:t xml:space="preserve"> uzaktan eğitim sistemine</w:t>
      </w:r>
      <w:r w:rsidRPr="009B6525">
        <w:rPr>
          <w:sz w:val="20"/>
          <w:szCs w:val="20"/>
        </w:rPr>
        <w:t xml:space="preserve"> yükleyiniz.</w:t>
      </w:r>
    </w:p>
    <w:sectPr w:rsidR="009D03D1" w:rsidRPr="009B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C80"/>
    <w:multiLevelType w:val="hybridMultilevel"/>
    <w:tmpl w:val="7EEC84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7E83"/>
    <w:multiLevelType w:val="hybridMultilevel"/>
    <w:tmpl w:val="E48A012C"/>
    <w:lvl w:ilvl="0" w:tplc="9D98679A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3D2CF1"/>
    <w:multiLevelType w:val="hybridMultilevel"/>
    <w:tmpl w:val="CFE04B16"/>
    <w:lvl w:ilvl="0" w:tplc="64F68B18">
      <w:start w:val="1"/>
      <w:numFmt w:val="decimal"/>
      <w:lvlText w:val="%1."/>
      <w:lvlJc w:val="left"/>
      <w:pPr>
        <w:ind w:left="1080" w:hanging="360"/>
      </w:pPr>
    </w:lvl>
    <w:lvl w:ilvl="1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D6CCD"/>
    <w:multiLevelType w:val="hybridMultilevel"/>
    <w:tmpl w:val="695EB9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3988"/>
    <w:multiLevelType w:val="hybridMultilevel"/>
    <w:tmpl w:val="914A6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0167"/>
    <w:multiLevelType w:val="hybridMultilevel"/>
    <w:tmpl w:val="FAF8B762"/>
    <w:lvl w:ilvl="0" w:tplc="64F68B18">
      <w:start w:val="1"/>
      <w:numFmt w:val="decimal"/>
      <w:lvlText w:val="%1."/>
      <w:lvlJc w:val="left"/>
      <w:pPr>
        <w:ind w:left="1080" w:hanging="360"/>
      </w:pPr>
    </w:lvl>
    <w:lvl w:ilvl="1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818BE"/>
    <w:multiLevelType w:val="hybridMultilevel"/>
    <w:tmpl w:val="E5765E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D2BE1"/>
    <w:multiLevelType w:val="hybridMultilevel"/>
    <w:tmpl w:val="1CF668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51F82"/>
    <w:multiLevelType w:val="hybridMultilevel"/>
    <w:tmpl w:val="D7C685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A0BD8"/>
    <w:multiLevelType w:val="hybridMultilevel"/>
    <w:tmpl w:val="291A2DE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5E3963"/>
    <w:multiLevelType w:val="hybridMultilevel"/>
    <w:tmpl w:val="9D80B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6D5A"/>
    <w:multiLevelType w:val="hybridMultilevel"/>
    <w:tmpl w:val="B67E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B0500"/>
    <w:multiLevelType w:val="hybridMultilevel"/>
    <w:tmpl w:val="BA48DFAE"/>
    <w:lvl w:ilvl="0" w:tplc="64F68B1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2143F"/>
    <w:multiLevelType w:val="hybridMultilevel"/>
    <w:tmpl w:val="F524044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211152">
    <w:abstractNumId w:val="10"/>
  </w:num>
  <w:num w:numId="2" w16cid:durableId="1382636254">
    <w:abstractNumId w:val="9"/>
  </w:num>
  <w:num w:numId="3" w16cid:durableId="3117575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865158">
    <w:abstractNumId w:val="11"/>
  </w:num>
  <w:num w:numId="5" w16cid:durableId="51461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971653">
    <w:abstractNumId w:val="1"/>
  </w:num>
  <w:num w:numId="7" w16cid:durableId="1598168976">
    <w:abstractNumId w:val="5"/>
  </w:num>
  <w:num w:numId="8" w16cid:durableId="647705135">
    <w:abstractNumId w:val="2"/>
  </w:num>
  <w:num w:numId="9" w16cid:durableId="581062841">
    <w:abstractNumId w:val="4"/>
  </w:num>
  <w:num w:numId="10" w16cid:durableId="1547520839">
    <w:abstractNumId w:val="13"/>
  </w:num>
  <w:num w:numId="11" w16cid:durableId="273826356">
    <w:abstractNumId w:val="6"/>
  </w:num>
  <w:num w:numId="12" w16cid:durableId="1269390763">
    <w:abstractNumId w:val="3"/>
  </w:num>
  <w:num w:numId="13" w16cid:durableId="365756521">
    <w:abstractNumId w:val="8"/>
  </w:num>
  <w:num w:numId="14" w16cid:durableId="1154570717">
    <w:abstractNumId w:val="0"/>
  </w:num>
  <w:num w:numId="15" w16cid:durableId="2031442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89"/>
    <w:rsid w:val="00007CDD"/>
    <w:rsid w:val="0003328B"/>
    <w:rsid w:val="000406E5"/>
    <w:rsid w:val="000541B2"/>
    <w:rsid w:val="00070636"/>
    <w:rsid w:val="00090D9F"/>
    <w:rsid w:val="000D0098"/>
    <w:rsid w:val="00130967"/>
    <w:rsid w:val="00155DD1"/>
    <w:rsid w:val="001D6C78"/>
    <w:rsid w:val="00360499"/>
    <w:rsid w:val="003876AA"/>
    <w:rsid w:val="00445082"/>
    <w:rsid w:val="00574FB8"/>
    <w:rsid w:val="005A1180"/>
    <w:rsid w:val="006758AF"/>
    <w:rsid w:val="006A3DBA"/>
    <w:rsid w:val="00773845"/>
    <w:rsid w:val="00773B8C"/>
    <w:rsid w:val="007972E6"/>
    <w:rsid w:val="007F0D32"/>
    <w:rsid w:val="00846B9F"/>
    <w:rsid w:val="009B5852"/>
    <w:rsid w:val="009B6525"/>
    <w:rsid w:val="009D03D1"/>
    <w:rsid w:val="00A017C8"/>
    <w:rsid w:val="00A615CD"/>
    <w:rsid w:val="00BB42DE"/>
    <w:rsid w:val="00BD1E9F"/>
    <w:rsid w:val="00CF0863"/>
    <w:rsid w:val="00D42BAB"/>
    <w:rsid w:val="00D54032"/>
    <w:rsid w:val="00D91B89"/>
    <w:rsid w:val="00DD219D"/>
    <w:rsid w:val="00E52060"/>
    <w:rsid w:val="00EA0DF4"/>
    <w:rsid w:val="00EE42A6"/>
    <w:rsid w:val="00F4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A90F"/>
  <w15:chartTrackingRefBased/>
  <w15:docId w15:val="{5A3A0EB9-E1E0-48B6-AF85-B2D21E47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B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ABDÜLKADİR PEKTAŞ</dc:creator>
  <cp:keywords/>
  <dc:description/>
  <cp:lastModifiedBy>ABDÜLKADİR PEKTAŞ</cp:lastModifiedBy>
  <cp:revision>23</cp:revision>
  <dcterms:created xsi:type="dcterms:W3CDTF">2024-03-26T05:55:00Z</dcterms:created>
  <dcterms:modified xsi:type="dcterms:W3CDTF">2025-05-05T09:54:00Z</dcterms:modified>
</cp:coreProperties>
</file>