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446B" w14:textId="474BE9DF"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2B22AB9E"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6C1E91DB"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BCE6702" w14:textId="77777777"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685299A8"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43DDAB75" w14:textId="58358762"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631DB">
        <w:rPr>
          <w:rFonts w:asciiTheme="majorBidi" w:eastAsia="Times New Roman" w:hAnsiTheme="majorBidi" w:cstheme="majorBidi"/>
          <w:b/>
          <w:bCs/>
          <w:color w:val="0000FF"/>
          <w:kern w:val="0"/>
          <w:sz w:val="20"/>
          <w:szCs w:val="20"/>
          <w:lang w:eastAsia="en-GB"/>
          <w14:ligatures w14:val="none"/>
        </w:rPr>
        <w:t>v</w:t>
      </w:r>
      <w:r w:rsidR="00EC7DC7">
        <w:rPr>
          <w:rFonts w:asciiTheme="majorBidi" w:eastAsia="Times New Roman" w:hAnsiTheme="majorBidi" w:cstheme="majorBidi"/>
          <w:b/>
          <w:bCs/>
          <w:color w:val="0000FF"/>
          <w:kern w:val="0"/>
          <w:sz w:val="20"/>
          <w:szCs w:val="20"/>
          <w:lang w:eastAsia="en-GB"/>
          <w14:ligatures w14:val="none"/>
        </w:rPr>
        <w:t>2.</w:t>
      </w:r>
      <w:r w:rsidR="00913FB9">
        <w:rPr>
          <w:rFonts w:asciiTheme="majorBidi" w:eastAsia="Times New Roman" w:hAnsiTheme="majorBidi" w:cstheme="majorBidi"/>
          <w:b/>
          <w:bCs/>
          <w:color w:val="0000FF"/>
          <w:kern w:val="0"/>
          <w:sz w:val="20"/>
          <w:szCs w:val="20"/>
          <w:lang w:eastAsia="en-GB"/>
          <w14:ligatures w14:val="none"/>
        </w:rPr>
        <w:t>2</w:t>
      </w:r>
    </w:p>
    <w:p w14:paraId="2A0770C9"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 xml:space="preserve">Mustafa </w:t>
      </w:r>
      <w:proofErr w:type="spellStart"/>
      <w:r w:rsidR="003631DB">
        <w:rPr>
          <w:rFonts w:asciiTheme="majorBidi" w:eastAsia="Times New Roman" w:hAnsiTheme="majorBidi" w:cstheme="majorBidi"/>
          <w:b/>
          <w:bCs/>
          <w:color w:val="0000FF"/>
          <w:kern w:val="0"/>
          <w:sz w:val="20"/>
          <w:szCs w:val="20"/>
          <w:lang w:eastAsia="en-GB"/>
          <w14:ligatures w14:val="none"/>
        </w:rPr>
        <w:t>Cilek</w:t>
      </w:r>
      <w:proofErr w:type="spellEnd"/>
    </w:p>
    <w:p w14:paraId="7A7E9B38" w14:textId="60794584" w:rsidR="0080322A" w:rsidRPr="0080322A" w:rsidRDefault="00D21AEE"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1</w:t>
      </w:r>
      <w:r w:rsidR="00BB3A9C">
        <w:rPr>
          <w:rFonts w:asciiTheme="majorBidi" w:eastAsia="Times New Roman" w:hAnsiTheme="majorBidi" w:cstheme="majorBidi"/>
          <w:b/>
          <w:bCs/>
          <w:color w:val="0000FF"/>
          <w:kern w:val="0"/>
          <w:sz w:val="20"/>
          <w:szCs w:val="20"/>
          <w:lang w:eastAsia="en-GB"/>
          <w14:ligatures w14:val="none"/>
        </w:rPr>
        <w:t>5</w:t>
      </w:r>
      <w:r w:rsidR="003631DB">
        <w:rPr>
          <w:rFonts w:asciiTheme="majorBidi" w:eastAsia="Times New Roman" w:hAnsiTheme="majorBidi" w:cstheme="majorBidi"/>
          <w:b/>
          <w:bCs/>
          <w:color w:val="0000FF"/>
          <w:kern w:val="0"/>
          <w:sz w:val="20"/>
          <w:szCs w:val="20"/>
          <w:lang w:eastAsia="en-GB"/>
          <w14:ligatures w14:val="none"/>
        </w:rPr>
        <w:t>/0</w:t>
      </w:r>
      <w:r>
        <w:rPr>
          <w:rFonts w:asciiTheme="majorBidi" w:eastAsia="Times New Roman" w:hAnsiTheme="majorBidi" w:cstheme="majorBidi"/>
          <w:b/>
          <w:bCs/>
          <w:color w:val="0000FF"/>
          <w:kern w:val="0"/>
          <w:sz w:val="20"/>
          <w:szCs w:val="20"/>
          <w:lang w:eastAsia="en-GB"/>
          <w14:ligatures w14:val="none"/>
        </w:rPr>
        <w:t>4</w:t>
      </w:r>
      <w:r w:rsidR="003631DB">
        <w:rPr>
          <w:rFonts w:asciiTheme="majorBidi" w:eastAsia="Times New Roman" w:hAnsiTheme="majorBidi" w:cstheme="majorBidi"/>
          <w:b/>
          <w:bCs/>
          <w:color w:val="0000FF"/>
          <w:kern w:val="0"/>
          <w:sz w:val="20"/>
          <w:szCs w:val="20"/>
          <w:lang w:eastAsia="en-GB"/>
          <w14:ligatures w14:val="none"/>
        </w:rPr>
        <w:t>/2026</w:t>
      </w:r>
    </w:p>
    <w:p w14:paraId="6615A921"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6806458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53A562F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4887"/>
        <w:gridCol w:w="723"/>
      </w:tblGrid>
      <w:tr w:rsidR="0080322A" w:rsidRPr="0080322A" w14:paraId="5CA01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AD39127"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7447B4"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4EFA99F"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94AFB8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204FD81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4B07378"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04A6A29"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1D756C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”Initial</w:t>
            </w:r>
            <w:proofErr w:type="gramEnd"/>
            <w:r w:rsidRPr="0080322A">
              <w:rPr>
                <w:rFonts w:asciiTheme="majorBidi" w:eastAsia="Times New Roman" w:hAnsiTheme="majorBidi" w:cstheme="majorBidi"/>
                <w:color w:val="0000FF"/>
                <w:kern w:val="0"/>
                <w:sz w:val="16"/>
                <w:szCs w:val="16"/>
                <w:lang w:eastAsia="en-GB"/>
                <w14:ligatures w14:val="none"/>
              </w:rPr>
              <w:t xml:space="preserve"> version”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D28C664" w14:textId="23CD6C7E"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w:t>
            </w:r>
          </w:p>
        </w:tc>
      </w:tr>
      <w:tr w:rsidR="00A6583A" w:rsidRPr="0080322A" w14:paraId="0CAD7F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AAE1FA" w14:textId="328A2FFF"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AC1680" w14:textId="3B6054FE"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25</w:t>
            </w:r>
            <w:r w:rsidRPr="003631DB">
              <w:rPr>
                <w:rFonts w:asciiTheme="majorBidi" w:eastAsia="Times New Roman" w:hAnsiTheme="majorBidi" w:cstheme="majorBidi"/>
                <w:color w:val="0000F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E80ECE" w14:textId="68388AC5" w:rsidR="00A6583A" w:rsidRPr="0080322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w:t>
            </w:r>
            <w:proofErr w:type="gramEnd"/>
            <w:r w:rsidR="0014638D">
              <w:rPr>
                <w:rFonts w:asciiTheme="majorBidi" w:eastAsia="Times New Roman" w:hAnsiTheme="majorBidi" w:cstheme="majorBidi"/>
                <w:color w:val="0000FF"/>
                <w:kern w:val="0"/>
                <w:sz w:val="16"/>
                <w:szCs w:val="16"/>
                <w:lang w:eastAsia="en-GB"/>
                <w14:ligatures w14:val="none"/>
              </w:rPr>
              <w:t xml:space="preserve"> UML</w:t>
            </w:r>
            <w:r>
              <w:rPr>
                <w:rFonts w:asciiTheme="majorBidi" w:eastAsia="Times New Roman" w:hAnsiTheme="majorBidi" w:cstheme="majorBidi"/>
                <w:color w:val="0000FF"/>
                <w:kern w:val="0"/>
                <w:sz w:val="16"/>
                <w:szCs w:val="16"/>
                <w:lang w:eastAsia="en-GB"/>
                <w14:ligatures w14:val="none"/>
              </w:rPr>
              <w:t xml:space="preserve"> </w:t>
            </w:r>
            <w:r w:rsidR="0014638D">
              <w:rPr>
                <w:rFonts w:asciiTheme="majorBidi" w:eastAsia="Times New Roman" w:hAnsiTheme="majorBidi" w:cstheme="majorBidi"/>
                <w:color w:val="0000FF"/>
                <w:kern w:val="0"/>
                <w:sz w:val="16"/>
                <w:szCs w:val="16"/>
                <w:lang w:eastAsia="en-GB"/>
                <w14:ligatures w14:val="none"/>
              </w:rPr>
              <w:t>U</w:t>
            </w:r>
            <w:r>
              <w:rPr>
                <w:rFonts w:asciiTheme="majorBidi" w:eastAsia="Times New Roman" w:hAnsiTheme="majorBidi" w:cstheme="majorBidi"/>
                <w:color w:val="0000FF"/>
                <w:kern w:val="0"/>
                <w:sz w:val="16"/>
                <w:szCs w:val="16"/>
                <w:lang w:eastAsia="en-GB"/>
                <w14:ligatures w14:val="none"/>
              </w:rPr>
              <w:t xml:space="preserve">se </w:t>
            </w:r>
            <w:r w:rsidR="0014638D">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 xml:space="preserve">ase </w:t>
            </w:r>
            <w:r w:rsidR="0014638D">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iagrams</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8CDAAA" w14:textId="202BD078" w:rsidR="00A6583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V1.1</w:t>
            </w:r>
          </w:p>
        </w:tc>
      </w:tr>
      <w:tr w:rsidR="007D4EB4" w:rsidRPr="0080322A" w14:paraId="15F55F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E5BD43" w14:textId="1156BCEE" w:rsidR="007D4EB4" w:rsidRPr="003631DB"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C9A7067" w14:textId="72F5BA48" w:rsidR="007D4EB4"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D7210B" w14:textId="25C07056" w:rsidR="007D4EB4" w:rsidRPr="0080322A"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22047B">
              <w:rPr>
                <w:rFonts w:asciiTheme="majorBidi" w:eastAsia="Times New Roman" w:hAnsiTheme="majorBidi" w:cstheme="majorBidi"/>
                <w:color w:val="0000FF"/>
                <w:kern w:val="0"/>
                <w:sz w:val="16"/>
                <w:szCs w:val="16"/>
                <w:lang w:eastAsia="en-GB"/>
                <w14:ligatures w14:val="none"/>
              </w:rPr>
              <w:t>Added UML Class Diagrams</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1B8621" w14:textId="29D23E43" w:rsidR="007D4EB4" w:rsidRDefault="0022047B"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5F194E">
              <w:rPr>
                <w:rFonts w:asciiTheme="majorBidi" w:eastAsia="Times New Roman" w:hAnsiTheme="majorBidi" w:cstheme="majorBidi"/>
                <w:color w:val="0000FF"/>
                <w:kern w:val="0"/>
                <w:sz w:val="16"/>
                <w:szCs w:val="16"/>
                <w:lang w:eastAsia="en-GB"/>
                <w14:ligatures w14:val="none"/>
              </w:rPr>
              <w:t>2</w:t>
            </w:r>
          </w:p>
        </w:tc>
      </w:tr>
      <w:tr w:rsidR="0014638D" w:rsidRPr="0080322A" w14:paraId="047FB5F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82BB409" w14:textId="4AE5D097" w:rsidR="0014638D" w:rsidRPr="003631DB"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FA681FB" w14:textId="2BC6F4C2"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D54351" w14:textId="0FA390B8"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A97C23">
              <w:rPr>
                <w:rFonts w:asciiTheme="majorBidi" w:eastAsia="Times New Roman" w:hAnsiTheme="majorBidi" w:cstheme="majorBidi"/>
                <w:color w:val="0000FF"/>
                <w:kern w:val="0"/>
                <w:sz w:val="16"/>
                <w:szCs w:val="16"/>
                <w:lang w:eastAsia="en-GB"/>
                <w14:ligatures w14:val="none"/>
              </w:rPr>
              <w:t>Added descriptions to diagrams</w:t>
            </w:r>
            <w:r>
              <w:rPr>
                <w:rFonts w:asciiTheme="majorBidi" w:eastAsia="Times New Roman" w:hAnsiTheme="majorBidi" w:cstheme="majorBidi"/>
                <w:color w:val="0000FF"/>
                <w:kern w:val="0"/>
                <w:sz w:val="16"/>
                <w:szCs w:val="16"/>
                <w:lang w:eastAsia="en-GB"/>
                <w14:ligatures w14:val="none"/>
              </w:rPr>
              <w:t>.</w:t>
            </w:r>
            <w:r w:rsidR="005362CA">
              <w:rPr>
                <w:rFonts w:asciiTheme="majorBidi" w:eastAsia="Times New Roman" w:hAnsiTheme="majorBidi" w:cstheme="majorBidi"/>
                <w:color w:val="0000FF"/>
                <w:kern w:val="0"/>
                <w:sz w:val="16"/>
                <w:szCs w:val="16"/>
                <w:lang w:eastAsia="en-GB"/>
                <w14:ligatures w14:val="none"/>
              </w:rPr>
              <w:t xml:space="preserve"> Completed</w:t>
            </w:r>
            <w:r w:rsidR="00A97C23">
              <w:rPr>
                <w:rFonts w:asciiTheme="majorBidi" w:eastAsia="Times New Roman" w:hAnsiTheme="majorBidi" w:cstheme="majorBidi"/>
                <w:color w:val="0000FF"/>
                <w:kern w:val="0"/>
                <w:sz w:val="16"/>
                <w:szCs w:val="16"/>
                <w:lang w:eastAsia="en-GB"/>
                <w14:ligatures w14:val="none"/>
              </w:rPr>
              <w:t xml:space="preserve"> </w:t>
            </w:r>
            <w:r w:rsidR="00A97C23" w:rsidRPr="00A97C23">
              <w:rPr>
                <w:rFonts w:asciiTheme="majorBidi" w:eastAsia="Times New Roman" w:hAnsiTheme="majorBidi" w:cstheme="majorBidi"/>
                <w:b/>
                <w:bCs/>
                <w:color w:val="0000FF"/>
                <w:kern w:val="0"/>
                <w:sz w:val="16"/>
                <w:szCs w:val="16"/>
                <w:lang w:eastAsia="en-GB"/>
                <w14:ligatures w14:val="none"/>
              </w:rPr>
              <w:t>Section 1 (</w:t>
            </w:r>
            <w:r w:rsidR="005362CA" w:rsidRPr="00A97C23">
              <w:rPr>
                <w:rFonts w:asciiTheme="majorBidi" w:eastAsia="Times New Roman" w:hAnsiTheme="majorBidi" w:cstheme="majorBidi"/>
                <w:b/>
                <w:bCs/>
                <w:color w:val="0000FF"/>
                <w:kern w:val="0"/>
                <w:sz w:val="16"/>
                <w:szCs w:val="16"/>
                <w:lang w:eastAsia="en-GB"/>
                <w14:ligatures w14:val="none"/>
              </w:rPr>
              <w:t>Introduction</w:t>
            </w:r>
            <w:r w:rsidR="00A97C23" w:rsidRPr="00A97C23">
              <w:rPr>
                <w:rFonts w:asciiTheme="majorBidi" w:eastAsia="Times New Roman" w:hAnsiTheme="majorBidi" w:cstheme="majorBidi"/>
                <w:b/>
                <w:bCs/>
                <w:color w:val="0000FF"/>
                <w:kern w:val="0"/>
                <w:sz w:val="16"/>
                <w:szCs w:val="16"/>
                <w:lang w:eastAsia="en-GB"/>
                <w14:ligatures w14:val="none"/>
              </w:rPr>
              <w:t>)</w:t>
            </w:r>
            <w:r w:rsidR="005362C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8438B0" w14:textId="1928A025"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5F194E">
              <w:rPr>
                <w:rFonts w:asciiTheme="majorBidi" w:eastAsia="Times New Roman" w:hAnsiTheme="majorBidi" w:cstheme="majorBidi"/>
                <w:color w:val="0000FF"/>
                <w:kern w:val="0"/>
                <w:sz w:val="16"/>
                <w:szCs w:val="16"/>
                <w:lang w:eastAsia="en-GB"/>
                <w14:ligatures w14:val="none"/>
              </w:rPr>
              <w:t>2.1</w:t>
            </w:r>
          </w:p>
        </w:tc>
      </w:tr>
      <w:tr w:rsidR="00394297" w:rsidRPr="0080322A" w14:paraId="3572C86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745C6A" w14:textId="47A2A85C" w:rsidR="00394297" w:rsidRPr="003631DB"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0A14CB" w14:textId="47D9255A" w:rsidR="00394297"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15/04/2026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CC71C3" w14:textId="60752507" w:rsidR="00394297"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A97C23">
              <w:rPr>
                <w:rFonts w:asciiTheme="majorBidi" w:eastAsia="Times New Roman" w:hAnsiTheme="majorBidi" w:cstheme="majorBidi"/>
                <w:color w:val="0000FF"/>
                <w:kern w:val="0"/>
                <w:sz w:val="16"/>
                <w:szCs w:val="16"/>
                <w:lang w:eastAsia="en-GB"/>
                <w14:ligatures w14:val="none"/>
              </w:rPr>
              <w:t xml:space="preserve">Added Activity Diagram. </w:t>
            </w:r>
            <w:r>
              <w:rPr>
                <w:rFonts w:asciiTheme="majorBidi" w:eastAsia="Times New Roman" w:hAnsiTheme="majorBidi" w:cstheme="majorBidi"/>
                <w:color w:val="0000FF"/>
                <w:kern w:val="0"/>
                <w:sz w:val="16"/>
                <w:szCs w:val="16"/>
                <w:lang w:eastAsia="en-GB"/>
                <w14:ligatures w14:val="none"/>
              </w:rPr>
              <w:t xml:space="preserve">Completed </w:t>
            </w:r>
            <w:r w:rsidR="00A97C23" w:rsidRPr="00A97C23">
              <w:rPr>
                <w:rFonts w:asciiTheme="majorBidi" w:eastAsia="Times New Roman" w:hAnsiTheme="majorBidi" w:cstheme="majorBidi"/>
                <w:b/>
                <w:bCs/>
                <w:color w:val="0000FF"/>
                <w:kern w:val="0"/>
                <w:sz w:val="16"/>
                <w:szCs w:val="16"/>
                <w:lang w:eastAsia="en-GB"/>
                <w14:ligatures w14:val="none"/>
              </w:rPr>
              <w:t>Section 2</w:t>
            </w:r>
            <w:r w:rsidR="00671C90">
              <w:rPr>
                <w:rFonts w:asciiTheme="majorBidi" w:eastAsia="Times New Roman" w:hAnsiTheme="majorBidi" w:cstheme="majorBidi"/>
                <w:b/>
                <w:bCs/>
                <w:color w:val="0000FF"/>
                <w:kern w:val="0"/>
                <w:sz w:val="16"/>
                <w:szCs w:val="16"/>
                <w:lang w:eastAsia="en-GB"/>
                <w14:ligatures w14:val="none"/>
              </w:rPr>
              <w:t>-</w:t>
            </w:r>
            <w:r w:rsidR="00D80BA0">
              <w:rPr>
                <w:rFonts w:asciiTheme="majorBidi" w:eastAsia="Times New Roman" w:hAnsiTheme="majorBidi" w:cstheme="majorBidi"/>
                <w:b/>
                <w:bCs/>
                <w:color w:val="0000FF"/>
                <w:kern w:val="0"/>
                <w:sz w:val="16"/>
                <w:szCs w:val="16"/>
                <w:lang w:eastAsia="en-GB"/>
                <w14:ligatures w14:val="none"/>
              </w:rPr>
              <w:t>6</w:t>
            </w:r>
            <w:r w:rsidR="00AC1335">
              <w:rPr>
                <w:rFonts w:asciiTheme="majorBidi" w:eastAsia="Times New Roman" w:hAnsiTheme="majorBidi" w:cstheme="majorBidi"/>
                <w:b/>
                <w:bCs/>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234FA4A" w14:textId="23B0482C" w:rsidR="00394297"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V2.</w:t>
            </w:r>
            <w:r w:rsidR="00C04C2E">
              <w:rPr>
                <w:rFonts w:asciiTheme="majorBidi" w:eastAsia="Times New Roman" w:hAnsiTheme="majorBidi" w:cstheme="majorBidi"/>
                <w:color w:val="0000FF"/>
                <w:kern w:val="0"/>
                <w:sz w:val="16"/>
                <w:szCs w:val="16"/>
                <w:lang w:eastAsia="en-GB"/>
                <w14:ligatures w14:val="none"/>
              </w:rPr>
              <w:t>2</w:t>
            </w:r>
          </w:p>
        </w:tc>
      </w:tr>
    </w:tbl>
    <w:p w14:paraId="322214F8"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474927DD" w14:textId="77777777" w:rsidR="00A97C23" w:rsidRDefault="00A97C23"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80D52B6" w14:textId="02F9E169"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522AD6D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96662E5" w14:textId="041A712E" w:rsidR="00DE4D90" w:rsidRDefault="00CA5BC6"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noProof/>
          <w:color w:val="373D3F"/>
          <w:kern w:val="0"/>
          <w:sz w:val="20"/>
          <w:szCs w:val="20"/>
          <w:lang w:eastAsia="en-GB"/>
          <w14:ligatures w14:val="none"/>
        </w:rPr>
        <w:drawing>
          <wp:inline distT="0" distB="0" distL="0" distR="0" wp14:anchorId="48510969" wp14:editId="6BF72762">
            <wp:extent cx="3397348" cy="2086970"/>
            <wp:effectExtent l="0" t="0" r="0" b="8890"/>
            <wp:docPr id="407816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9260" cy="2094287"/>
                    </a:xfrm>
                    <a:prstGeom prst="rect">
                      <a:avLst/>
                    </a:prstGeom>
                    <a:noFill/>
                    <a:ln>
                      <a:noFill/>
                    </a:ln>
                  </pic:spPr>
                </pic:pic>
              </a:graphicData>
            </a:graphic>
          </wp:inline>
        </w:drawing>
      </w:r>
    </w:p>
    <w:p w14:paraId="6C18CF1C" w14:textId="5B62542E"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Th</w:t>
      </w:r>
      <w:r>
        <w:rPr>
          <w:rFonts w:asciiTheme="majorBidi" w:eastAsia="Times New Roman" w:hAnsiTheme="majorBidi" w:cstheme="majorBidi"/>
          <w:color w:val="0000FF"/>
          <w:kern w:val="0"/>
          <w:sz w:val="20"/>
          <w:szCs w:val="20"/>
          <w:lang w:eastAsia="en-GB"/>
          <w14:ligatures w14:val="none"/>
        </w:rPr>
        <w:t xml:space="preserve">e purpose </w:t>
      </w:r>
      <w:r w:rsidRPr="00BB650E">
        <w:rPr>
          <w:rFonts w:asciiTheme="majorBidi" w:eastAsia="Times New Roman" w:hAnsiTheme="majorBidi" w:cstheme="majorBidi"/>
          <w:color w:val="0000FF"/>
          <w:kern w:val="0"/>
          <w:sz w:val="20"/>
          <w:szCs w:val="20"/>
          <w:lang w:eastAsia="en-GB"/>
          <w14:ligatures w14:val="none"/>
        </w:rPr>
        <w:t xml:space="preserve">of this project is to </w:t>
      </w:r>
      <w:r>
        <w:rPr>
          <w:rFonts w:asciiTheme="majorBidi" w:eastAsia="Times New Roman" w:hAnsiTheme="majorBidi" w:cstheme="majorBidi"/>
          <w:color w:val="0000FF"/>
          <w:kern w:val="0"/>
          <w:sz w:val="20"/>
          <w:szCs w:val="20"/>
          <w:lang w:eastAsia="en-GB"/>
          <w14:ligatures w14:val="none"/>
        </w:rPr>
        <w:t>solve</w:t>
      </w:r>
      <w:r w:rsidRPr="00BB650E">
        <w:rPr>
          <w:rFonts w:asciiTheme="majorBidi" w:eastAsia="Times New Roman" w:hAnsiTheme="majorBidi" w:cstheme="majorBidi"/>
          <w:color w:val="0000FF"/>
          <w:kern w:val="0"/>
          <w:sz w:val="20"/>
          <w:szCs w:val="20"/>
          <w:lang w:eastAsia="en-GB"/>
          <w14:ligatures w14:val="none"/>
        </w:rPr>
        <w:t xml:space="preserve"> a </w:t>
      </w:r>
      <w:r>
        <w:rPr>
          <w:rFonts w:asciiTheme="majorBidi" w:eastAsia="Times New Roman" w:hAnsiTheme="majorBidi" w:cstheme="majorBidi"/>
          <w:color w:val="0000FF"/>
          <w:kern w:val="0"/>
          <w:sz w:val="20"/>
          <w:szCs w:val="20"/>
          <w:lang w:eastAsia="en-GB"/>
          <w14:ligatures w14:val="none"/>
        </w:rPr>
        <w:t>huge</w:t>
      </w:r>
      <w:r w:rsidRPr="00BB650E">
        <w:rPr>
          <w:rFonts w:asciiTheme="majorBidi" w:eastAsia="Times New Roman" w:hAnsiTheme="majorBidi" w:cstheme="majorBidi"/>
          <w:color w:val="0000FF"/>
          <w:kern w:val="0"/>
          <w:sz w:val="20"/>
          <w:szCs w:val="20"/>
          <w:lang w:eastAsia="en-GB"/>
          <w14:ligatures w14:val="none"/>
        </w:rPr>
        <w:t xml:space="preserve"> problem</w:t>
      </w:r>
      <w:r>
        <w:rPr>
          <w:rFonts w:asciiTheme="majorBidi" w:eastAsia="Times New Roman" w:hAnsiTheme="majorBidi" w:cstheme="majorBidi"/>
          <w:color w:val="0000FF"/>
          <w:kern w:val="0"/>
          <w:sz w:val="20"/>
          <w:szCs w:val="20"/>
          <w:lang w:eastAsia="en-GB"/>
          <w14:ligatures w14:val="none"/>
        </w:rPr>
        <w:t xml:space="preserve"> in today’s job market</w:t>
      </w:r>
      <w:r w:rsidRPr="00BB650E">
        <w:rPr>
          <w:rFonts w:asciiTheme="majorBidi" w:eastAsia="Times New Roman" w:hAnsiTheme="majorBidi" w:cstheme="majorBidi"/>
          <w:color w:val="0000FF"/>
          <w:kern w:val="0"/>
          <w:sz w:val="20"/>
          <w:szCs w:val="20"/>
          <w:lang w:eastAsia="en-GB"/>
          <w14:ligatures w14:val="none"/>
        </w:rPr>
        <w:t>: students often don't know how their skills fit into the current job market, and recruiters struggle to find verified proof of what a candidate can do. Your Path solves this</w:t>
      </w:r>
      <w:r w:rsidR="00935E71">
        <w:rPr>
          <w:rFonts w:asciiTheme="majorBidi" w:eastAsia="Times New Roman" w:hAnsiTheme="majorBidi" w:cstheme="majorBidi"/>
          <w:color w:val="0000FF"/>
          <w:kern w:val="0"/>
          <w:sz w:val="20"/>
          <w:szCs w:val="20"/>
          <w:lang w:eastAsia="en-GB"/>
          <w14:ligatures w14:val="none"/>
        </w:rPr>
        <w:t xml:space="preserve"> problem</w:t>
      </w:r>
      <w:r w:rsidRPr="00BB650E">
        <w:rPr>
          <w:rFonts w:asciiTheme="majorBidi" w:eastAsia="Times New Roman" w:hAnsiTheme="majorBidi" w:cstheme="majorBidi"/>
          <w:color w:val="0000FF"/>
          <w:kern w:val="0"/>
          <w:sz w:val="20"/>
          <w:szCs w:val="20"/>
          <w:lang w:eastAsia="en-GB"/>
          <w14:ligatures w14:val="none"/>
        </w:rPr>
        <w:t xml:space="preserve"> by combining AI-generated career </w:t>
      </w:r>
      <w:r>
        <w:rPr>
          <w:rFonts w:asciiTheme="majorBidi" w:eastAsia="Times New Roman" w:hAnsiTheme="majorBidi" w:cstheme="majorBidi"/>
          <w:color w:val="0000FF"/>
          <w:kern w:val="0"/>
          <w:sz w:val="20"/>
          <w:szCs w:val="20"/>
          <w:lang w:eastAsia="en-GB"/>
          <w14:ligatures w14:val="none"/>
        </w:rPr>
        <w:t>paths</w:t>
      </w:r>
      <w:r w:rsidRPr="00BB650E">
        <w:rPr>
          <w:rFonts w:asciiTheme="majorBidi" w:eastAsia="Times New Roman" w:hAnsiTheme="majorBidi" w:cstheme="majorBidi"/>
          <w:color w:val="0000FF"/>
          <w:kern w:val="0"/>
          <w:sz w:val="20"/>
          <w:szCs w:val="20"/>
          <w:lang w:eastAsia="en-GB"/>
          <w14:ligatures w14:val="none"/>
        </w:rPr>
        <w:t xml:space="preserve"> with a </w:t>
      </w:r>
      <w:r w:rsidR="00935E71">
        <w:rPr>
          <w:rFonts w:asciiTheme="majorBidi" w:eastAsia="Times New Roman" w:hAnsiTheme="majorBidi" w:cstheme="majorBidi"/>
          <w:color w:val="0000FF"/>
          <w:kern w:val="0"/>
          <w:sz w:val="20"/>
          <w:szCs w:val="20"/>
          <w:lang w:eastAsia="en-GB"/>
          <w14:ligatures w14:val="none"/>
        </w:rPr>
        <w:t>proper</w:t>
      </w:r>
      <w:r w:rsidRPr="00BB650E">
        <w:rPr>
          <w:rFonts w:asciiTheme="majorBidi" w:eastAsia="Times New Roman" w:hAnsiTheme="majorBidi" w:cstheme="majorBidi"/>
          <w:color w:val="0000FF"/>
          <w:kern w:val="0"/>
          <w:sz w:val="20"/>
          <w:szCs w:val="20"/>
          <w:lang w:eastAsia="en-GB"/>
          <w14:ligatures w14:val="none"/>
        </w:rPr>
        <w:t xml:space="preserve"> mentorship program. Instead of relying on generic advice</w:t>
      </w:r>
      <w:r w:rsidR="00935E71">
        <w:rPr>
          <w:rFonts w:asciiTheme="majorBidi" w:eastAsia="Times New Roman" w:hAnsiTheme="majorBidi" w:cstheme="majorBidi"/>
          <w:color w:val="0000FF"/>
          <w:kern w:val="0"/>
          <w:sz w:val="20"/>
          <w:szCs w:val="20"/>
          <w:lang w:eastAsia="en-GB"/>
          <w14:ligatures w14:val="none"/>
        </w:rPr>
        <w:t xml:space="preserve"> that has no relation with the personal data</w:t>
      </w:r>
      <w:r w:rsidRPr="00BB650E">
        <w:rPr>
          <w:rFonts w:asciiTheme="majorBidi" w:eastAsia="Times New Roman" w:hAnsiTheme="majorBidi" w:cstheme="majorBidi"/>
          <w:color w:val="0000FF"/>
          <w:kern w:val="0"/>
          <w:sz w:val="20"/>
          <w:szCs w:val="20"/>
          <w:lang w:eastAsia="en-GB"/>
          <w14:ligatures w14:val="none"/>
        </w:rPr>
        <w:t xml:space="preserve">, users get clear, data-driven guidance. At the same time, HR professionals get a hiring </w:t>
      </w:r>
      <w:r>
        <w:rPr>
          <w:rFonts w:asciiTheme="majorBidi" w:eastAsia="Times New Roman" w:hAnsiTheme="majorBidi" w:cstheme="majorBidi"/>
          <w:color w:val="0000FF"/>
          <w:kern w:val="0"/>
          <w:sz w:val="20"/>
          <w:szCs w:val="20"/>
          <w:lang w:eastAsia="en-GB"/>
          <w14:ligatures w14:val="none"/>
        </w:rPr>
        <w:t>platform</w:t>
      </w:r>
      <w:r w:rsidRPr="00BB650E">
        <w:rPr>
          <w:rFonts w:asciiTheme="majorBidi" w:eastAsia="Times New Roman" w:hAnsiTheme="majorBidi" w:cstheme="majorBidi"/>
          <w:color w:val="0000FF"/>
          <w:kern w:val="0"/>
          <w:sz w:val="20"/>
          <w:szCs w:val="20"/>
          <w:lang w:eastAsia="en-GB"/>
          <w14:ligatures w14:val="none"/>
        </w:rPr>
        <w:t xml:space="preserve"> filled with candidates whose skills are backed and verified by experienced mentors.</w:t>
      </w:r>
    </w:p>
    <w:p w14:paraId="0ECE6860" w14:textId="167146AC"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 xml:space="preserve">To show exactly how people will interact with the platform, this version of the report includes a UML Use Case Diagram. The diagram </w:t>
      </w:r>
      <w:r>
        <w:rPr>
          <w:rFonts w:asciiTheme="majorBidi" w:eastAsia="Times New Roman" w:hAnsiTheme="majorBidi" w:cstheme="majorBidi"/>
          <w:color w:val="0000FF"/>
          <w:kern w:val="0"/>
          <w:sz w:val="20"/>
          <w:szCs w:val="20"/>
          <w:lang w:eastAsia="en-GB"/>
          <w14:ligatures w14:val="none"/>
        </w:rPr>
        <w:t>shows</w:t>
      </w:r>
      <w:r w:rsidRPr="00BB650E">
        <w:rPr>
          <w:rFonts w:asciiTheme="majorBidi" w:eastAsia="Times New Roman" w:hAnsiTheme="majorBidi" w:cstheme="majorBidi"/>
          <w:color w:val="0000FF"/>
          <w:kern w:val="0"/>
          <w:sz w:val="20"/>
          <w:szCs w:val="20"/>
          <w:lang w:eastAsia="en-GB"/>
          <w14:ligatures w14:val="none"/>
        </w:rPr>
        <w:t xml:space="preserve"> the workflows for our three main actors:</w:t>
      </w:r>
    </w:p>
    <w:p w14:paraId="1F86E073" w14:textId="77777777"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User (Student/Candidate):</w:t>
      </w:r>
      <w:r w:rsidRPr="00BB650E">
        <w:rPr>
          <w:rFonts w:asciiTheme="majorBidi" w:eastAsia="Times New Roman" w:hAnsiTheme="majorBidi" w:cstheme="majorBidi"/>
          <w:color w:val="0000FF"/>
          <w:kern w:val="0"/>
          <w:sz w:val="20"/>
          <w:szCs w:val="20"/>
          <w:lang w:eastAsia="en-GB"/>
          <w14:ligatures w14:val="none"/>
        </w:rPr>
        <w:t xml:space="preserve"> They use the app to generate their roadmap, request mentorship, and join sessions. The diagram uses an &lt;&lt;extend&gt;&gt; relationship to show that users can optionally link external accounts (like LinkedIn or GitHub) to get a better, more personalized AI roadmap.</w:t>
      </w:r>
    </w:p>
    <w:p w14:paraId="145D70C0" w14:textId="12B0E019"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Mentor:</w:t>
      </w:r>
      <w:r w:rsidRPr="00BB650E">
        <w:rPr>
          <w:rFonts w:asciiTheme="majorBidi" w:eastAsia="Times New Roman" w:hAnsiTheme="majorBidi" w:cstheme="majorBidi"/>
          <w:color w:val="0000FF"/>
          <w:kern w:val="0"/>
          <w:sz w:val="20"/>
          <w:szCs w:val="20"/>
          <w:lang w:eastAsia="en-GB"/>
          <w14:ligatures w14:val="none"/>
        </w:rPr>
        <w:t xml:space="preserve"> They run the mentorship sessions. The diagram uses an &lt;&lt;include&gt;&gt; relationship to show that managing a mentorship requires the mentor to assign tasks and give feedback.</w:t>
      </w:r>
    </w:p>
    <w:p w14:paraId="5FBB287A" w14:textId="084F4418"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HR:</w:t>
      </w:r>
      <w:r w:rsidRPr="00BB650E">
        <w:rPr>
          <w:rFonts w:asciiTheme="majorBidi" w:eastAsia="Times New Roman" w:hAnsiTheme="majorBidi" w:cstheme="majorBidi"/>
          <w:color w:val="0000FF"/>
          <w:kern w:val="0"/>
          <w:sz w:val="20"/>
          <w:szCs w:val="20"/>
          <w:lang w:eastAsia="en-GB"/>
          <w14:ligatures w14:val="none"/>
        </w:rPr>
        <w:t xml:space="preserve"> They use the platform to manage their hiring.</w:t>
      </w:r>
    </w:p>
    <w:p w14:paraId="2A0CA909" w14:textId="00348CC6"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 xml:space="preserve">Overall, </w:t>
      </w:r>
      <w:r w:rsidR="00935E71">
        <w:rPr>
          <w:rFonts w:asciiTheme="majorBidi" w:eastAsia="Times New Roman" w:hAnsiTheme="majorBidi" w:cstheme="majorBidi"/>
          <w:color w:val="0000FF"/>
          <w:kern w:val="0"/>
          <w:sz w:val="20"/>
          <w:szCs w:val="20"/>
          <w:lang w:eastAsia="en-GB"/>
          <w14:ligatures w14:val="none"/>
        </w:rPr>
        <w:t>the UML use case diagram</w:t>
      </w:r>
      <w:r w:rsidRPr="00BB650E">
        <w:rPr>
          <w:rFonts w:asciiTheme="majorBidi" w:eastAsia="Times New Roman" w:hAnsiTheme="majorBidi" w:cstheme="majorBidi"/>
          <w:color w:val="0000FF"/>
          <w:kern w:val="0"/>
          <w:sz w:val="20"/>
          <w:szCs w:val="20"/>
          <w:lang w:eastAsia="en-GB"/>
          <w14:ligatures w14:val="none"/>
        </w:rPr>
        <w:t xml:space="preserve"> gives a clear</w:t>
      </w:r>
      <w:r>
        <w:rPr>
          <w:rFonts w:asciiTheme="majorBidi" w:eastAsia="Times New Roman" w:hAnsiTheme="majorBidi" w:cstheme="majorBidi"/>
          <w:color w:val="0000FF"/>
          <w:kern w:val="0"/>
          <w:sz w:val="20"/>
          <w:szCs w:val="20"/>
          <w:lang w:eastAsia="en-GB"/>
          <w14:ligatures w14:val="none"/>
        </w:rPr>
        <w:t xml:space="preserve"> </w:t>
      </w:r>
      <w:r w:rsidRPr="00BB650E">
        <w:rPr>
          <w:rFonts w:asciiTheme="majorBidi" w:eastAsia="Times New Roman" w:hAnsiTheme="majorBidi" w:cstheme="majorBidi"/>
          <w:color w:val="0000FF"/>
          <w:kern w:val="0"/>
          <w:sz w:val="20"/>
          <w:szCs w:val="20"/>
          <w:lang w:eastAsia="en-GB"/>
          <w14:ligatures w14:val="none"/>
        </w:rPr>
        <w:t xml:space="preserve">summary of what the system does and how the different users </w:t>
      </w:r>
      <w:r>
        <w:rPr>
          <w:rFonts w:asciiTheme="majorBidi" w:eastAsia="Times New Roman" w:hAnsiTheme="majorBidi" w:cstheme="majorBidi"/>
          <w:color w:val="0000FF"/>
          <w:kern w:val="0"/>
          <w:sz w:val="20"/>
          <w:szCs w:val="20"/>
          <w:lang w:eastAsia="en-GB"/>
          <w14:ligatures w14:val="none"/>
        </w:rPr>
        <w:t>interact with the app.</w:t>
      </w:r>
    </w:p>
    <w:p w14:paraId="06E7A51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B7CF994"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color w:val="0000FF"/>
          <w:kern w:val="0"/>
          <w:sz w:val="20"/>
          <w:szCs w:val="20"/>
          <w:lang w:eastAsia="en-GB"/>
          <w14:ligatures w14:val="none"/>
        </w:rPr>
        <w:t>To keep this document easy to read and track, I've used a few simple formatting rules:</w:t>
      </w:r>
    </w:p>
    <w:p w14:paraId="447F7017"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Text Styles:</w:t>
      </w:r>
    </w:p>
    <w:p w14:paraId="67FC0D93"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Bold text:</w:t>
      </w:r>
      <w:r w:rsidRPr="00935E71">
        <w:rPr>
          <w:rFonts w:asciiTheme="majorBidi" w:eastAsia="Times New Roman" w:hAnsiTheme="majorBidi" w:cstheme="majorBidi"/>
          <w:color w:val="0000FF"/>
          <w:kern w:val="0"/>
          <w:sz w:val="20"/>
          <w:szCs w:val="20"/>
          <w:lang w:eastAsia="en-GB"/>
          <w14:ligatures w14:val="none"/>
        </w:rPr>
        <w:t xml:space="preserve"> Used for the main system actors (like </w:t>
      </w:r>
      <w:r w:rsidRPr="00935E71">
        <w:rPr>
          <w:rFonts w:asciiTheme="majorBidi" w:eastAsia="Times New Roman" w:hAnsiTheme="majorBidi" w:cstheme="majorBidi"/>
          <w:b/>
          <w:bCs/>
          <w:color w:val="0000FF"/>
          <w:kern w:val="0"/>
          <w:sz w:val="20"/>
          <w:szCs w:val="20"/>
          <w:lang w:eastAsia="en-GB"/>
          <w14:ligatures w14:val="none"/>
        </w:rPr>
        <w:t>User</w:t>
      </w:r>
      <w:r w:rsidRPr="00935E71">
        <w:rPr>
          <w:rFonts w:asciiTheme="majorBidi" w:eastAsia="Times New Roman" w:hAnsiTheme="majorBidi" w:cstheme="majorBidi"/>
          <w:color w:val="0000FF"/>
          <w:kern w:val="0"/>
          <w:sz w:val="20"/>
          <w:szCs w:val="20"/>
          <w:lang w:eastAsia="en-GB"/>
          <w14:ligatures w14:val="none"/>
        </w:rPr>
        <w:t xml:space="preserve">, </w:t>
      </w:r>
      <w:r w:rsidRPr="00935E71">
        <w:rPr>
          <w:rFonts w:asciiTheme="majorBidi" w:eastAsia="Times New Roman" w:hAnsiTheme="majorBidi" w:cstheme="majorBidi"/>
          <w:b/>
          <w:bCs/>
          <w:color w:val="0000FF"/>
          <w:kern w:val="0"/>
          <w:sz w:val="20"/>
          <w:szCs w:val="20"/>
          <w:lang w:eastAsia="en-GB"/>
          <w14:ligatures w14:val="none"/>
        </w:rPr>
        <w:t>Mentor</w:t>
      </w:r>
      <w:r w:rsidRPr="00935E71">
        <w:rPr>
          <w:rFonts w:asciiTheme="majorBidi" w:eastAsia="Times New Roman" w:hAnsiTheme="majorBidi" w:cstheme="majorBidi"/>
          <w:color w:val="0000FF"/>
          <w:kern w:val="0"/>
          <w:sz w:val="20"/>
          <w:szCs w:val="20"/>
          <w:lang w:eastAsia="en-GB"/>
          <w14:ligatures w14:val="none"/>
        </w:rPr>
        <w:t xml:space="preserve">, </w:t>
      </w:r>
      <w:r w:rsidRPr="00935E71">
        <w:rPr>
          <w:rFonts w:asciiTheme="majorBidi" w:eastAsia="Times New Roman" w:hAnsiTheme="majorBidi" w:cstheme="majorBidi"/>
          <w:b/>
          <w:bCs/>
          <w:color w:val="0000FF"/>
          <w:kern w:val="0"/>
          <w:sz w:val="20"/>
          <w:szCs w:val="20"/>
          <w:lang w:eastAsia="en-GB"/>
          <w14:ligatures w14:val="none"/>
        </w:rPr>
        <w:t>HR</w:t>
      </w:r>
      <w:r w:rsidRPr="00935E71">
        <w:rPr>
          <w:rFonts w:asciiTheme="majorBidi" w:eastAsia="Times New Roman" w:hAnsiTheme="majorBidi" w:cstheme="majorBidi"/>
          <w:color w:val="0000FF"/>
          <w:kern w:val="0"/>
          <w:sz w:val="20"/>
          <w:szCs w:val="20"/>
          <w:lang w:eastAsia="en-GB"/>
          <w14:ligatures w14:val="none"/>
        </w:rPr>
        <w:t>) and core features.</w:t>
      </w:r>
    </w:p>
    <w:p w14:paraId="4BA1BDD5"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i/>
          <w:iCs/>
          <w:color w:val="0000FF"/>
          <w:kern w:val="0"/>
          <w:sz w:val="20"/>
          <w:szCs w:val="20"/>
          <w:lang w:eastAsia="en-GB"/>
          <w14:ligatures w14:val="none"/>
        </w:rPr>
        <w:t>Italic text:</w:t>
      </w:r>
      <w:r w:rsidRPr="00935E71">
        <w:rPr>
          <w:rFonts w:asciiTheme="majorBidi" w:eastAsia="Times New Roman" w:hAnsiTheme="majorBidi" w:cstheme="majorBidi"/>
          <w:color w:val="0000FF"/>
          <w:kern w:val="0"/>
          <w:sz w:val="20"/>
          <w:szCs w:val="20"/>
          <w:lang w:eastAsia="en-GB"/>
          <w14:ligatures w14:val="none"/>
        </w:rPr>
        <w:t xml:space="preserve"> Used for outside platforms we connect to, like </w:t>
      </w:r>
      <w:r w:rsidRPr="00935E71">
        <w:rPr>
          <w:rFonts w:asciiTheme="majorBidi" w:eastAsia="Times New Roman" w:hAnsiTheme="majorBidi" w:cstheme="majorBidi"/>
          <w:i/>
          <w:iCs/>
          <w:color w:val="0000FF"/>
          <w:kern w:val="0"/>
          <w:sz w:val="20"/>
          <w:szCs w:val="20"/>
          <w:lang w:eastAsia="en-GB"/>
          <w14:ligatures w14:val="none"/>
        </w:rPr>
        <w:t>LinkedIn</w:t>
      </w:r>
      <w:r w:rsidRPr="00935E71">
        <w:rPr>
          <w:rFonts w:asciiTheme="majorBidi" w:eastAsia="Times New Roman" w:hAnsiTheme="majorBidi" w:cstheme="majorBidi"/>
          <w:color w:val="0000FF"/>
          <w:kern w:val="0"/>
          <w:sz w:val="20"/>
          <w:szCs w:val="20"/>
          <w:lang w:eastAsia="en-GB"/>
          <w14:ligatures w14:val="none"/>
        </w:rPr>
        <w:t xml:space="preserve"> or </w:t>
      </w:r>
      <w:r w:rsidRPr="00935E71">
        <w:rPr>
          <w:rFonts w:asciiTheme="majorBidi" w:eastAsia="Times New Roman" w:hAnsiTheme="majorBidi" w:cstheme="majorBidi"/>
          <w:i/>
          <w:iCs/>
          <w:color w:val="0000FF"/>
          <w:kern w:val="0"/>
          <w:sz w:val="20"/>
          <w:szCs w:val="20"/>
          <w:lang w:eastAsia="en-GB"/>
          <w14:ligatures w14:val="none"/>
        </w:rPr>
        <w:t>GitHub</w:t>
      </w:r>
      <w:r w:rsidRPr="00935E71">
        <w:rPr>
          <w:rFonts w:asciiTheme="majorBidi" w:eastAsia="Times New Roman" w:hAnsiTheme="majorBidi" w:cstheme="majorBidi"/>
          <w:color w:val="0000FF"/>
          <w:kern w:val="0"/>
          <w:sz w:val="20"/>
          <w:szCs w:val="20"/>
          <w:lang w:eastAsia="en-GB"/>
          <w14:ligatures w14:val="none"/>
        </w:rPr>
        <w:t>.</w:t>
      </w:r>
    </w:p>
    <w:p w14:paraId="16FC70C5"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color w:val="0000FF"/>
          <w:kern w:val="0"/>
          <w:sz w:val="20"/>
          <w:szCs w:val="20"/>
          <w:lang w:eastAsia="en-GB"/>
          <w14:ligatures w14:val="none"/>
        </w:rPr>
        <w:t>Code text: Used for exact UML terms (like &lt;&lt;extend&gt;&gt; and &lt;&lt;include&gt;&gt;).</w:t>
      </w:r>
    </w:p>
    <w:p w14:paraId="6D7EE79E"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Requirement Tags:</w:t>
      </w:r>
      <w:r w:rsidRPr="00935E71">
        <w:rPr>
          <w:rFonts w:asciiTheme="majorBidi" w:eastAsia="Times New Roman" w:hAnsiTheme="majorBidi" w:cstheme="majorBidi"/>
          <w:color w:val="0000FF"/>
          <w:kern w:val="0"/>
          <w:sz w:val="20"/>
          <w:szCs w:val="20"/>
          <w:lang w:eastAsia="en-GB"/>
          <w14:ligatures w14:val="none"/>
        </w:rPr>
        <w:t xml:space="preserve"> To make things easy for the developers to track, every requirement has a short ID:</w:t>
      </w:r>
    </w:p>
    <w:p w14:paraId="38887F20" w14:textId="77777777" w:rsidR="00935E71" w:rsidRPr="00935E71" w:rsidRDefault="00935E71" w:rsidP="00935E71">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FR-XX:</w:t>
      </w:r>
      <w:r w:rsidRPr="00935E71">
        <w:rPr>
          <w:rFonts w:asciiTheme="majorBidi" w:eastAsia="Times New Roman" w:hAnsiTheme="majorBidi" w:cstheme="majorBidi"/>
          <w:color w:val="0000FF"/>
          <w:kern w:val="0"/>
          <w:sz w:val="20"/>
          <w:szCs w:val="20"/>
          <w:lang w:eastAsia="en-GB"/>
          <w14:ligatures w14:val="none"/>
        </w:rPr>
        <w:t xml:space="preserve"> Functional Requirements (e.g., FR-01).</w:t>
      </w:r>
    </w:p>
    <w:p w14:paraId="6781C9A9" w14:textId="77777777" w:rsidR="00935E71" w:rsidRPr="00935E71" w:rsidRDefault="00935E71" w:rsidP="00935E71">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NF-X.X:</w:t>
      </w:r>
      <w:r w:rsidRPr="00935E71">
        <w:rPr>
          <w:rFonts w:asciiTheme="majorBidi" w:eastAsia="Times New Roman" w:hAnsiTheme="majorBidi" w:cstheme="majorBidi"/>
          <w:color w:val="0000FF"/>
          <w:kern w:val="0"/>
          <w:sz w:val="20"/>
          <w:szCs w:val="20"/>
          <w:lang w:eastAsia="en-GB"/>
          <w14:ligatures w14:val="none"/>
        </w:rPr>
        <w:t xml:space="preserve"> Nonfunctional Requirements. The first number is the category (like 1 for speed, 2 for security), and the second is the exact rule (e.g., NF-1.1).</w:t>
      </w:r>
    </w:p>
    <w:p w14:paraId="10685BA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1.3. Intended Audience and Reading Suggestions  </w:t>
      </w:r>
    </w:p>
    <w:p w14:paraId="204AB671"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 xml:space="preserve">This document is written for the development team, QA testers, project managers, and key stakeholders involved in building the </w:t>
      </w:r>
      <w:r w:rsidRPr="005362CA">
        <w:rPr>
          <w:rFonts w:asciiTheme="majorBidi" w:eastAsia="Times New Roman" w:hAnsiTheme="majorBidi" w:cstheme="majorBidi"/>
          <w:b/>
          <w:bCs/>
          <w:color w:val="0000FF"/>
          <w:kern w:val="0"/>
          <w:sz w:val="20"/>
          <w:szCs w:val="20"/>
          <w:lang w:eastAsia="en-GB"/>
          <w14:ligatures w14:val="none"/>
        </w:rPr>
        <w:t>Your Path</w:t>
      </w:r>
      <w:r w:rsidRPr="005362CA">
        <w:rPr>
          <w:rFonts w:asciiTheme="majorBidi" w:eastAsia="Times New Roman" w:hAnsiTheme="majorBidi" w:cstheme="majorBidi"/>
          <w:color w:val="0000FF"/>
          <w:kern w:val="0"/>
          <w:sz w:val="20"/>
          <w:szCs w:val="20"/>
          <w:lang w:eastAsia="en-GB"/>
          <w14:ligatures w14:val="none"/>
        </w:rPr>
        <w:t xml:space="preserve"> platform.</w:t>
      </w:r>
    </w:p>
    <w:p w14:paraId="6D45E29E"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Here is how the document is laid out and the best way to read it depending on your role:</w:t>
      </w:r>
    </w:p>
    <w:p w14:paraId="2D13B1DF" w14:textId="77777777" w:rsidR="005362CA" w:rsidRPr="005362CA" w:rsidRDefault="005362CA" w:rsidP="005362CA">
      <w:pPr>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Project Managers &amp; Stakeholders:</w:t>
      </w:r>
      <w:r w:rsidRPr="005362CA">
        <w:rPr>
          <w:rFonts w:asciiTheme="majorBidi" w:eastAsia="Times New Roman" w:hAnsiTheme="majorBidi" w:cstheme="majorBidi"/>
          <w:color w:val="0000FF"/>
          <w:kern w:val="0"/>
          <w:sz w:val="20"/>
          <w:szCs w:val="20"/>
          <w:lang w:eastAsia="en-GB"/>
          <w14:ligatures w14:val="none"/>
        </w:rPr>
        <w:t xml:space="preserve"> Start with </w:t>
      </w:r>
      <w:r w:rsidRPr="005362CA">
        <w:rPr>
          <w:rFonts w:asciiTheme="majorBidi" w:eastAsia="Times New Roman" w:hAnsiTheme="majorBidi" w:cstheme="majorBidi"/>
          <w:b/>
          <w:bCs/>
          <w:color w:val="0000FF"/>
          <w:kern w:val="0"/>
          <w:sz w:val="20"/>
          <w:szCs w:val="20"/>
          <w:lang w:eastAsia="en-GB"/>
          <w14:ligatures w14:val="none"/>
        </w:rPr>
        <w:t>Section 1 (Introduction)</w:t>
      </w:r>
      <w:r w:rsidRPr="005362CA">
        <w:rPr>
          <w:rFonts w:asciiTheme="majorBidi" w:eastAsia="Times New Roman" w:hAnsiTheme="majorBidi" w:cstheme="majorBidi"/>
          <w:color w:val="0000FF"/>
          <w:kern w:val="0"/>
          <w:sz w:val="20"/>
          <w:szCs w:val="20"/>
          <w:lang w:eastAsia="en-GB"/>
          <w14:ligatures w14:val="none"/>
        </w:rPr>
        <w:t xml:space="preserve"> and </w:t>
      </w:r>
      <w:r w:rsidRPr="005362CA">
        <w:rPr>
          <w:rFonts w:asciiTheme="majorBidi" w:eastAsia="Times New Roman" w:hAnsiTheme="majorBidi" w:cstheme="majorBidi"/>
          <w:b/>
          <w:bCs/>
          <w:color w:val="0000FF"/>
          <w:kern w:val="0"/>
          <w:sz w:val="20"/>
          <w:szCs w:val="20"/>
          <w:lang w:eastAsia="en-GB"/>
          <w14:ligatures w14:val="none"/>
        </w:rPr>
        <w:t>Section 2 (Overall Description)</w:t>
      </w:r>
      <w:r w:rsidRPr="005362CA">
        <w:rPr>
          <w:rFonts w:asciiTheme="majorBidi" w:eastAsia="Times New Roman" w:hAnsiTheme="majorBidi" w:cstheme="majorBidi"/>
          <w:color w:val="0000FF"/>
          <w:kern w:val="0"/>
          <w:sz w:val="20"/>
          <w:szCs w:val="20"/>
          <w:lang w:eastAsia="en-GB"/>
          <w14:ligatures w14:val="none"/>
        </w:rPr>
        <w:t>. These sections explain the big picture, the core goals, and the user workflows without getting bogged down in technical details.</w:t>
      </w:r>
    </w:p>
    <w:p w14:paraId="679B9632" w14:textId="77777777" w:rsidR="005362CA" w:rsidRPr="005362CA" w:rsidRDefault="005362CA" w:rsidP="005362CA">
      <w:pPr>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Developers &amp; QA Testers:</w:t>
      </w:r>
      <w:r w:rsidRPr="005362CA">
        <w:rPr>
          <w:rFonts w:asciiTheme="majorBidi" w:eastAsia="Times New Roman" w:hAnsiTheme="majorBidi" w:cstheme="majorBidi"/>
          <w:color w:val="0000FF"/>
          <w:kern w:val="0"/>
          <w:sz w:val="20"/>
          <w:szCs w:val="20"/>
          <w:lang w:eastAsia="en-GB"/>
          <w14:ligatures w14:val="none"/>
        </w:rPr>
        <w:t xml:space="preserve"> You will need to read the entire document, but your </w:t>
      </w:r>
      <w:proofErr w:type="gramStart"/>
      <w:r w:rsidRPr="005362CA">
        <w:rPr>
          <w:rFonts w:asciiTheme="majorBidi" w:eastAsia="Times New Roman" w:hAnsiTheme="majorBidi" w:cstheme="majorBidi"/>
          <w:color w:val="0000FF"/>
          <w:kern w:val="0"/>
          <w:sz w:val="20"/>
          <w:szCs w:val="20"/>
          <w:lang w:eastAsia="en-GB"/>
          <w14:ligatures w14:val="none"/>
        </w:rPr>
        <w:t>main focus</w:t>
      </w:r>
      <w:proofErr w:type="gramEnd"/>
      <w:r w:rsidRPr="005362CA">
        <w:rPr>
          <w:rFonts w:asciiTheme="majorBidi" w:eastAsia="Times New Roman" w:hAnsiTheme="majorBidi" w:cstheme="majorBidi"/>
          <w:color w:val="0000FF"/>
          <w:kern w:val="0"/>
          <w:sz w:val="20"/>
          <w:szCs w:val="20"/>
          <w:lang w:eastAsia="en-GB"/>
          <w14:ligatures w14:val="none"/>
        </w:rPr>
        <w:t xml:space="preserve"> should be on </w:t>
      </w:r>
      <w:r w:rsidRPr="005362CA">
        <w:rPr>
          <w:rFonts w:asciiTheme="majorBidi" w:eastAsia="Times New Roman" w:hAnsiTheme="majorBidi" w:cstheme="majorBidi"/>
          <w:b/>
          <w:bCs/>
          <w:color w:val="0000FF"/>
          <w:kern w:val="0"/>
          <w:sz w:val="20"/>
          <w:szCs w:val="20"/>
          <w:lang w:eastAsia="en-GB"/>
          <w14:ligatures w14:val="none"/>
        </w:rPr>
        <w:t>Section 4 (External Interfaces)</w:t>
      </w:r>
      <w:r w:rsidRPr="005362CA">
        <w:rPr>
          <w:rFonts w:asciiTheme="majorBidi" w:eastAsia="Times New Roman" w:hAnsiTheme="majorBidi" w:cstheme="majorBidi"/>
          <w:color w:val="0000FF"/>
          <w:kern w:val="0"/>
          <w:sz w:val="20"/>
          <w:szCs w:val="20"/>
          <w:lang w:eastAsia="en-GB"/>
          <w14:ligatures w14:val="none"/>
        </w:rPr>
        <w:t xml:space="preserve">, </w:t>
      </w:r>
      <w:r w:rsidRPr="005362CA">
        <w:rPr>
          <w:rFonts w:asciiTheme="majorBidi" w:eastAsia="Times New Roman" w:hAnsiTheme="majorBidi" w:cstheme="majorBidi"/>
          <w:b/>
          <w:bCs/>
          <w:color w:val="0000FF"/>
          <w:kern w:val="0"/>
          <w:sz w:val="20"/>
          <w:szCs w:val="20"/>
          <w:lang w:eastAsia="en-GB"/>
          <w14:ligatures w14:val="none"/>
        </w:rPr>
        <w:t>Section 5 (System Features)</w:t>
      </w:r>
      <w:r w:rsidRPr="005362CA">
        <w:rPr>
          <w:rFonts w:asciiTheme="majorBidi" w:eastAsia="Times New Roman" w:hAnsiTheme="majorBidi" w:cstheme="majorBidi"/>
          <w:color w:val="0000FF"/>
          <w:kern w:val="0"/>
          <w:sz w:val="20"/>
          <w:szCs w:val="20"/>
          <w:lang w:eastAsia="en-GB"/>
          <w14:ligatures w14:val="none"/>
        </w:rPr>
        <w:t xml:space="preserve">, and </w:t>
      </w:r>
      <w:r w:rsidRPr="005362CA">
        <w:rPr>
          <w:rFonts w:asciiTheme="majorBidi" w:eastAsia="Times New Roman" w:hAnsiTheme="majorBidi" w:cstheme="majorBidi"/>
          <w:b/>
          <w:bCs/>
          <w:color w:val="0000FF"/>
          <w:kern w:val="0"/>
          <w:sz w:val="20"/>
          <w:szCs w:val="20"/>
          <w:lang w:eastAsia="en-GB"/>
          <w14:ligatures w14:val="none"/>
        </w:rPr>
        <w:t>Section 6 (Nonfunctional Requirements)</w:t>
      </w:r>
      <w:r w:rsidRPr="005362CA">
        <w:rPr>
          <w:rFonts w:asciiTheme="majorBidi" w:eastAsia="Times New Roman" w:hAnsiTheme="majorBidi" w:cstheme="majorBidi"/>
          <w:color w:val="0000FF"/>
          <w:kern w:val="0"/>
          <w:sz w:val="20"/>
          <w:szCs w:val="20"/>
          <w:lang w:eastAsia="en-GB"/>
          <w14:ligatures w14:val="none"/>
        </w:rPr>
        <w:t>. These sections contain the exact rules, constraints, and data structures you need to build and test the software.</w:t>
      </w:r>
    </w:p>
    <w:p w14:paraId="56DDE25D"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 xml:space="preserve">It is best to read the document straight through. The high-level diagrams and descriptions in the first few sections will give you the context you need to understand the detailed technical requirements </w:t>
      </w:r>
      <w:proofErr w:type="gramStart"/>
      <w:r w:rsidRPr="005362CA">
        <w:rPr>
          <w:rFonts w:asciiTheme="majorBidi" w:eastAsia="Times New Roman" w:hAnsiTheme="majorBidi" w:cstheme="majorBidi"/>
          <w:color w:val="0000FF"/>
          <w:kern w:val="0"/>
          <w:sz w:val="20"/>
          <w:szCs w:val="20"/>
          <w:lang w:eastAsia="en-GB"/>
          <w14:ligatures w14:val="none"/>
        </w:rPr>
        <w:t>later on</w:t>
      </w:r>
      <w:proofErr w:type="gramEnd"/>
      <w:r w:rsidRPr="005362CA">
        <w:rPr>
          <w:rFonts w:asciiTheme="majorBidi" w:eastAsia="Times New Roman" w:hAnsiTheme="majorBidi" w:cstheme="majorBidi"/>
          <w:color w:val="0000FF"/>
          <w:kern w:val="0"/>
          <w:sz w:val="20"/>
          <w:szCs w:val="20"/>
          <w:lang w:eastAsia="en-GB"/>
          <w14:ligatures w14:val="none"/>
        </w:rPr>
        <w:t>.</w:t>
      </w:r>
    </w:p>
    <w:p w14:paraId="3EB889C9" w14:textId="071E7CFA"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4E93710F"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Your Path</w:t>
      </w:r>
      <w:r w:rsidRPr="005362CA">
        <w:rPr>
          <w:rFonts w:asciiTheme="majorBidi" w:eastAsia="Times New Roman" w:hAnsiTheme="majorBidi" w:cstheme="majorBidi"/>
          <w:color w:val="0000FF"/>
          <w:kern w:val="0"/>
          <w:sz w:val="20"/>
          <w:szCs w:val="20"/>
          <w:lang w:eastAsia="en-GB"/>
          <w14:ligatures w14:val="none"/>
        </w:rPr>
        <w:t xml:space="preserve"> is a web-based platform that combines AI-driven career planning with expert mentorship. Its main goal is to help students figure out exactly what skills they need to land a job, while giving companies a reliable way to find verified talent.</w:t>
      </w:r>
    </w:p>
    <w:p w14:paraId="096537E6"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The primary objectives of the system are:</w:t>
      </w:r>
    </w:p>
    <w:p w14:paraId="0B1E382B"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Personalized Guidance:</w:t>
      </w:r>
      <w:r w:rsidRPr="005362CA">
        <w:rPr>
          <w:rFonts w:asciiTheme="majorBidi" w:eastAsia="Times New Roman" w:hAnsiTheme="majorBidi" w:cstheme="majorBidi"/>
          <w:color w:val="0000FF"/>
          <w:kern w:val="0"/>
          <w:sz w:val="20"/>
          <w:szCs w:val="20"/>
          <w:lang w:eastAsia="en-GB"/>
          <w14:ligatures w14:val="none"/>
        </w:rPr>
        <w:t xml:space="preserve"> Generate custom learning roadmaps using AI, based on a user's current skills and linked profiles (like GitHub or LinkedIn).</w:t>
      </w:r>
    </w:p>
    <w:p w14:paraId="215D7349"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Mentorship &amp; Verification:</w:t>
      </w:r>
      <w:r w:rsidRPr="005362CA">
        <w:rPr>
          <w:rFonts w:asciiTheme="majorBidi" w:eastAsia="Times New Roman" w:hAnsiTheme="majorBidi" w:cstheme="majorBidi"/>
          <w:color w:val="0000FF"/>
          <w:kern w:val="0"/>
          <w:sz w:val="20"/>
          <w:szCs w:val="20"/>
          <w:lang w:eastAsia="en-GB"/>
          <w14:ligatures w14:val="none"/>
        </w:rPr>
        <w:t xml:space="preserve"> Connect users with industry professionals who can assign tasks, provide feedback, and officially vouch for their abilities.</w:t>
      </w:r>
    </w:p>
    <w:p w14:paraId="191C6AB3"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Streamlined Hiring:</w:t>
      </w:r>
      <w:r w:rsidRPr="005362CA">
        <w:rPr>
          <w:rFonts w:asciiTheme="majorBidi" w:eastAsia="Times New Roman" w:hAnsiTheme="majorBidi" w:cstheme="majorBidi"/>
          <w:color w:val="0000FF"/>
          <w:kern w:val="0"/>
          <w:sz w:val="20"/>
          <w:szCs w:val="20"/>
          <w:lang w:eastAsia="en-GB"/>
          <w14:ligatures w14:val="none"/>
        </w:rPr>
        <w:t xml:space="preserve"> Give HR teams access to a pool of candidates whose skills have been actively vetted by mentors, reducing the risk of bad hires.</w:t>
      </w:r>
    </w:p>
    <w:p w14:paraId="72360AD3"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From a business perspective, Your Path aims to fix the broken early-career recruitment pipeline. By acting as a bridge between academic learning and industry expectations, the platform reduces hiring costs for companies and accelerates career growth for students.</w:t>
      </w:r>
    </w:p>
    <w:p w14:paraId="0D12B91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79440E0"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The following documents and standards were used as a foundation for this specification:</w:t>
      </w:r>
    </w:p>
    <w:p w14:paraId="1D899D5B" w14:textId="77777777" w:rsidR="005362CA" w:rsidRP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IEEE Std 830-1998:</w:t>
      </w:r>
      <w:r w:rsidRPr="005362CA">
        <w:rPr>
          <w:rFonts w:asciiTheme="majorBidi" w:eastAsia="Times New Roman" w:hAnsiTheme="majorBidi" w:cstheme="majorBidi"/>
          <w:color w:val="0000FF"/>
          <w:kern w:val="0"/>
          <w:sz w:val="20"/>
          <w:szCs w:val="20"/>
          <w:lang w:eastAsia="en-GB"/>
          <w14:ligatures w14:val="none"/>
        </w:rPr>
        <w:t xml:space="preserve"> IEEE Recommended Practice for Software Requirements Specifications.</w:t>
      </w:r>
    </w:p>
    <w:p w14:paraId="43666694" w14:textId="77777777" w:rsidR="005362CA" w:rsidRP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Course Assignment:</w:t>
      </w:r>
      <w:r w:rsidRPr="005362CA">
        <w:rPr>
          <w:rFonts w:asciiTheme="majorBidi" w:eastAsia="Times New Roman" w:hAnsiTheme="majorBidi" w:cstheme="majorBidi"/>
          <w:color w:val="0000FF"/>
          <w:kern w:val="0"/>
          <w:sz w:val="20"/>
          <w:szCs w:val="20"/>
          <w:lang w:eastAsia="en-GB"/>
          <w14:ligatures w14:val="none"/>
        </w:rPr>
        <w:t xml:space="preserve"> Software Engineering Laboratory Assignment Guidelines, Lodz University of Technology, Spring 2026.</w:t>
      </w:r>
    </w:p>
    <w:p w14:paraId="62222B05" w14:textId="04B946D2" w:rsidR="004E7605" w:rsidRDefault="005362CA" w:rsidP="004E7605">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UML Standard:</w:t>
      </w:r>
      <w:r w:rsidRPr="005362CA">
        <w:rPr>
          <w:rFonts w:asciiTheme="majorBidi" w:eastAsia="Times New Roman" w:hAnsiTheme="majorBidi" w:cstheme="majorBidi"/>
          <w:color w:val="0000FF"/>
          <w:kern w:val="0"/>
          <w:sz w:val="20"/>
          <w:szCs w:val="20"/>
          <w:lang w:eastAsia="en-GB"/>
          <w14:ligatures w14:val="none"/>
        </w:rPr>
        <w:t xml:space="preserve"> Object Management Group (OMG) Unified </w:t>
      </w:r>
      <w:proofErr w:type="spellStart"/>
      <w:r w:rsidRPr="005362CA">
        <w:rPr>
          <w:rFonts w:asciiTheme="majorBidi" w:eastAsia="Times New Roman" w:hAnsiTheme="majorBidi" w:cstheme="majorBidi"/>
          <w:color w:val="0000FF"/>
          <w:kern w:val="0"/>
          <w:sz w:val="20"/>
          <w:szCs w:val="20"/>
          <w:lang w:eastAsia="en-GB"/>
          <w14:ligatures w14:val="none"/>
        </w:rPr>
        <w:t>Modeling</w:t>
      </w:r>
      <w:proofErr w:type="spellEnd"/>
      <w:r w:rsidRPr="005362CA">
        <w:rPr>
          <w:rFonts w:asciiTheme="majorBidi" w:eastAsia="Times New Roman" w:hAnsiTheme="majorBidi" w:cstheme="majorBidi"/>
          <w:color w:val="0000FF"/>
          <w:kern w:val="0"/>
          <w:sz w:val="20"/>
          <w:szCs w:val="20"/>
          <w:lang w:eastAsia="en-GB"/>
          <w14:ligatures w14:val="none"/>
        </w:rPr>
        <w:t xml:space="preserve"> Language Specification, Version 2.5.1 (used as the standard for the Use Case and Class diagrams)</w:t>
      </w:r>
      <w:r w:rsidR="00EB6D6A">
        <w:rPr>
          <w:rFonts w:asciiTheme="majorBidi" w:eastAsia="Times New Roman" w:hAnsiTheme="majorBidi" w:cstheme="majorBidi"/>
          <w:color w:val="0000FF"/>
          <w:kern w:val="0"/>
          <w:sz w:val="20"/>
          <w:szCs w:val="20"/>
          <w:lang w:eastAsia="en-GB"/>
          <w14:ligatures w14:val="none"/>
        </w:rPr>
        <w:t>.</w:t>
      </w:r>
    </w:p>
    <w:p w14:paraId="5F63CB9F"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1CE1110"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0C0C4A3"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0490757E" w14:textId="77777777" w:rsidR="00A97C23" w:rsidRPr="00EB6D6A"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4CA326C2" w14:textId="05C9A0C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 Overall Description</w:t>
      </w:r>
    </w:p>
    <w:p w14:paraId="2A12C2DC" w14:textId="2AAB64B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520E31E0" w14:textId="77777777" w:rsidR="00EB6D6A" w:rsidRDefault="00EB6D6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B6D6A">
        <w:rPr>
          <w:rFonts w:asciiTheme="majorBidi" w:eastAsia="Times New Roman" w:hAnsiTheme="majorBidi" w:cstheme="majorBidi"/>
          <w:color w:val="0000FF"/>
          <w:kern w:val="0"/>
          <w:sz w:val="20"/>
          <w:szCs w:val="20"/>
          <w:lang w:eastAsia="en-GB"/>
          <w14:ligatures w14:val="none"/>
        </w:rPr>
        <w:t>Your Path is a brand new, standalone web application. It is not an add-on or a replacement for an older system. Instead, it acts as an independent platform that brings students, mentors, and recruiters together in one unified place.</w:t>
      </w:r>
    </w:p>
    <w:p w14:paraId="64E0CB01" w14:textId="7D12B748"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2A51F32" w14:textId="77777777" w:rsidR="00A97C23" w:rsidRDefault="00DE4D90"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22039583" wp14:editId="1A607F21">
            <wp:extent cx="4459534" cy="2828167"/>
            <wp:effectExtent l="0" t="0" r="0" b="0"/>
            <wp:docPr id="15904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6677" cy="2839039"/>
                    </a:xfrm>
                    <a:prstGeom prst="rect">
                      <a:avLst/>
                    </a:prstGeom>
                    <a:noFill/>
                    <a:ln>
                      <a:noFill/>
                    </a:ln>
                  </pic:spPr>
                </pic:pic>
              </a:graphicData>
            </a:graphic>
          </wp:inline>
        </w:drawing>
      </w:r>
    </w:p>
    <w:p w14:paraId="66DFF45D" w14:textId="1330CFEB"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Here are the main features the platform provides, driven by our core system models:</w:t>
      </w:r>
    </w:p>
    <w:p w14:paraId="38AE7B90"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AI Career Roadmaps:</w:t>
      </w:r>
      <w:r w:rsidRPr="00A97C23">
        <w:rPr>
          <w:rFonts w:asciiTheme="majorBidi" w:eastAsia="Times New Roman" w:hAnsiTheme="majorBidi" w:cstheme="majorBidi"/>
          <w:color w:val="0000FF"/>
          <w:kern w:val="0"/>
          <w:sz w:val="20"/>
          <w:szCs w:val="20"/>
          <w:lang w:eastAsia="en-GB"/>
          <w14:ligatures w14:val="none"/>
        </w:rPr>
        <w:t xml:space="preserve"> Users can generate custom learning paths for specific target roles and track their completion percentage over time.</w:t>
      </w:r>
    </w:p>
    <w:p w14:paraId="18C70CBF"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External Integrations:</w:t>
      </w:r>
      <w:r w:rsidRPr="00A97C23">
        <w:rPr>
          <w:rFonts w:asciiTheme="majorBidi" w:eastAsia="Times New Roman" w:hAnsiTheme="majorBidi" w:cstheme="majorBidi"/>
          <w:color w:val="0000FF"/>
          <w:kern w:val="0"/>
          <w:sz w:val="20"/>
          <w:szCs w:val="20"/>
          <w:lang w:eastAsia="en-GB"/>
          <w14:ligatures w14:val="none"/>
        </w:rPr>
        <w:t xml:space="preserve"> Users can connect outside platforms (like GitHub or LinkedIn) to bring in and verify their skills.</w:t>
      </w:r>
    </w:p>
    <w:p w14:paraId="2740AF2A"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Mentorship Sessions:</w:t>
      </w:r>
      <w:r w:rsidRPr="00A97C23">
        <w:rPr>
          <w:rFonts w:asciiTheme="majorBidi" w:eastAsia="Times New Roman" w:hAnsiTheme="majorBidi" w:cstheme="majorBidi"/>
          <w:color w:val="0000FF"/>
          <w:kern w:val="0"/>
          <w:sz w:val="20"/>
          <w:szCs w:val="20"/>
          <w:lang w:eastAsia="en-GB"/>
          <w14:ligatures w14:val="none"/>
        </w:rPr>
        <w:t xml:space="preserve"> Users can request mentorship from professionals based on their expertise. Once connected, they can schedule, start, and cancel live meeting sessions.</w:t>
      </w:r>
    </w:p>
    <w:p w14:paraId="778CA570"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Task Management:</w:t>
      </w:r>
      <w:r w:rsidRPr="00A97C23">
        <w:rPr>
          <w:rFonts w:asciiTheme="majorBidi" w:eastAsia="Times New Roman" w:hAnsiTheme="majorBidi" w:cstheme="majorBidi"/>
          <w:color w:val="0000FF"/>
          <w:kern w:val="0"/>
          <w:sz w:val="20"/>
          <w:szCs w:val="20"/>
          <w:lang w:eastAsia="en-GB"/>
          <w14:ligatures w14:val="none"/>
        </w:rPr>
        <w:t xml:space="preserve"> Mentors can assign specific tasks to users and provide direct feedback on their progress.</w:t>
      </w:r>
    </w:p>
    <w:p w14:paraId="69B3A8F4"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Recruitment Pipeline:</w:t>
      </w:r>
      <w:r w:rsidRPr="00A97C23">
        <w:rPr>
          <w:rFonts w:asciiTheme="majorBidi" w:eastAsia="Times New Roman" w:hAnsiTheme="majorBidi" w:cstheme="majorBidi"/>
          <w:color w:val="0000FF"/>
          <w:kern w:val="0"/>
          <w:sz w:val="20"/>
          <w:szCs w:val="20"/>
          <w:lang w:eastAsia="en-GB"/>
          <w14:ligatures w14:val="none"/>
        </w:rPr>
        <w:t xml:space="preserve"> Recruiters can create job postings, let the system automatically calculate a candidate's match score, and update the candidate's stage in the hiring process.</w:t>
      </w:r>
    </w:p>
    <w:p w14:paraId="67902F67"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637874A9"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3962B3BB"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04A061A6"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265B9BC4" w14:textId="1A95EC8B" w:rsidR="0080322A" w:rsidRPr="00A97C23"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2.3. User Classes and Characteristics  </w:t>
      </w:r>
    </w:p>
    <w:p w14:paraId="0FED4917"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There are three main types of people who will use this platform:</w:t>
      </w:r>
    </w:p>
    <w:p w14:paraId="1D19C236" w14:textId="77777777" w:rsidR="00A97C23" w:rsidRPr="00A97C23" w:rsidRDefault="00A97C23" w:rsidP="00A97C23">
      <w:pPr>
        <w:numPr>
          <w:ilvl w:val="0"/>
          <w:numId w:val="1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Students / Candidates:</w:t>
      </w:r>
      <w:r w:rsidRPr="00A97C23">
        <w:rPr>
          <w:rFonts w:asciiTheme="majorBidi" w:eastAsia="Times New Roman" w:hAnsiTheme="majorBidi" w:cstheme="majorBidi"/>
          <w:color w:val="0000FF"/>
          <w:kern w:val="0"/>
          <w:sz w:val="20"/>
          <w:szCs w:val="20"/>
          <w:lang w:eastAsia="en-GB"/>
          <w14:ligatures w14:val="none"/>
        </w:rPr>
        <w:t xml:space="preserve"> These are early-career users looking for direction. They might not have a lot of work experience, but they are eager to learn. They will use the system the most to check their roadmaps and track tasks.</w:t>
      </w:r>
    </w:p>
    <w:p w14:paraId="003C56B5" w14:textId="77777777" w:rsidR="00A97C23" w:rsidRPr="00A97C23" w:rsidRDefault="00A97C23" w:rsidP="00A97C23">
      <w:pPr>
        <w:numPr>
          <w:ilvl w:val="0"/>
          <w:numId w:val="1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Mentors:</w:t>
      </w:r>
      <w:r w:rsidRPr="00A97C23">
        <w:rPr>
          <w:rFonts w:asciiTheme="majorBidi" w:eastAsia="Times New Roman" w:hAnsiTheme="majorBidi" w:cstheme="majorBidi"/>
          <w:color w:val="0000FF"/>
          <w:kern w:val="0"/>
          <w:sz w:val="20"/>
          <w:szCs w:val="20"/>
          <w:lang w:eastAsia="en-GB"/>
          <w14:ligatures w14:val="none"/>
        </w:rPr>
        <w:t xml:space="preserve"> These are experienced industry professionals. Since they are volunteering their limited time, their dashboard needs to be fast and easy to use for assigning tasks and leaving feedback.</w:t>
      </w:r>
    </w:p>
    <w:p w14:paraId="25D6FD00" w14:textId="77777777" w:rsidR="00A97C23" w:rsidRPr="00A97C23" w:rsidRDefault="00A97C23" w:rsidP="00A97C23">
      <w:pPr>
        <w:numPr>
          <w:ilvl w:val="0"/>
          <w:numId w:val="1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HR / Recruiters:</w:t>
      </w:r>
      <w:r w:rsidRPr="00A97C23">
        <w:rPr>
          <w:rFonts w:asciiTheme="majorBidi" w:eastAsia="Times New Roman" w:hAnsiTheme="majorBidi" w:cstheme="majorBidi"/>
          <w:color w:val="0000FF"/>
          <w:kern w:val="0"/>
          <w:sz w:val="20"/>
          <w:szCs w:val="20"/>
          <w:lang w:eastAsia="en-GB"/>
          <w14:ligatures w14:val="none"/>
        </w:rPr>
        <w:t xml:space="preserve"> These users work for companies looking to hire. They care about efficiency and just want to see verified skills and AI match scores </w:t>
      </w:r>
      <w:proofErr w:type="gramStart"/>
      <w:r w:rsidRPr="00A97C23">
        <w:rPr>
          <w:rFonts w:asciiTheme="majorBidi" w:eastAsia="Times New Roman" w:hAnsiTheme="majorBidi" w:cstheme="majorBidi"/>
          <w:color w:val="0000FF"/>
          <w:kern w:val="0"/>
          <w:sz w:val="20"/>
          <w:szCs w:val="20"/>
          <w:lang w:eastAsia="en-GB"/>
          <w14:ligatures w14:val="none"/>
        </w:rPr>
        <w:t>at a glance</w:t>
      </w:r>
      <w:proofErr w:type="gramEnd"/>
      <w:r w:rsidRPr="00A97C23">
        <w:rPr>
          <w:rFonts w:asciiTheme="majorBidi" w:eastAsia="Times New Roman" w:hAnsiTheme="majorBidi" w:cstheme="majorBidi"/>
          <w:color w:val="0000FF"/>
          <w:kern w:val="0"/>
          <w:sz w:val="20"/>
          <w:szCs w:val="20"/>
          <w:lang w:eastAsia="en-GB"/>
          <w14:ligatures w14:val="none"/>
        </w:rPr>
        <w:t xml:space="preserve"> so they can make quick hiring decisions.</w:t>
      </w:r>
    </w:p>
    <w:p w14:paraId="2146C3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5AC377C3"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Your Path</w:t>
      </w:r>
      <w:r w:rsidRPr="00A97C23">
        <w:rPr>
          <w:rFonts w:asciiTheme="majorBidi" w:eastAsia="Times New Roman" w:hAnsiTheme="majorBidi" w:cstheme="majorBidi"/>
          <w:color w:val="0000FF"/>
          <w:kern w:val="0"/>
          <w:sz w:val="20"/>
          <w:szCs w:val="20"/>
          <w:lang w:eastAsia="en-GB"/>
          <w14:ligatures w14:val="none"/>
        </w:rPr>
        <w:t xml:space="preserve"> is a web-based platform, meaning it just needs a modern web browser (like Chrome, Firefox, Safari, or Edge) to run.</w:t>
      </w:r>
    </w:p>
    <w:p w14:paraId="17D660DD" w14:textId="77777777" w:rsidR="00A97C23" w:rsidRPr="00A97C23" w:rsidRDefault="00A97C23" w:rsidP="00A97C23">
      <w:pPr>
        <w:numPr>
          <w:ilvl w:val="0"/>
          <w:numId w:val="1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 xml:space="preserve">It must be fully </w:t>
      </w:r>
      <w:proofErr w:type="gramStart"/>
      <w:r w:rsidRPr="00A97C23">
        <w:rPr>
          <w:rFonts w:asciiTheme="majorBidi" w:eastAsia="Times New Roman" w:hAnsiTheme="majorBidi" w:cstheme="majorBidi"/>
          <w:color w:val="0000FF"/>
          <w:kern w:val="0"/>
          <w:sz w:val="20"/>
          <w:szCs w:val="20"/>
          <w:lang w:eastAsia="en-GB"/>
          <w14:ligatures w14:val="none"/>
        </w:rPr>
        <w:t>responsive</w:t>
      </w:r>
      <w:proofErr w:type="gramEnd"/>
      <w:r w:rsidRPr="00A97C23">
        <w:rPr>
          <w:rFonts w:asciiTheme="majorBidi" w:eastAsia="Times New Roman" w:hAnsiTheme="majorBidi" w:cstheme="majorBidi"/>
          <w:color w:val="0000FF"/>
          <w:kern w:val="0"/>
          <w:sz w:val="20"/>
          <w:szCs w:val="20"/>
          <w:lang w:eastAsia="en-GB"/>
          <w14:ligatures w14:val="none"/>
        </w:rPr>
        <w:t xml:space="preserve"> so it works just as well on a phone as it does on a laptop.</w:t>
      </w:r>
    </w:p>
    <w:p w14:paraId="164EBCC7" w14:textId="77777777" w:rsidR="00A97C23" w:rsidRPr="00A97C23" w:rsidRDefault="00A97C23" w:rsidP="00A97C23">
      <w:pPr>
        <w:numPr>
          <w:ilvl w:val="0"/>
          <w:numId w:val="1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Because the platform includes live mentorship sessions, users will need a stable internet connection and a device with a working camera and microphone.</w:t>
      </w:r>
    </w:p>
    <w:p w14:paraId="5CF3567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68CD700A"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We have a few strict boundaries for how this system must be built:</w:t>
      </w:r>
    </w:p>
    <w:p w14:paraId="2C500EF1" w14:textId="77777777" w:rsidR="00A97C23" w:rsidRPr="00A97C23" w:rsidRDefault="00A97C23" w:rsidP="00A97C23">
      <w:pPr>
        <w:numPr>
          <w:ilvl w:val="0"/>
          <w:numId w:val="14"/>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API Limits:</w:t>
      </w:r>
      <w:r w:rsidRPr="00A97C23">
        <w:rPr>
          <w:rFonts w:asciiTheme="majorBidi" w:eastAsia="Times New Roman" w:hAnsiTheme="majorBidi" w:cstheme="majorBidi"/>
          <w:color w:val="0000FF"/>
          <w:kern w:val="0"/>
          <w:sz w:val="20"/>
          <w:szCs w:val="20"/>
          <w:lang w:eastAsia="en-GB"/>
          <w14:ligatures w14:val="none"/>
        </w:rPr>
        <w:t xml:space="preserve"> Connecting to external platforms (LinkedIn, GitHub, Kaggle) means we are limited by their API rate limits and data access rules. We </w:t>
      </w:r>
      <w:proofErr w:type="gramStart"/>
      <w:r w:rsidRPr="00A97C23">
        <w:rPr>
          <w:rFonts w:asciiTheme="majorBidi" w:eastAsia="Times New Roman" w:hAnsiTheme="majorBidi" w:cstheme="majorBidi"/>
          <w:color w:val="0000FF"/>
          <w:kern w:val="0"/>
          <w:sz w:val="20"/>
          <w:szCs w:val="20"/>
          <w:lang w:eastAsia="en-GB"/>
          <w14:ligatures w14:val="none"/>
        </w:rPr>
        <w:t>have to</w:t>
      </w:r>
      <w:proofErr w:type="gramEnd"/>
      <w:r w:rsidRPr="00A97C23">
        <w:rPr>
          <w:rFonts w:asciiTheme="majorBidi" w:eastAsia="Times New Roman" w:hAnsiTheme="majorBidi" w:cstheme="majorBidi"/>
          <w:color w:val="0000FF"/>
          <w:kern w:val="0"/>
          <w:sz w:val="20"/>
          <w:szCs w:val="20"/>
          <w:lang w:eastAsia="en-GB"/>
          <w14:ligatures w14:val="none"/>
        </w:rPr>
        <w:t xml:space="preserve"> design our data syncing around those limits.</w:t>
      </w:r>
    </w:p>
    <w:p w14:paraId="165A0F31" w14:textId="77777777" w:rsidR="00A97C23" w:rsidRPr="00A97C23" w:rsidRDefault="00A97C23" w:rsidP="00A97C23">
      <w:pPr>
        <w:numPr>
          <w:ilvl w:val="0"/>
          <w:numId w:val="14"/>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Security &amp; Privacy:</w:t>
      </w:r>
      <w:r w:rsidRPr="00A97C23">
        <w:rPr>
          <w:rFonts w:asciiTheme="majorBidi" w:eastAsia="Times New Roman" w:hAnsiTheme="majorBidi" w:cstheme="majorBidi"/>
          <w:color w:val="0000FF"/>
          <w:kern w:val="0"/>
          <w:sz w:val="20"/>
          <w:szCs w:val="20"/>
          <w:lang w:eastAsia="en-GB"/>
          <w14:ligatures w14:val="none"/>
        </w:rPr>
        <w:t xml:space="preserve"> Because we are handling personal career data and recruitment profiles, all stored data must use AES-256 encryption. We also must comply with standard data protection laws (like GDPR), meaning users need a way to easily delete their accounts and data.</w:t>
      </w:r>
    </w:p>
    <w:p w14:paraId="180583E6" w14:textId="77777777" w:rsidR="00A97C23" w:rsidRPr="00A97C23" w:rsidRDefault="00A97C23" w:rsidP="00A97C23">
      <w:pPr>
        <w:numPr>
          <w:ilvl w:val="0"/>
          <w:numId w:val="14"/>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Tech Stack:</w:t>
      </w:r>
      <w:r w:rsidRPr="00A97C23">
        <w:rPr>
          <w:rFonts w:asciiTheme="majorBidi" w:eastAsia="Times New Roman" w:hAnsiTheme="majorBidi" w:cstheme="majorBidi"/>
          <w:color w:val="0000FF"/>
          <w:kern w:val="0"/>
          <w:sz w:val="20"/>
          <w:szCs w:val="20"/>
          <w:lang w:eastAsia="en-GB"/>
          <w14:ligatures w14:val="none"/>
        </w:rPr>
        <w:t xml:space="preserve"> The platform must be a responsive web application. The backend must support real-time data updates for the messaging and video call features.</w:t>
      </w:r>
    </w:p>
    <w:p w14:paraId="3975E2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1EA4A49F"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We want the platform to be intuitive enough that no one needs a massive manual. Instead of a giant PDF, we will provide:</w:t>
      </w:r>
    </w:p>
    <w:p w14:paraId="2D4C1E16" w14:textId="77777777" w:rsidR="00A97C23" w:rsidRPr="00A97C23" w:rsidRDefault="00A97C23" w:rsidP="00A97C23">
      <w:pPr>
        <w:numPr>
          <w:ilvl w:val="0"/>
          <w:numId w:val="15"/>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Interactive Onboarding:</w:t>
      </w:r>
      <w:r w:rsidRPr="00A97C23">
        <w:rPr>
          <w:rFonts w:asciiTheme="majorBidi" w:eastAsia="Times New Roman" w:hAnsiTheme="majorBidi" w:cstheme="majorBidi"/>
          <w:color w:val="0000FF"/>
          <w:kern w:val="0"/>
          <w:sz w:val="20"/>
          <w:szCs w:val="20"/>
          <w:lang w:eastAsia="en-GB"/>
          <w14:ligatures w14:val="none"/>
        </w:rPr>
        <w:t xml:space="preserve"> A quick, clickable tour that pops up the first time a student, mentor, or HR user logs in.</w:t>
      </w:r>
    </w:p>
    <w:p w14:paraId="5C2AFFEB" w14:textId="77777777" w:rsidR="00A97C23" w:rsidRPr="00A97C23" w:rsidRDefault="00A97C23" w:rsidP="00A97C23">
      <w:pPr>
        <w:numPr>
          <w:ilvl w:val="0"/>
          <w:numId w:val="15"/>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Tooltips:</w:t>
      </w:r>
      <w:r w:rsidRPr="00A97C23">
        <w:rPr>
          <w:rFonts w:asciiTheme="majorBidi" w:eastAsia="Times New Roman" w:hAnsiTheme="majorBidi" w:cstheme="majorBidi"/>
          <w:color w:val="0000FF"/>
          <w:kern w:val="0"/>
          <w:sz w:val="20"/>
          <w:szCs w:val="20"/>
          <w:lang w:eastAsia="en-GB"/>
          <w14:ligatures w14:val="none"/>
        </w:rPr>
        <w:t xml:space="preserve"> Small "info" hover icons placed next to complex features (like the AI match score calculation) to explain how they work.</w:t>
      </w:r>
    </w:p>
    <w:p w14:paraId="78A8B09C" w14:textId="77777777" w:rsidR="00A97C23" w:rsidRDefault="00A97C23" w:rsidP="00A97C23">
      <w:pPr>
        <w:numPr>
          <w:ilvl w:val="0"/>
          <w:numId w:val="15"/>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 xml:space="preserve">Help </w:t>
      </w:r>
      <w:proofErr w:type="spellStart"/>
      <w:r w:rsidRPr="00A97C23">
        <w:rPr>
          <w:rFonts w:asciiTheme="majorBidi" w:eastAsia="Times New Roman" w:hAnsiTheme="majorBidi" w:cstheme="majorBidi"/>
          <w:b/>
          <w:bCs/>
          <w:color w:val="0000FF"/>
          <w:kern w:val="0"/>
          <w:sz w:val="20"/>
          <w:szCs w:val="20"/>
          <w:lang w:eastAsia="en-GB"/>
          <w14:ligatures w14:val="none"/>
        </w:rPr>
        <w:t>Center</w:t>
      </w:r>
      <w:proofErr w:type="spellEnd"/>
      <w:r w:rsidRPr="00A97C23">
        <w:rPr>
          <w:rFonts w:asciiTheme="majorBidi" w:eastAsia="Times New Roman" w:hAnsiTheme="majorBidi" w:cstheme="majorBidi"/>
          <w:b/>
          <w:bCs/>
          <w:color w:val="0000FF"/>
          <w:kern w:val="0"/>
          <w:sz w:val="20"/>
          <w:szCs w:val="20"/>
          <w:lang w:eastAsia="en-GB"/>
          <w14:ligatures w14:val="none"/>
        </w:rPr>
        <w:t>:</w:t>
      </w:r>
      <w:r w:rsidRPr="00A97C23">
        <w:rPr>
          <w:rFonts w:asciiTheme="majorBidi" w:eastAsia="Times New Roman" w:hAnsiTheme="majorBidi" w:cstheme="majorBidi"/>
          <w:color w:val="0000FF"/>
          <w:kern w:val="0"/>
          <w:sz w:val="20"/>
          <w:szCs w:val="20"/>
          <w:lang w:eastAsia="en-GB"/>
          <w14:ligatures w14:val="none"/>
        </w:rPr>
        <w:t xml:space="preserve"> A simple web page with FAQs, troubleshooting steps for video calls, and a guide on how to link external accounts.</w:t>
      </w:r>
    </w:p>
    <w:p w14:paraId="728B8D14"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6F2221A"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72D18AB"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A06CE34"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138F598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2.7. Assumptions and Dependencies</w:t>
      </w:r>
    </w:p>
    <w:p w14:paraId="22C32198"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The success and timeline of this project rely on a few key factors:</w:t>
      </w:r>
    </w:p>
    <w:p w14:paraId="32EC9943" w14:textId="77777777" w:rsidR="00A97C23" w:rsidRPr="00A97C23" w:rsidRDefault="00A97C23" w:rsidP="00A97C23">
      <w:pPr>
        <w:numPr>
          <w:ilvl w:val="0"/>
          <w:numId w:val="1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Third-Party APIs:</w:t>
      </w:r>
      <w:r w:rsidRPr="00A97C23">
        <w:rPr>
          <w:rFonts w:asciiTheme="majorBidi" w:eastAsia="Times New Roman" w:hAnsiTheme="majorBidi" w:cstheme="majorBidi"/>
          <w:color w:val="0000FF"/>
          <w:kern w:val="0"/>
          <w:sz w:val="20"/>
          <w:szCs w:val="20"/>
          <w:lang w:eastAsia="en-GB"/>
          <w14:ligatures w14:val="none"/>
        </w:rPr>
        <w:t xml:space="preserve"> We assume that LinkedIn, GitHub, and Kaggle will keep their developer APIs open and available. If they restrict access or change their data structures, our AI roadmap feature will break or need major rewrites.</w:t>
      </w:r>
    </w:p>
    <w:p w14:paraId="39C07F66" w14:textId="77777777" w:rsidR="00A97C23" w:rsidRPr="00A97C23" w:rsidRDefault="00A97C23" w:rsidP="00A97C23">
      <w:pPr>
        <w:numPr>
          <w:ilvl w:val="0"/>
          <w:numId w:val="1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Video Infrastructure:</w:t>
      </w:r>
      <w:r w:rsidRPr="00A97C23">
        <w:rPr>
          <w:rFonts w:asciiTheme="majorBidi" w:eastAsia="Times New Roman" w:hAnsiTheme="majorBidi" w:cstheme="majorBidi"/>
          <w:color w:val="0000FF"/>
          <w:kern w:val="0"/>
          <w:sz w:val="20"/>
          <w:szCs w:val="20"/>
          <w:lang w:eastAsia="en-GB"/>
          <w14:ligatures w14:val="none"/>
        </w:rPr>
        <w:t xml:space="preserve"> We assume we will use an existing third-party service (like WebRTC or a video API) for the mentorship calls, rather than building a video streaming server from scratch.</w:t>
      </w:r>
    </w:p>
    <w:p w14:paraId="28E440A7" w14:textId="77777777" w:rsidR="00A97C23" w:rsidRPr="00A97C23" w:rsidRDefault="00A97C23" w:rsidP="00A97C23">
      <w:pPr>
        <w:numPr>
          <w:ilvl w:val="0"/>
          <w:numId w:val="1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User Hardware:</w:t>
      </w:r>
      <w:r w:rsidRPr="00A97C23">
        <w:rPr>
          <w:rFonts w:asciiTheme="majorBidi" w:eastAsia="Times New Roman" w:hAnsiTheme="majorBidi" w:cstheme="majorBidi"/>
          <w:color w:val="0000FF"/>
          <w:kern w:val="0"/>
          <w:sz w:val="20"/>
          <w:szCs w:val="20"/>
          <w:lang w:eastAsia="en-GB"/>
          <w14:ligatures w14:val="none"/>
        </w:rPr>
        <w:t xml:space="preserve"> We assume users will have a stable internet connection and a working webcam/microphone for the mentorship sessions.</w:t>
      </w:r>
    </w:p>
    <w:p w14:paraId="4A5D503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59C56F15" w14:textId="77777777" w:rsid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This section provides a brief overview of the platform's core features. Full technical details for each feature are expanded upon in Section 5.</w:t>
      </w:r>
    </w:p>
    <w:p w14:paraId="67387E39" w14:textId="77777777" w:rsidR="00D72877"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00D72877" w:rsidRPr="00D72877">
        <w:rPr>
          <w:rFonts w:asciiTheme="majorBidi" w:eastAsia="Times New Roman" w:hAnsiTheme="majorBidi" w:cstheme="majorBidi"/>
          <w:b/>
          <w:bCs/>
          <w:color w:val="0000FF"/>
          <w:kern w:val="0"/>
          <w:sz w:val="20"/>
          <w:szCs w:val="20"/>
          <w:lang w:eastAsia="en-GB"/>
          <w14:ligatures w14:val="none"/>
        </w:rPr>
        <w:t>AI Career Roadmap Generation</w:t>
      </w:r>
    </w:p>
    <w:p w14:paraId="79362FB1" w14:textId="77777777" w:rsid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The system uses AI to build a personalized learning path based on the user's target job. Users can optionally link external profiles (like GitHub or LinkedIn) to automatically feed verified skills into their roadmap.</w:t>
      </w:r>
    </w:p>
    <w:p w14:paraId="1A643C23" w14:textId="50DE3E05" w:rsidR="00D72877" w:rsidRDefault="0080322A" w:rsidP="00D72877">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00D72877">
        <w:rPr>
          <w:rFonts w:asciiTheme="majorBidi" w:eastAsia="Times New Roman" w:hAnsiTheme="majorBidi" w:cstheme="majorBidi"/>
          <w:b/>
          <w:bCs/>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sidR="00D72877" w:rsidRPr="00D72877">
        <w:rPr>
          <w:rFonts w:asciiTheme="majorBidi" w:eastAsia="Times New Roman" w:hAnsiTheme="majorBidi" w:cstheme="majorBidi"/>
          <w:b/>
          <w:bCs/>
          <w:color w:val="0000FF"/>
          <w:kern w:val="0"/>
          <w:sz w:val="20"/>
          <w:szCs w:val="20"/>
          <w:lang w:eastAsia="en-GB"/>
          <w14:ligatures w14:val="none"/>
        </w:rPr>
        <w:t>Mentorship Matching</w:t>
      </w:r>
    </w:p>
    <w:p w14:paraId="6879F6B7" w14:textId="631A4CDE"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Users can search a directory of industry professionals based on specific expertise areas. Once they find a match, they can send a direct mentorship request through the platform.</w:t>
      </w:r>
    </w:p>
    <w:p w14:paraId="7A15E46E" w14:textId="7F227844" w:rsidR="00D72877" w:rsidRDefault="00D72877" w:rsidP="00D72877">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 </w:t>
      </w:r>
      <w:r w:rsidRPr="00D72877">
        <w:rPr>
          <w:rFonts w:asciiTheme="majorBidi" w:eastAsia="Times New Roman" w:hAnsiTheme="majorBidi" w:cstheme="majorBidi"/>
          <w:b/>
          <w:bCs/>
          <w:color w:val="0000FF"/>
          <w:kern w:val="0"/>
          <w:sz w:val="20"/>
          <w:szCs w:val="20"/>
          <w:lang w:eastAsia="en-GB"/>
          <w14:ligatures w14:val="none"/>
        </w:rPr>
        <w:t>Mentorship Session &amp; Task Management</w:t>
      </w:r>
    </w:p>
    <w:p w14:paraId="1150BFAC" w14:textId="4D14A13F"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Once a mentorship begins, mentors can assign specific tasks and leave feedback. Both users can also schedule and launch live video sessions or text chats directly within the app.</w:t>
      </w:r>
    </w:p>
    <w:p w14:paraId="24F32C95" w14:textId="77777777" w:rsidR="00D72877" w:rsidRDefault="00D72877"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w:t>
      </w:r>
      <w:r w:rsidRPr="00D72877">
        <w:rPr>
          <w:rFonts w:asciiTheme="majorBidi" w:eastAsia="Times New Roman" w:hAnsiTheme="majorBidi" w:cstheme="majorBidi"/>
          <w:b/>
          <w:bCs/>
          <w:color w:val="0000FF"/>
          <w:kern w:val="0"/>
          <w:sz w:val="20"/>
          <w:szCs w:val="20"/>
          <w:lang w:eastAsia="en-GB"/>
          <w14:ligatures w14:val="none"/>
        </w:rPr>
        <w:t>Recruitment Pipeline Management</w:t>
      </w:r>
    </w:p>
    <w:p w14:paraId="0BEBD978" w14:textId="7D891F24" w:rsidR="00D72877" w:rsidRP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HR professionals can post active job openings to the platform. The system automatically calculates a "match score" for verified candidates, allowing recruiters to easily track and move them through the hiring stages.</w:t>
      </w:r>
    </w:p>
    <w:p w14:paraId="4B6623E5" w14:textId="20021BA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287BEAA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78BCEA9E" w14:textId="77777777"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The platform features a modern, web-based Graphical User Interface (GUI) designed to be fully responsive on both desktop and mobile devices.</w:t>
      </w:r>
    </w:p>
    <w:p w14:paraId="0281B214" w14:textId="77777777" w:rsidR="00D72877" w:rsidRPr="00D72877" w:rsidRDefault="00D72877" w:rsidP="00D72877">
      <w:pPr>
        <w:numPr>
          <w:ilvl w:val="0"/>
          <w:numId w:val="1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Student Dashboard:</w:t>
      </w:r>
      <w:r w:rsidRPr="00D72877">
        <w:rPr>
          <w:rFonts w:asciiTheme="majorBidi" w:eastAsia="Times New Roman" w:hAnsiTheme="majorBidi" w:cstheme="majorBidi"/>
          <w:color w:val="0000FF"/>
          <w:kern w:val="0"/>
          <w:sz w:val="20"/>
          <w:szCs w:val="20"/>
          <w:lang w:eastAsia="en-GB"/>
          <w14:ligatures w14:val="none"/>
        </w:rPr>
        <w:t xml:space="preserve"> Focuses on the visual AI roadmap, a to-do list for mentor tasks, and a search directory to find mentors.</w:t>
      </w:r>
    </w:p>
    <w:p w14:paraId="44995459" w14:textId="77777777" w:rsidR="00D72877" w:rsidRPr="00D72877" w:rsidRDefault="00D72877" w:rsidP="00D72877">
      <w:pPr>
        <w:numPr>
          <w:ilvl w:val="0"/>
          <w:numId w:val="1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Mentor Dashboard:</w:t>
      </w:r>
      <w:r w:rsidRPr="00D72877">
        <w:rPr>
          <w:rFonts w:asciiTheme="majorBidi" w:eastAsia="Times New Roman" w:hAnsiTheme="majorBidi" w:cstheme="majorBidi"/>
          <w:color w:val="0000FF"/>
          <w:kern w:val="0"/>
          <w:sz w:val="20"/>
          <w:szCs w:val="20"/>
          <w:lang w:eastAsia="en-GB"/>
          <w14:ligatures w14:val="none"/>
        </w:rPr>
        <w:t xml:space="preserve"> Prioritizes a clean list of active students, upcoming video sessions, and quick-action buttons to assign tasks or leave feedback.</w:t>
      </w:r>
    </w:p>
    <w:p w14:paraId="4945C52F" w14:textId="77777777" w:rsidR="00D72877" w:rsidRPr="00D72877" w:rsidRDefault="00D72877" w:rsidP="00D72877">
      <w:pPr>
        <w:numPr>
          <w:ilvl w:val="0"/>
          <w:numId w:val="1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HR Dashboard:</w:t>
      </w:r>
      <w:r w:rsidRPr="00D72877">
        <w:rPr>
          <w:rFonts w:asciiTheme="majorBidi" w:eastAsia="Times New Roman" w:hAnsiTheme="majorBidi" w:cstheme="majorBidi"/>
          <w:color w:val="0000FF"/>
          <w:kern w:val="0"/>
          <w:sz w:val="20"/>
          <w:szCs w:val="20"/>
          <w:lang w:eastAsia="en-GB"/>
          <w14:ligatures w14:val="none"/>
        </w:rPr>
        <w:t xml:space="preserve"> Displays a pipeline view of active job postings and a ranked list of candidates based on their AI match scores.</w:t>
      </w:r>
    </w:p>
    <w:p w14:paraId="0131F9DA" w14:textId="77777777" w:rsidR="00D72877" w:rsidRDefault="00D72877"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281E0D6" w14:textId="77777777" w:rsidR="00D72877" w:rsidRDefault="00D72877"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110EED14" w14:textId="754AD2B2"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4.2. Hardware Interfaces</w:t>
      </w:r>
    </w:p>
    <w:p w14:paraId="54CD4EA6" w14:textId="77777777" w:rsid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Because this is a web application, there are no custom hardware requirements. Users simply need a standard device (PC, Mac, tablet, or smartphone) with a reliable internet connection. To participate in the live mentorship sessions, the user's device must also have a functional microphone and camera.</w:t>
      </w:r>
    </w:p>
    <w:p w14:paraId="016A24A8" w14:textId="6BCDE4B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72B69320" w14:textId="77777777"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The system relies on a few critical software integrations to function:</w:t>
      </w:r>
    </w:p>
    <w:p w14:paraId="61372616" w14:textId="77777777" w:rsidR="00D72877" w:rsidRPr="00D72877" w:rsidRDefault="00D72877" w:rsidP="00D72877">
      <w:pPr>
        <w:numPr>
          <w:ilvl w:val="0"/>
          <w:numId w:val="1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External Profile APIs:</w:t>
      </w:r>
      <w:r w:rsidRPr="00D72877">
        <w:rPr>
          <w:rFonts w:asciiTheme="majorBidi" w:eastAsia="Times New Roman" w:hAnsiTheme="majorBidi" w:cstheme="majorBidi"/>
          <w:color w:val="0000FF"/>
          <w:kern w:val="0"/>
          <w:sz w:val="20"/>
          <w:szCs w:val="20"/>
          <w:lang w:eastAsia="en-GB"/>
          <w14:ligatures w14:val="none"/>
        </w:rPr>
        <w:t xml:space="preserve"> The system will connect to the APIs of LinkedIn, GitHub, and Kaggle to securely pull in read-only user data for the AI roadmap feature.</w:t>
      </w:r>
    </w:p>
    <w:p w14:paraId="1BBD16C0" w14:textId="77777777" w:rsidR="00D72877" w:rsidRPr="00D72877" w:rsidRDefault="00D72877" w:rsidP="00D72877">
      <w:pPr>
        <w:numPr>
          <w:ilvl w:val="0"/>
          <w:numId w:val="1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Video Communication API:</w:t>
      </w:r>
      <w:r w:rsidRPr="00D72877">
        <w:rPr>
          <w:rFonts w:asciiTheme="majorBidi" w:eastAsia="Times New Roman" w:hAnsiTheme="majorBidi" w:cstheme="majorBidi"/>
          <w:color w:val="0000FF"/>
          <w:kern w:val="0"/>
          <w:sz w:val="20"/>
          <w:szCs w:val="20"/>
          <w:lang w:eastAsia="en-GB"/>
          <w14:ligatures w14:val="none"/>
        </w:rPr>
        <w:t xml:space="preserve"> Instead of building a streaming server from scratch, the platform will use a third-party WebRTC API (like Twilio) to handle the live video and audio for mentorship sessions.</w:t>
      </w:r>
    </w:p>
    <w:p w14:paraId="401E87C9" w14:textId="77777777" w:rsidR="00D72877" w:rsidRPr="00D72877" w:rsidRDefault="00D72877" w:rsidP="00D72877">
      <w:pPr>
        <w:numPr>
          <w:ilvl w:val="0"/>
          <w:numId w:val="1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Database Management System:</w:t>
      </w:r>
      <w:r w:rsidRPr="00D72877">
        <w:rPr>
          <w:rFonts w:asciiTheme="majorBidi" w:eastAsia="Times New Roman" w:hAnsiTheme="majorBidi" w:cstheme="majorBidi"/>
          <w:color w:val="0000FF"/>
          <w:kern w:val="0"/>
          <w:sz w:val="20"/>
          <w:szCs w:val="20"/>
          <w:lang w:eastAsia="en-GB"/>
          <w14:ligatures w14:val="none"/>
        </w:rPr>
        <w:t xml:space="preserve"> The backend will connect to a relational database (like PostgreSQL) to securely store user profiles, task histories, and recruitment data.</w:t>
      </w:r>
    </w:p>
    <w:p w14:paraId="3565CEC6" w14:textId="70DB59A1" w:rsidR="00C52463" w:rsidRPr="008A4CE1"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29D198B" w14:textId="2DC2C19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35425E" w:rsidRPr="0035425E">
        <w:rPr>
          <w:rFonts w:asciiTheme="majorBidi" w:eastAsia="Times New Roman" w:hAnsiTheme="majorBidi" w:cstheme="majorBidi"/>
          <w:b/>
          <w:bCs/>
          <w:color w:val="0000FF"/>
          <w:kern w:val="0"/>
          <w:sz w:val="20"/>
          <w:szCs w:val="20"/>
          <w:lang w:eastAsia="en-GB"/>
          <w14:ligatures w14:val="none"/>
        </w:rPr>
        <w:t>AI Career Roadmap Generation</w:t>
      </w:r>
    </w:p>
    <w:p w14:paraId="7FE9BCF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D64C3AC" w14:textId="77777777" w:rsidR="0035425E" w:rsidRDefault="0035425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Priority: High.</w:t>
      </w:r>
      <w:r w:rsidRPr="0035425E">
        <w:rPr>
          <w:rFonts w:asciiTheme="majorBidi" w:eastAsia="Times New Roman" w:hAnsiTheme="majorBidi" w:cstheme="majorBidi"/>
          <w:color w:val="0000FF"/>
          <w:kern w:val="0"/>
          <w:sz w:val="20"/>
          <w:szCs w:val="20"/>
          <w:lang w:eastAsia="en-GB"/>
          <w14:ligatures w14:val="none"/>
        </w:rPr>
        <w:t xml:space="preserve"> This is the core value of the platform. The system generates a personalized, step-by-step career plan based on the user's desired job role and current skills.</w:t>
      </w:r>
    </w:p>
    <w:p w14:paraId="275E40C5" w14:textId="04C2B9F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751C82A" w14:textId="068F15C1"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Stimulus: User enters a target job title and clicks "Generate Roadmap."</w:t>
      </w:r>
    </w:p>
    <w:p w14:paraId="0778B340" w14:textId="6EE5F258"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Response: The system displays a visual timeline of required skills and a completion percentage.</w:t>
      </w:r>
    </w:p>
    <w:p w14:paraId="3C81565F" w14:textId="6740EB6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Stimulus: User connects an external platform (</w:t>
      </w:r>
      <w:r w:rsidRPr="0035425E">
        <w:rPr>
          <w:rFonts w:asciiTheme="majorBidi" w:eastAsia="Times New Roman" w:hAnsiTheme="majorBidi" w:cstheme="majorBidi"/>
          <w:i/>
          <w:iCs/>
          <w:color w:val="0000FF"/>
          <w:kern w:val="0"/>
          <w:sz w:val="20"/>
          <w:szCs w:val="20"/>
          <w:lang w:eastAsia="en-GB"/>
          <w14:ligatures w14:val="none"/>
        </w:rPr>
        <w:t>GitHub</w:t>
      </w:r>
      <w:r w:rsidR="008A4CE1">
        <w:rPr>
          <w:rFonts w:asciiTheme="majorBidi" w:eastAsia="Times New Roman" w:hAnsiTheme="majorBidi" w:cstheme="majorBidi"/>
          <w:color w:val="0000FF"/>
          <w:kern w:val="0"/>
          <w:sz w:val="20"/>
          <w:szCs w:val="20"/>
          <w:lang w:eastAsia="en-GB"/>
          <w14:ligatures w14:val="none"/>
        </w:rPr>
        <w:t>/</w:t>
      </w:r>
      <w:r w:rsidRPr="0035425E">
        <w:rPr>
          <w:rFonts w:asciiTheme="majorBidi" w:eastAsia="Times New Roman" w:hAnsiTheme="majorBidi" w:cstheme="majorBidi"/>
          <w:i/>
          <w:iCs/>
          <w:color w:val="0000FF"/>
          <w:kern w:val="0"/>
          <w:sz w:val="20"/>
          <w:szCs w:val="20"/>
          <w:lang w:eastAsia="en-GB"/>
          <w14:ligatures w14:val="none"/>
        </w:rPr>
        <w:t>LinkedIn</w:t>
      </w:r>
      <w:r w:rsidRPr="0035425E">
        <w:rPr>
          <w:rFonts w:asciiTheme="majorBidi" w:eastAsia="Times New Roman" w:hAnsiTheme="majorBidi" w:cstheme="majorBidi"/>
          <w:color w:val="0000FF"/>
          <w:kern w:val="0"/>
          <w:sz w:val="20"/>
          <w:szCs w:val="20"/>
          <w:lang w:eastAsia="en-GB"/>
          <w14:ligatures w14:val="none"/>
        </w:rPr>
        <w:t>).</w:t>
      </w:r>
    </w:p>
    <w:p w14:paraId="48DB5639" w14:textId="375FBD1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Response: The system scans the profile, marks matching skills as "verified," and automatically updates the roadmap's completion percentage.</w:t>
      </w:r>
    </w:p>
    <w:p w14:paraId="44C8060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8E74A2" w14:textId="24C35252" w:rsidR="00566217" w:rsidRDefault="0035425E"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FR-01.1:</w:t>
      </w:r>
      <w:r w:rsidRPr="0035425E">
        <w:rPr>
          <w:rFonts w:asciiTheme="majorBidi" w:eastAsia="Times New Roman" w:hAnsiTheme="majorBidi" w:cstheme="majorBidi"/>
          <w:color w:val="0000FF"/>
          <w:kern w:val="0"/>
          <w:sz w:val="20"/>
          <w:szCs w:val="20"/>
          <w:lang w:eastAsia="en-GB"/>
          <w14:ligatures w14:val="none"/>
        </w:rPr>
        <w:t xml:space="preserve"> The system shall allow users to input a target job title to generate a step-by-step learning roadmap.</w:t>
      </w:r>
    </w:p>
    <w:p w14:paraId="4E911220" w14:textId="7439DB58" w:rsidR="00814847" w:rsidRPr="0080322A" w:rsidRDefault="0035425E"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FR-01.2:</w:t>
      </w:r>
      <w:r w:rsidRPr="0035425E">
        <w:rPr>
          <w:rFonts w:asciiTheme="majorBidi" w:eastAsia="Times New Roman" w:hAnsiTheme="majorBidi" w:cstheme="majorBidi"/>
          <w:color w:val="0000FF"/>
          <w:kern w:val="0"/>
          <w:sz w:val="20"/>
          <w:szCs w:val="20"/>
          <w:lang w:eastAsia="en-GB"/>
          <w14:ligatures w14:val="none"/>
        </w:rPr>
        <w:t xml:space="preserve"> The system shall allow users to securely link external accounts (LinkedIn, GitHub, Kaggle) to import and verify skill data.</w:t>
      </w:r>
    </w:p>
    <w:p w14:paraId="41F0EF18" w14:textId="5A3A8A23" w:rsidR="00D72877" w:rsidRDefault="0035425E"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FR-01.3:</w:t>
      </w:r>
      <w:r w:rsidRPr="0035425E">
        <w:rPr>
          <w:rFonts w:asciiTheme="majorBidi" w:eastAsia="Times New Roman" w:hAnsiTheme="majorBidi" w:cstheme="majorBidi"/>
          <w:color w:val="0000FF"/>
          <w:kern w:val="0"/>
          <w:sz w:val="20"/>
          <w:szCs w:val="20"/>
          <w:lang w:eastAsia="en-GB"/>
          <w14:ligatures w14:val="none"/>
        </w:rPr>
        <w:t xml:space="preserve"> The system shall automatically recalculate and update the user’s overall completion percentage when a new skill is verified or a task is finished.</w:t>
      </w:r>
    </w:p>
    <w:p w14:paraId="1E51750A"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BB912F3"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0F5C314"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97727A9"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2E0BD1F"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7918973"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87852B0" w14:textId="77072133" w:rsidR="00D72877"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xml:space="preserve"> </w:t>
      </w:r>
      <w:r w:rsidRPr="008A4CE1">
        <w:rPr>
          <w:rFonts w:asciiTheme="majorBidi" w:eastAsia="Times New Roman" w:hAnsiTheme="majorBidi" w:cstheme="majorBidi"/>
          <w:b/>
          <w:bCs/>
          <w:color w:val="373D3F"/>
          <w:kern w:val="0"/>
          <w:sz w:val="20"/>
          <w:szCs w:val="20"/>
          <w:lang w:eastAsia="en-GB"/>
          <w14:ligatures w14:val="none"/>
        </w:rPr>
        <w:t>System Model: Activity Diagram</w:t>
      </w:r>
    </w:p>
    <w:p w14:paraId="47F34C26" w14:textId="2A0A61E9" w:rsidR="00D72877"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6B5AFB30" wp14:editId="35B861AF">
            <wp:extent cx="4462252" cy="5282697"/>
            <wp:effectExtent l="0" t="0" r="0" b="0"/>
            <wp:docPr id="1488074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7283" cy="5300491"/>
                    </a:xfrm>
                    <a:prstGeom prst="rect">
                      <a:avLst/>
                    </a:prstGeom>
                    <a:noFill/>
                    <a:ln>
                      <a:noFill/>
                    </a:ln>
                  </pic:spPr>
                </pic:pic>
              </a:graphicData>
            </a:graphic>
          </wp:inline>
        </w:drawing>
      </w:r>
    </w:p>
    <w:p w14:paraId="491059F9" w14:textId="5D7677E0" w:rsidR="008A4CE1" w:rsidRPr="008A4CE1" w:rsidRDefault="008A4CE1" w:rsidP="008A4CE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color w:val="0000FF"/>
          <w:kern w:val="0"/>
          <w:sz w:val="20"/>
          <w:szCs w:val="20"/>
          <w:lang w:eastAsia="en-GB"/>
          <w14:ligatures w14:val="none"/>
        </w:rPr>
        <w:t>This diagram illustrates the parallel workflows involved in generating a personalized learning path and integrating a user's existing verified skills:</w:t>
      </w:r>
    </w:p>
    <w:p w14:paraId="135875B5" w14:textId="77777777" w:rsidR="008A4CE1" w:rsidRPr="008A4CE1" w:rsidRDefault="008A4CE1" w:rsidP="008A4CE1">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Initiation:</w:t>
      </w:r>
      <w:r w:rsidRPr="008A4CE1">
        <w:rPr>
          <w:rFonts w:asciiTheme="majorBidi" w:eastAsia="Times New Roman" w:hAnsiTheme="majorBidi" w:cstheme="majorBidi"/>
          <w:color w:val="0000FF"/>
          <w:kern w:val="0"/>
          <w:sz w:val="20"/>
          <w:szCs w:val="20"/>
          <w:lang w:eastAsia="en-GB"/>
          <w14:ligatures w14:val="none"/>
        </w:rPr>
        <w:t xml:space="preserve"> The process begins when the User inputs their target job title. The System immediately responds by generating a foundational baseline roadmap.</w:t>
      </w:r>
    </w:p>
    <w:p w14:paraId="43A868D6" w14:textId="77777777" w:rsidR="008A4CE1" w:rsidRPr="008A4CE1" w:rsidRDefault="008A4CE1" w:rsidP="008A4CE1">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Parallel Processing (The Fork):</w:t>
      </w:r>
      <w:r w:rsidRPr="008A4CE1">
        <w:rPr>
          <w:rFonts w:asciiTheme="majorBidi" w:eastAsia="Times New Roman" w:hAnsiTheme="majorBidi" w:cstheme="majorBidi"/>
          <w:color w:val="0000FF"/>
          <w:kern w:val="0"/>
          <w:sz w:val="20"/>
          <w:szCs w:val="20"/>
          <w:lang w:eastAsia="en-GB"/>
          <w14:ligatures w14:val="none"/>
        </w:rPr>
        <w:t xml:space="preserve"> The workflow then splits into two concurrent tracks. The System begins calculating the specific technical skills required for the chosen role. Simultaneously, the User can link external accounts, which triggers the External APIs to fetch their profile data.</w:t>
      </w:r>
    </w:p>
    <w:p w14:paraId="2ECAA98B" w14:textId="13BD10DA" w:rsidR="008A4CE1" w:rsidRPr="008A4CE1" w:rsidRDefault="008A4CE1" w:rsidP="008A4CE1">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Synchronization (The Join):</w:t>
      </w:r>
      <w:r w:rsidRPr="008A4CE1">
        <w:rPr>
          <w:rFonts w:asciiTheme="majorBidi" w:eastAsia="Times New Roman" w:hAnsiTheme="majorBidi" w:cstheme="majorBidi"/>
          <w:color w:val="0000FF"/>
          <w:kern w:val="0"/>
          <w:sz w:val="20"/>
          <w:szCs w:val="20"/>
          <w:lang w:eastAsia="en-GB"/>
          <w14:ligatures w14:val="none"/>
        </w:rPr>
        <w:t xml:space="preserve"> Before the system can evaluate the user's current standing, it must synchronize. The workflow waits at a join node until </w:t>
      </w:r>
      <w:r w:rsidRPr="008A4CE1">
        <w:rPr>
          <w:rFonts w:asciiTheme="majorBidi" w:eastAsia="Times New Roman" w:hAnsiTheme="majorBidi" w:cstheme="majorBidi"/>
          <w:i/>
          <w:iCs/>
          <w:color w:val="0000FF"/>
          <w:kern w:val="0"/>
          <w:sz w:val="20"/>
          <w:szCs w:val="20"/>
          <w:lang w:eastAsia="en-GB"/>
          <w14:ligatures w14:val="none"/>
        </w:rPr>
        <w:t>both</w:t>
      </w:r>
      <w:r w:rsidRPr="008A4CE1">
        <w:rPr>
          <w:rFonts w:asciiTheme="majorBidi" w:eastAsia="Times New Roman" w:hAnsiTheme="majorBidi" w:cstheme="majorBidi"/>
          <w:color w:val="0000FF"/>
          <w:kern w:val="0"/>
          <w:sz w:val="20"/>
          <w:szCs w:val="20"/>
          <w:lang w:eastAsia="en-GB"/>
          <w14:ligatures w14:val="none"/>
        </w:rPr>
        <w:t xml:space="preserve"> parallel tasks are </w:t>
      </w:r>
      <w:proofErr w:type="gramStart"/>
      <w:r w:rsidRPr="008A4CE1">
        <w:rPr>
          <w:rFonts w:asciiTheme="majorBidi" w:eastAsia="Times New Roman" w:hAnsiTheme="majorBidi" w:cstheme="majorBidi"/>
          <w:color w:val="0000FF"/>
          <w:kern w:val="0"/>
          <w:sz w:val="20"/>
          <w:szCs w:val="20"/>
          <w:lang w:eastAsia="en-GB"/>
          <w14:ligatures w14:val="none"/>
        </w:rPr>
        <w:t>complete—meaning</w:t>
      </w:r>
      <w:proofErr w:type="gramEnd"/>
      <w:r w:rsidRPr="008A4CE1">
        <w:rPr>
          <w:rFonts w:asciiTheme="majorBidi" w:eastAsia="Times New Roman" w:hAnsiTheme="majorBidi" w:cstheme="majorBidi"/>
          <w:color w:val="0000FF"/>
          <w:kern w:val="0"/>
          <w:sz w:val="20"/>
          <w:szCs w:val="20"/>
          <w:lang w:eastAsia="en-GB"/>
          <w14:ligatures w14:val="none"/>
        </w:rPr>
        <w:t xml:space="preserve"> the system has finished calculating the required skills </w:t>
      </w:r>
      <w:r>
        <w:rPr>
          <w:rFonts w:asciiTheme="majorBidi" w:eastAsia="Times New Roman" w:hAnsiTheme="majorBidi" w:cstheme="majorBidi"/>
          <w:color w:val="0000FF"/>
          <w:kern w:val="0"/>
          <w:sz w:val="20"/>
          <w:szCs w:val="20"/>
          <w:lang w:eastAsia="en-GB"/>
          <w14:ligatures w14:val="none"/>
        </w:rPr>
        <w:t>and</w:t>
      </w:r>
      <w:r w:rsidRPr="008A4CE1">
        <w:rPr>
          <w:rFonts w:asciiTheme="majorBidi" w:eastAsia="Times New Roman" w:hAnsiTheme="majorBidi" w:cstheme="majorBidi"/>
          <w:color w:val="0000FF"/>
          <w:kern w:val="0"/>
          <w:sz w:val="20"/>
          <w:szCs w:val="20"/>
          <w:lang w:eastAsia="en-GB"/>
          <w14:ligatures w14:val="none"/>
        </w:rPr>
        <w:t xml:space="preserve"> the external profile data has been successfully fetched.</w:t>
      </w:r>
    </w:p>
    <w:p w14:paraId="30DB9F20" w14:textId="6BD0402A" w:rsidR="00BB4EB8" w:rsidRPr="008A4CE1" w:rsidRDefault="008A4CE1" w:rsidP="0035425E">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Cross-Referencing &amp; Completion:</w:t>
      </w:r>
      <w:r w:rsidRPr="008A4CE1">
        <w:rPr>
          <w:rFonts w:asciiTheme="majorBidi" w:eastAsia="Times New Roman" w:hAnsiTheme="majorBidi" w:cstheme="majorBidi"/>
          <w:color w:val="0000FF"/>
          <w:kern w:val="0"/>
          <w:sz w:val="20"/>
          <w:szCs w:val="20"/>
          <w:lang w:eastAsia="en-GB"/>
          <w14:ligatures w14:val="none"/>
        </w:rPr>
        <w:t xml:space="preserve"> Once the data is synchronized, the System cross-references the required skills against the user's fetched profile, marking any existing competencies as "Verified." </w:t>
      </w:r>
      <w:r w:rsidRPr="008A4CE1">
        <w:rPr>
          <w:rFonts w:asciiTheme="majorBidi" w:eastAsia="Times New Roman" w:hAnsiTheme="majorBidi" w:cstheme="majorBidi"/>
          <w:color w:val="0000FF"/>
          <w:kern w:val="0"/>
          <w:sz w:val="20"/>
          <w:szCs w:val="20"/>
          <w:lang w:eastAsia="en-GB"/>
          <w14:ligatures w14:val="none"/>
        </w:rPr>
        <w:lastRenderedPageBreak/>
        <w:t>Finally, the System updates the overall completion percentage and displays the finalized visual timeline to the User.</w:t>
      </w:r>
    </w:p>
    <w:p w14:paraId="773C7CE1" w14:textId="595F0E68"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sidRPr="0035425E">
        <w:rPr>
          <w:rFonts w:asciiTheme="majorBidi" w:eastAsia="Times New Roman" w:hAnsiTheme="majorBidi" w:cstheme="majorBidi"/>
          <w:b/>
          <w:bCs/>
          <w:color w:val="0000FF"/>
          <w:kern w:val="0"/>
          <w:sz w:val="20"/>
          <w:szCs w:val="20"/>
          <w:lang w:eastAsia="en-GB"/>
          <w14:ligatures w14:val="none"/>
        </w:rPr>
        <w:t>Mentorship Matching</w:t>
      </w:r>
    </w:p>
    <w:p w14:paraId="668FCCA1" w14:textId="717BDEC2"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2.1</w:t>
      </w:r>
      <w:r w:rsidRPr="0080322A">
        <w:rPr>
          <w:rFonts w:asciiTheme="majorBidi" w:eastAsia="Times New Roman" w:hAnsiTheme="majorBidi" w:cstheme="majorBidi"/>
          <w:b/>
          <w:bCs/>
          <w:color w:val="373D3F"/>
          <w:kern w:val="0"/>
          <w:sz w:val="20"/>
          <w:szCs w:val="20"/>
          <w:lang w:eastAsia="en-GB"/>
          <w14:ligatures w14:val="none"/>
        </w:rPr>
        <w:t xml:space="preserve"> Description and Priority</w:t>
      </w:r>
    </w:p>
    <w:p w14:paraId="4AFE016D"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Priority: High.</w:t>
      </w:r>
      <w:r w:rsidRPr="0035425E">
        <w:rPr>
          <w:rFonts w:asciiTheme="majorBidi" w:eastAsia="Times New Roman" w:hAnsiTheme="majorBidi" w:cstheme="majorBidi"/>
          <w:color w:val="0000FF"/>
          <w:kern w:val="0"/>
          <w:sz w:val="20"/>
          <w:szCs w:val="20"/>
          <w:lang w:eastAsia="en-GB"/>
          <w14:ligatures w14:val="none"/>
        </w:rPr>
        <w:t xml:space="preserve"> This feature connects students with industry professionals. Users must be able to easily search for mentors based on specific expertise and send requests.</w:t>
      </w:r>
    </w:p>
    <w:p w14:paraId="5E182D48" w14:textId="649C5B7A"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.2 Stimulus/Response Sequences</w:t>
      </w:r>
    </w:p>
    <w:p w14:paraId="11744BA0" w14:textId="7DD3D55A"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Stimulus:</w:t>
      </w:r>
      <w:r w:rsidRPr="0035425E">
        <w:rPr>
          <w:rFonts w:asciiTheme="majorBidi" w:eastAsia="Times New Roman" w:hAnsiTheme="majorBidi" w:cstheme="majorBidi"/>
          <w:color w:val="0000FF"/>
          <w:kern w:val="0"/>
          <w:sz w:val="20"/>
          <w:szCs w:val="20"/>
          <w:lang w:eastAsia="en-GB"/>
          <w14:ligatures w14:val="none"/>
        </w:rPr>
        <w:t xml:space="preserve"> User searches for a specific skill (e.g., "Python") in the mentor directory.</w:t>
      </w:r>
    </w:p>
    <w:p w14:paraId="3585F4EB" w14:textId="153A18E0"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Response:</w:t>
      </w:r>
      <w:r w:rsidRPr="0035425E">
        <w:rPr>
          <w:rFonts w:asciiTheme="majorBidi" w:eastAsia="Times New Roman" w:hAnsiTheme="majorBidi" w:cstheme="majorBidi"/>
          <w:color w:val="0000FF"/>
          <w:kern w:val="0"/>
          <w:sz w:val="20"/>
          <w:szCs w:val="20"/>
          <w:lang w:eastAsia="en-GB"/>
          <w14:ligatures w14:val="none"/>
        </w:rPr>
        <w:t xml:space="preserve"> The system displays a filtered list of mentors who have that expertise area.</w:t>
      </w:r>
    </w:p>
    <w:p w14:paraId="3F2BC046" w14:textId="7777777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F11B342" w14:textId="6C1EDC4F"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Stimulus:</w:t>
      </w:r>
      <w:r w:rsidRPr="0035425E">
        <w:rPr>
          <w:rFonts w:asciiTheme="majorBidi" w:eastAsia="Times New Roman" w:hAnsiTheme="majorBidi" w:cstheme="majorBidi"/>
          <w:color w:val="0000FF"/>
          <w:kern w:val="0"/>
          <w:sz w:val="20"/>
          <w:szCs w:val="20"/>
          <w:lang w:eastAsia="en-GB"/>
          <w14:ligatures w14:val="none"/>
        </w:rPr>
        <w:t xml:space="preserve"> User clicks "Request Mentorship" on a mentor's profile.</w:t>
      </w:r>
    </w:p>
    <w:p w14:paraId="1516EDA8" w14:textId="1659E04A"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Response:</w:t>
      </w:r>
      <w:r w:rsidRPr="0035425E">
        <w:rPr>
          <w:rFonts w:asciiTheme="majorBidi" w:eastAsia="Times New Roman" w:hAnsiTheme="majorBidi" w:cstheme="majorBidi"/>
          <w:color w:val="0000FF"/>
          <w:kern w:val="0"/>
          <w:sz w:val="20"/>
          <w:szCs w:val="20"/>
          <w:lang w:eastAsia="en-GB"/>
          <w14:ligatures w14:val="none"/>
        </w:rPr>
        <w:t xml:space="preserve"> The system sends a notification to the mentor, moving the request to a "Pending" state.</w:t>
      </w:r>
    </w:p>
    <w:p w14:paraId="0C81E72D" w14:textId="7777777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2BA7F11E" w14:textId="6A4F5DFC"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Stimulus:</w:t>
      </w:r>
      <w:r w:rsidRPr="0035425E">
        <w:rPr>
          <w:rFonts w:asciiTheme="majorBidi" w:eastAsia="Times New Roman" w:hAnsiTheme="majorBidi" w:cstheme="majorBidi"/>
          <w:color w:val="0000FF"/>
          <w:kern w:val="0"/>
          <w:sz w:val="20"/>
          <w:szCs w:val="20"/>
          <w:lang w:eastAsia="en-GB"/>
          <w14:ligatures w14:val="none"/>
        </w:rPr>
        <w:t xml:space="preserve"> Mentor accepts the request.</w:t>
      </w:r>
    </w:p>
    <w:p w14:paraId="64D9D062" w14:textId="59AE913F"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Response:</w:t>
      </w:r>
      <w:r w:rsidRPr="0035425E">
        <w:rPr>
          <w:rFonts w:asciiTheme="majorBidi" w:eastAsia="Times New Roman" w:hAnsiTheme="majorBidi" w:cstheme="majorBidi"/>
          <w:color w:val="0000FF"/>
          <w:kern w:val="0"/>
          <w:sz w:val="20"/>
          <w:szCs w:val="20"/>
          <w:lang w:eastAsia="en-GB"/>
          <w14:ligatures w14:val="none"/>
        </w:rPr>
        <w:t xml:space="preserve"> The system creates a new mentorship session and opens a shared dashboard for the two users.</w:t>
      </w:r>
    </w:p>
    <w:p w14:paraId="30E1BA69" w14:textId="68F8C063"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1EABF0F"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b/>
          <w:bCs/>
          <w:color w:val="0000FF"/>
          <w:kern w:val="0"/>
          <w:sz w:val="20"/>
          <w:szCs w:val="20"/>
          <w:lang w:eastAsia="en-GB"/>
          <w14:ligatures w14:val="none"/>
        </w:rPr>
        <w:t>.1:</w:t>
      </w:r>
      <w:r w:rsidRPr="0035425E">
        <w:rPr>
          <w:rFonts w:asciiTheme="majorBidi" w:eastAsia="Times New Roman" w:hAnsiTheme="majorBidi" w:cstheme="majorBidi"/>
          <w:color w:val="0000FF"/>
          <w:kern w:val="0"/>
          <w:sz w:val="20"/>
          <w:szCs w:val="20"/>
          <w:lang w:eastAsia="en-GB"/>
          <w14:ligatures w14:val="none"/>
        </w:rPr>
        <w:t xml:space="preserve"> The system shall provide a search and filter interface to browse mentors by their expertise area and availability.</w:t>
      </w:r>
    </w:p>
    <w:p w14:paraId="2C9C3F56"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color w:val="0000FF"/>
          <w:kern w:val="0"/>
          <w:sz w:val="20"/>
          <w:szCs w:val="20"/>
          <w:lang w:eastAsia="en-GB"/>
          <w14:ligatures w14:val="none"/>
        </w:rPr>
        <w:t xml:space="preserve"> The system shall allow users to send a formal mentorship request to a specific mentor.</w:t>
      </w:r>
    </w:p>
    <w:p w14:paraId="42561CE1" w14:textId="30A851B4" w:rsidR="0035425E" w:rsidRDefault="0035425E"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color w:val="0000FF"/>
          <w:kern w:val="0"/>
          <w:sz w:val="20"/>
          <w:szCs w:val="20"/>
          <w:lang w:eastAsia="en-GB"/>
          <w14:ligatures w14:val="none"/>
        </w:rPr>
        <w:t xml:space="preserve"> Mentors shall have a dashboard to view, accept, or reject incoming mentorship requests.</w:t>
      </w:r>
    </w:p>
    <w:p w14:paraId="4891CC14" w14:textId="77777777" w:rsidR="0035425E" w:rsidRDefault="0035425E"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7F8A1E51"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B47004A"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4738F4F"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030DF72E"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8DD610F"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31CC207"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B6AB225"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29E553D"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331BBC8"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781C5B72"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0CCE0827"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6103181"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0BF4890F" w14:textId="571B86D3"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 </w:t>
      </w:r>
      <w:r w:rsidRPr="0035425E">
        <w:rPr>
          <w:rFonts w:asciiTheme="majorBidi" w:eastAsia="Times New Roman" w:hAnsiTheme="majorBidi" w:cstheme="majorBidi"/>
          <w:b/>
          <w:bCs/>
          <w:color w:val="0000FF"/>
          <w:kern w:val="0"/>
          <w:sz w:val="20"/>
          <w:szCs w:val="20"/>
          <w:lang w:eastAsia="en-GB"/>
          <w14:ligatures w14:val="none"/>
        </w:rPr>
        <w:t>Mentorship Session &amp; Task Management</w:t>
      </w:r>
    </w:p>
    <w:p w14:paraId="3F3AB454" w14:textId="40CA2436"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3.1</w:t>
      </w:r>
      <w:r w:rsidRPr="0080322A">
        <w:rPr>
          <w:rFonts w:asciiTheme="majorBidi" w:eastAsia="Times New Roman" w:hAnsiTheme="majorBidi" w:cstheme="majorBidi"/>
          <w:b/>
          <w:bCs/>
          <w:color w:val="373D3F"/>
          <w:kern w:val="0"/>
          <w:sz w:val="20"/>
          <w:szCs w:val="20"/>
          <w:lang w:eastAsia="en-GB"/>
          <w14:ligatures w14:val="none"/>
        </w:rPr>
        <w:t xml:space="preserve"> Description and Priority</w:t>
      </w:r>
    </w:p>
    <w:p w14:paraId="754561BC"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Priority: High.</w:t>
      </w:r>
      <w:r w:rsidRPr="0035425E">
        <w:rPr>
          <w:rFonts w:asciiTheme="majorBidi" w:eastAsia="Times New Roman" w:hAnsiTheme="majorBidi" w:cstheme="majorBidi"/>
          <w:color w:val="0000FF"/>
          <w:kern w:val="0"/>
          <w:sz w:val="20"/>
          <w:szCs w:val="20"/>
          <w:lang w:eastAsia="en-GB"/>
          <w14:ligatures w14:val="none"/>
        </w:rPr>
        <w:t xml:space="preserve"> This module handles the actual collaboration between the user and the mentor, including task tracking, messaging, and live calls.</w:t>
      </w:r>
    </w:p>
    <w:p w14:paraId="02581435" w14:textId="06934D9F"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.2 Stimulus/Response Sequences</w:t>
      </w:r>
    </w:p>
    <w:p w14:paraId="574E2AC0" w14:textId="0F987F6B"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35425E">
        <w:rPr>
          <w:rFonts w:asciiTheme="majorBidi" w:eastAsia="Times New Roman" w:hAnsiTheme="majorBidi" w:cstheme="majorBidi"/>
          <w:color w:val="0000FF"/>
          <w:kern w:val="0"/>
          <w:sz w:val="20"/>
          <w:szCs w:val="20"/>
          <w:lang w:eastAsia="en-GB"/>
          <w14:ligatures w14:val="none"/>
        </w:rPr>
        <w:t>Mentor assigns a new task with a description.</w:t>
      </w:r>
    </w:p>
    <w:p w14:paraId="6CCADB38" w14:textId="292AC2C5" w:rsidR="0035425E" w:rsidRPr="00BF4894"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35425E">
        <w:rPr>
          <w:rFonts w:asciiTheme="majorBidi" w:eastAsia="Times New Roman" w:hAnsiTheme="majorBidi" w:cstheme="majorBidi"/>
          <w:color w:val="0000FF"/>
          <w:kern w:val="0"/>
          <w:sz w:val="20"/>
          <w:szCs w:val="20"/>
          <w:lang w:eastAsia="en-GB"/>
          <w14:ligatures w14:val="none"/>
        </w:rPr>
        <w:t>The system updates the user's dashboard and sends an email notification.</w:t>
      </w:r>
    </w:p>
    <w:p w14:paraId="5091CCBE" w14:textId="77777777" w:rsidR="0035425E" w:rsidRPr="0035425E" w:rsidRDefault="0035425E" w:rsidP="0035425E">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3D48E5FC" w14:textId="582AFF61"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35425E">
        <w:rPr>
          <w:rFonts w:asciiTheme="majorBidi" w:eastAsia="Times New Roman" w:hAnsiTheme="majorBidi" w:cstheme="majorBidi"/>
          <w:color w:val="0000FF"/>
          <w:kern w:val="0"/>
          <w:sz w:val="20"/>
          <w:szCs w:val="20"/>
          <w:lang w:eastAsia="en-GB"/>
          <w14:ligatures w14:val="none"/>
        </w:rPr>
        <w:t>User marks a task as "Complete."</w:t>
      </w:r>
    </w:p>
    <w:p w14:paraId="5663FEB4" w14:textId="3909073F" w:rsidR="0035425E" w:rsidRDefault="0035425E" w:rsidP="0035425E">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35425E">
        <w:rPr>
          <w:rFonts w:asciiTheme="majorBidi" w:eastAsia="Times New Roman" w:hAnsiTheme="majorBidi" w:cstheme="majorBidi"/>
          <w:color w:val="0000FF"/>
          <w:kern w:val="0"/>
          <w:sz w:val="20"/>
          <w:szCs w:val="20"/>
          <w:lang w:eastAsia="en-GB"/>
          <w14:ligatures w14:val="none"/>
        </w:rPr>
        <w:t>The system notifies the mentor to provide feedback and updates the user's roadmap progress.</w:t>
      </w:r>
    </w:p>
    <w:p w14:paraId="34976FC9" w14:textId="77777777" w:rsidR="0035425E" w:rsidRDefault="0035425E" w:rsidP="0035425E">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1588CF25" w14:textId="77777777" w:rsidR="00BF4894" w:rsidRPr="00BF4894"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35425E">
        <w:rPr>
          <w:rFonts w:asciiTheme="majorBidi" w:eastAsia="Times New Roman" w:hAnsiTheme="majorBidi" w:cstheme="majorBidi"/>
          <w:color w:val="0000FF"/>
          <w:kern w:val="0"/>
          <w:sz w:val="20"/>
          <w:szCs w:val="20"/>
          <w:lang w:eastAsia="en-GB"/>
          <w14:ligatures w14:val="none"/>
        </w:rPr>
        <w:t>A user or mentor clicks "Start Video Session."</w:t>
      </w:r>
    </w:p>
    <w:p w14:paraId="5ADB7C6A" w14:textId="797195B2"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35425E">
        <w:rPr>
          <w:rFonts w:asciiTheme="majorBidi" w:eastAsia="Times New Roman" w:hAnsiTheme="majorBidi" w:cstheme="majorBidi"/>
          <w:color w:val="0000FF"/>
          <w:kern w:val="0"/>
          <w:sz w:val="20"/>
          <w:szCs w:val="20"/>
          <w:lang w:eastAsia="en-GB"/>
          <w14:ligatures w14:val="none"/>
        </w:rPr>
        <w:t>The system launches the in-app WebRTC video interface.</w:t>
      </w:r>
    </w:p>
    <w:p w14:paraId="09B76EB0" w14:textId="1EC16017"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6111A91E"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.1:</w:t>
      </w:r>
      <w:r w:rsidRPr="0035425E">
        <w:rPr>
          <w:rFonts w:asciiTheme="majorBidi" w:eastAsia="Times New Roman" w:hAnsiTheme="majorBidi" w:cstheme="majorBidi"/>
          <w:color w:val="0000FF"/>
          <w:kern w:val="0"/>
          <w:sz w:val="20"/>
          <w:szCs w:val="20"/>
          <w:lang w:eastAsia="en-GB"/>
          <w14:ligatures w14:val="none"/>
        </w:rPr>
        <w:t xml:space="preserve"> Mentors shall be able to create and assign weekly tasks to their accepted students.</w:t>
      </w:r>
    </w:p>
    <w:p w14:paraId="4C1C6B78"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color w:val="0000FF"/>
          <w:kern w:val="0"/>
          <w:sz w:val="20"/>
          <w:szCs w:val="20"/>
          <w:lang w:eastAsia="en-GB"/>
          <w14:ligatures w14:val="none"/>
        </w:rPr>
        <w:t xml:space="preserve"> Users shall be able to mark tasks as complete and monitor their overall progress via a dedicated dashboard.</w:t>
      </w:r>
    </w:p>
    <w:p w14:paraId="6FB395C1" w14:textId="26A8334D" w:rsidR="0035425E" w:rsidRDefault="0035425E"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color w:val="0000FF"/>
          <w:kern w:val="0"/>
          <w:sz w:val="20"/>
          <w:szCs w:val="20"/>
          <w:lang w:eastAsia="en-GB"/>
          <w14:ligatures w14:val="none"/>
        </w:rPr>
        <w:t xml:space="preserve"> </w:t>
      </w:r>
      <w:r w:rsidR="00BF4894" w:rsidRPr="00BF4894">
        <w:rPr>
          <w:rFonts w:asciiTheme="majorBidi" w:eastAsia="Times New Roman" w:hAnsiTheme="majorBidi" w:cstheme="majorBidi"/>
          <w:color w:val="0000FF"/>
          <w:kern w:val="0"/>
          <w:sz w:val="20"/>
          <w:szCs w:val="20"/>
          <w:lang w:eastAsia="en-GB"/>
          <w14:ligatures w14:val="none"/>
        </w:rPr>
        <w:t>The system shall provide an in-app text messaging interface for active mentorships</w:t>
      </w:r>
      <w:r w:rsidRPr="0035425E">
        <w:rPr>
          <w:rFonts w:asciiTheme="majorBidi" w:eastAsia="Times New Roman" w:hAnsiTheme="majorBidi" w:cstheme="majorBidi"/>
          <w:color w:val="0000FF"/>
          <w:kern w:val="0"/>
          <w:sz w:val="20"/>
          <w:szCs w:val="20"/>
          <w:lang w:eastAsia="en-GB"/>
          <w14:ligatures w14:val="none"/>
        </w:rPr>
        <w:t>.</w:t>
      </w:r>
    </w:p>
    <w:p w14:paraId="6B293376" w14:textId="30C2101D"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w:t>
      </w:r>
      <w:r w:rsidR="00D80BA0">
        <w:rPr>
          <w:rFonts w:asciiTheme="majorBidi" w:eastAsia="Times New Roman" w:hAnsiTheme="majorBidi" w:cstheme="majorBidi"/>
          <w:b/>
          <w:bCs/>
          <w:color w:val="0000FF"/>
          <w:kern w:val="0"/>
          <w:sz w:val="20"/>
          <w:szCs w:val="20"/>
          <w:lang w:eastAsia="en-GB"/>
          <w14:ligatures w14:val="none"/>
        </w:rPr>
        <w:t>4</w:t>
      </w:r>
      <w:r w:rsidRPr="0035425E">
        <w:rPr>
          <w:rFonts w:asciiTheme="majorBidi" w:eastAsia="Times New Roman" w:hAnsiTheme="majorBidi" w:cstheme="majorBidi"/>
          <w:b/>
          <w:bCs/>
          <w:color w:val="0000FF"/>
          <w:kern w:val="0"/>
          <w:sz w:val="20"/>
          <w:szCs w:val="20"/>
          <w:lang w:eastAsia="en-GB"/>
          <w14:ligatures w14:val="none"/>
        </w:rPr>
        <w:t>:</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The system shall support scheduled, live video sessions directly between users and mentors.</w:t>
      </w:r>
    </w:p>
    <w:p w14:paraId="5F318CF8"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2FD13CD5"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6F750DA"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5D594BFF"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40248EDC"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1322183B"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3F630627"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0EEABB80"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31F72FDF"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457E9B5" w14:textId="70DA85AB" w:rsidR="00BF4894"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w:t>
      </w:r>
      <w:r w:rsidRPr="00BF4894">
        <w:rPr>
          <w:rFonts w:asciiTheme="majorBidi" w:eastAsia="Times New Roman" w:hAnsiTheme="majorBidi" w:cstheme="majorBidi"/>
          <w:b/>
          <w:bCs/>
          <w:color w:val="0000FF"/>
          <w:kern w:val="0"/>
          <w:sz w:val="20"/>
          <w:szCs w:val="20"/>
          <w:lang w:eastAsia="en-GB"/>
          <w14:ligatures w14:val="none"/>
        </w:rPr>
        <w:t>Recruitment Pipeline Management</w:t>
      </w:r>
    </w:p>
    <w:p w14:paraId="04706121" w14:textId="5EE12C1B" w:rsidR="00BF4894" w:rsidRPr="0080322A" w:rsidRDefault="00BF4894" w:rsidP="00BF489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4.1</w:t>
      </w:r>
      <w:r w:rsidRPr="0080322A">
        <w:rPr>
          <w:rFonts w:asciiTheme="majorBidi" w:eastAsia="Times New Roman" w:hAnsiTheme="majorBidi" w:cstheme="majorBidi"/>
          <w:b/>
          <w:bCs/>
          <w:color w:val="373D3F"/>
          <w:kern w:val="0"/>
          <w:sz w:val="20"/>
          <w:szCs w:val="20"/>
          <w:lang w:eastAsia="en-GB"/>
          <w14:ligatures w14:val="none"/>
        </w:rPr>
        <w:t xml:space="preserve"> Description and Priority</w:t>
      </w:r>
    </w:p>
    <w:p w14:paraId="5EE82CD0" w14:textId="6383936D"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lastRenderedPageBreak/>
        <w:t xml:space="preserve">Priority: </w:t>
      </w:r>
      <w:r>
        <w:rPr>
          <w:rFonts w:asciiTheme="majorBidi" w:eastAsia="Times New Roman" w:hAnsiTheme="majorBidi" w:cstheme="majorBidi"/>
          <w:b/>
          <w:bCs/>
          <w:color w:val="0000FF"/>
          <w:kern w:val="0"/>
          <w:sz w:val="20"/>
          <w:szCs w:val="20"/>
          <w:lang w:eastAsia="en-GB"/>
          <w14:ligatures w14:val="none"/>
        </w:rPr>
        <w:t>Medium</w:t>
      </w:r>
      <w:r w:rsidRPr="0035425E">
        <w:rPr>
          <w:rFonts w:asciiTheme="majorBidi" w:eastAsia="Times New Roman" w:hAnsiTheme="majorBidi" w:cstheme="majorBidi"/>
          <w:b/>
          <w:bCs/>
          <w:color w:val="0000FF"/>
          <w:kern w:val="0"/>
          <w:sz w:val="20"/>
          <w:szCs w:val="20"/>
          <w:lang w:eastAsia="en-GB"/>
          <w14:ligatures w14:val="none"/>
        </w:rPr>
        <w:t>.</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This feature allows HR users to leverage the platform's verified data to find and recruit top candidates.</w:t>
      </w:r>
    </w:p>
    <w:p w14:paraId="61EA4062" w14:textId="7A1AA3E2" w:rsidR="00BF4894" w:rsidRPr="0080322A" w:rsidRDefault="00BF4894" w:rsidP="00BF489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00D80BA0">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.2 Stimulus/Response Sequences</w:t>
      </w:r>
    </w:p>
    <w:p w14:paraId="79B453DD"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BF4894">
        <w:rPr>
          <w:rFonts w:asciiTheme="majorBidi" w:eastAsia="Times New Roman" w:hAnsiTheme="majorBidi" w:cstheme="majorBidi"/>
          <w:color w:val="0000FF"/>
          <w:kern w:val="0"/>
          <w:sz w:val="20"/>
          <w:szCs w:val="20"/>
          <w:lang w:eastAsia="en-GB"/>
          <w14:ligatures w14:val="none"/>
        </w:rPr>
        <w:t>HR user creates a new job posting with a specific "Minimum Match Score."</w:t>
      </w:r>
    </w:p>
    <w:p w14:paraId="1FD6E0BD" w14:textId="7421BC9C" w:rsidR="00BF4894" w:rsidRP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BF4894">
        <w:rPr>
          <w:rFonts w:asciiTheme="majorBidi" w:eastAsia="Times New Roman" w:hAnsiTheme="majorBidi" w:cstheme="majorBidi"/>
          <w:color w:val="0000FF"/>
          <w:kern w:val="0"/>
          <w:sz w:val="20"/>
          <w:szCs w:val="20"/>
          <w:lang w:eastAsia="en-GB"/>
          <w14:ligatures w14:val="none"/>
        </w:rPr>
        <w:t>The system publishes the posting to the database</w:t>
      </w:r>
      <w:r w:rsidRPr="0035425E">
        <w:rPr>
          <w:rFonts w:asciiTheme="majorBidi" w:eastAsia="Times New Roman" w:hAnsiTheme="majorBidi" w:cstheme="majorBidi"/>
          <w:color w:val="0000FF"/>
          <w:kern w:val="0"/>
          <w:sz w:val="20"/>
          <w:szCs w:val="20"/>
          <w:lang w:eastAsia="en-GB"/>
          <w14:ligatures w14:val="none"/>
        </w:rPr>
        <w:t>.</w:t>
      </w:r>
    </w:p>
    <w:p w14:paraId="11787054" w14:textId="77777777" w:rsidR="00BF4894" w:rsidRPr="0035425E"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547A0CCC" w14:textId="74AFFBF9" w:rsidR="00BF4894" w:rsidRPr="0035425E"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BF4894">
        <w:rPr>
          <w:rFonts w:asciiTheme="majorBidi" w:eastAsia="Times New Roman" w:hAnsiTheme="majorBidi" w:cstheme="majorBidi"/>
          <w:color w:val="0000FF"/>
          <w:kern w:val="0"/>
          <w:sz w:val="20"/>
          <w:szCs w:val="20"/>
          <w:lang w:eastAsia="en-GB"/>
          <w14:ligatures w14:val="none"/>
        </w:rPr>
        <w:t>HR user views the applicant list for a job</w:t>
      </w:r>
      <w:r>
        <w:rPr>
          <w:rFonts w:asciiTheme="majorBidi" w:eastAsia="Times New Roman" w:hAnsiTheme="majorBidi" w:cstheme="majorBidi"/>
          <w:color w:val="0000FF"/>
          <w:kern w:val="0"/>
          <w:sz w:val="20"/>
          <w:szCs w:val="20"/>
          <w:lang w:eastAsia="en-GB"/>
          <w14:ligatures w14:val="none"/>
        </w:rPr>
        <w:t>.</w:t>
      </w:r>
    </w:p>
    <w:p w14:paraId="6949D67B" w14:textId="2DC5A2A7" w:rsidR="00BF4894"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BF4894">
        <w:rPr>
          <w:rFonts w:asciiTheme="majorBidi" w:eastAsia="Times New Roman" w:hAnsiTheme="majorBidi" w:cstheme="majorBidi"/>
          <w:color w:val="0000FF"/>
          <w:kern w:val="0"/>
          <w:sz w:val="20"/>
          <w:szCs w:val="20"/>
          <w:lang w:eastAsia="en-GB"/>
          <w14:ligatures w14:val="none"/>
        </w:rPr>
        <w:t>The system displays candidates, automatically ranked by their AI Match Score</w:t>
      </w:r>
      <w:r w:rsidRPr="0035425E">
        <w:rPr>
          <w:rFonts w:asciiTheme="majorBidi" w:eastAsia="Times New Roman" w:hAnsiTheme="majorBidi" w:cstheme="majorBidi"/>
          <w:color w:val="0000FF"/>
          <w:kern w:val="0"/>
          <w:sz w:val="20"/>
          <w:szCs w:val="20"/>
          <w:lang w:eastAsia="en-GB"/>
          <w14:ligatures w14:val="none"/>
        </w:rPr>
        <w:t>.</w:t>
      </w:r>
    </w:p>
    <w:p w14:paraId="50B62DDC" w14:textId="77777777" w:rsidR="00BF4894"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6D5CA2ED"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BF4894">
        <w:rPr>
          <w:rFonts w:asciiTheme="majorBidi" w:eastAsia="Times New Roman" w:hAnsiTheme="majorBidi" w:cstheme="majorBidi"/>
          <w:color w:val="0000FF"/>
          <w:kern w:val="0"/>
          <w:sz w:val="20"/>
          <w:szCs w:val="20"/>
          <w:lang w:eastAsia="en-GB"/>
          <w14:ligatures w14:val="none"/>
        </w:rPr>
        <w:t>HR user changes a candidate's status to "Interview."</w:t>
      </w:r>
    </w:p>
    <w:p w14:paraId="0E0270BA" w14:textId="168B7F69" w:rsidR="00BF4894" w:rsidRPr="0035425E"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BF4894">
        <w:rPr>
          <w:rFonts w:asciiTheme="majorBidi" w:eastAsia="Times New Roman" w:hAnsiTheme="majorBidi" w:cstheme="majorBidi"/>
          <w:color w:val="0000FF"/>
          <w:kern w:val="0"/>
          <w:sz w:val="20"/>
          <w:szCs w:val="20"/>
          <w:lang w:eastAsia="en-GB"/>
          <w14:ligatures w14:val="none"/>
        </w:rPr>
        <w:t>The system updates the candidate's recruitment stage and notifies them</w:t>
      </w:r>
      <w:r w:rsidRPr="0035425E">
        <w:rPr>
          <w:rFonts w:asciiTheme="majorBidi" w:eastAsia="Times New Roman" w:hAnsiTheme="majorBidi" w:cstheme="majorBidi"/>
          <w:color w:val="0000FF"/>
          <w:kern w:val="0"/>
          <w:sz w:val="20"/>
          <w:szCs w:val="20"/>
          <w:lang w:eastAsia="en-GB"/>
          <w14:ligatures w14:val="none"/>
        </w:rPr>
        <w:t>.</w:t>
      </w:r>
    </w:p>
    <w:p w14:paraId="0EAB3CE8" w14:textId="222AC22C" w:rsidR="00BF4894" w:rsidRPr="0080322A" w:rsidRDefault="00BF4894" w:rsidP="00BF489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5A4C3FA2" w14:textId="496B2293"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5</w:t>
      </w:r>
      <w:r w:rsidRPr="0035425E">
        <w:rPr>
          <w:rFonts w:asciiTheme="majorBidi" w:eastAsia="Times New Roman" w:hAnsiTheme="majorBidi" w:cstheme="majorBidi"/>
          <w:b/>
          <w:bCs/>
          <w:color w:val="0000FF"/>
          <w:kern w:val="0"/>
          <w:sz w:val="20"/>
          <w:szCs w:val="20"/>
          <w:lang w:eastAsia="en-GB"/>
          <w14:ligatures w14:val="none"/>
        </w:rPr>
        <w:t>.1:</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HR users shall be able to create, edit, and manage active job postings</w:t>
      </w:r>
      <w:r w:rsidRPr="0035425E">
        <w:rPr>
          <w:rFonts w:asciiTheme="majorBidi" w:eastAsia="Times New Roman" w:hAnsiTheme="majorBidi" w:cstheme="majorBidi"/>
          <w:color w:val="0000FF"/>
          <w:kern w:val="0"/>
          <w:sz w:val="20"/>
          <w:szCs w:val="20"/>
          <w:lang w:eastAsia="en-GB"/>
          <w14:ligatures w14:val="none"/>
        </w:rPr>
        <w:t>.</w:t>
      </w:r>
    </w:p>
    <w:p w14:paraId="1D886DA5"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5</w:t>
      </w:r>
      <w:r w:rsidRPr="0035425E">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The system shall automatically calculate and display an AI Match Score for candidates applying to a job based on their verified skills.</w:t>
      </w:r>
    </w:p>
    <w:p w14:paraId="30593A35" w14:textId="4E378F99" w:rsidR="00BF4894" w:rsidRDefault="00BF4894" w:rsidP="00BF4894">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5</w:t>
      </w:r>
      <w:r w:rsidRPr="0035425E">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HR users shall be able to manually update a candidate's recruitment stage (e.g., applied, interview, offer).</w:t>
      </w:r>
    </w:p>
    <w:p w14:paraId="23A72EB0" w14:textId="77777777" w:rsidR="00BF4894" w:rsidRDefault="00BF4894" w:rsidP="00BF4894">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DECA957" w14:textId="77777777" w:rsidR="00BF4894" w:rsidRDefault="00BF4894"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55C6F3E" w14:textId="1B091EE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06246C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3E5D6F78"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218A1FF8" w14:textId="77777777"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AF92A9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3E48161"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004456DC" w14:textId="77777777"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3CB"/>
    <w:multiLevelType w:val="multilevel"/>
    <w:tmpl w:val="09C2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73864"/>
    <w:multiLevelType w:val="multilevel"/>
    <w:tmpl w:val="3DE6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D53BD"/>
    <w:multiLevelType w:val="multilevel"/>
    <w:tmpl w:val="907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1042"/>
    <w:multiLevelType w:val="multilevel"/>
    <w:tmpl w:val="A93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C0CD5"/>
    <w:multiLevelType w:val="multilevel"/>
    <w:tmpl w:val="F1D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8430E"/>
    <w:multiLevelType w:val="hybridMultilevel"/>
    <w:tmpl w:val="29D4027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7" w15:restartNumberingAfterBreak="0">
    <w:nsid w:val="37336647"/>
    <w:multiLevelType w:val="multilevel"/>
    <w:tmpl w:val="EAA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63B5B"/>
    <w:multiLevelType w:val="multilevel"/>
    <w:tmpl w:val="AB7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57476"/>
    <w:multiLevelType w:val="multilevel"/>
    <w:tmpl w:val="22A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A796D"/>
    <w:multiLevelType w:val="multilevel"/>
    <w:tmpl w:val="3D3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9354B"/>
    <w:multiLevelType w:val="multilevel"/>
    <w:tmpl w:val="9E7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F4E0F"/>
    <w:multiLevelType w:val="multilevel"/>
    <w:tmpl w:val="B16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066E4"/>
    <w:multiLevelType w:val="multilevel"/>
    <w:tmpl w:val="28D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1622D"/>
    <w:multiLevelType w:val="multilevel"/>
    <w:tmpl w:val="29F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059D0"/>
    <w:multiLevelType w:val="multilevel"/>
    <w:tmpl w:val="A7A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44980"/>
    <w:multiLevelType w:val="multilevel"/>
    <w:tmpl w:val="F7A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D4BED"/>
    <w:multiLevelType w:val="multilevel"/>
    <w:tmpl w:val="215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6356F"/>
    <w:multiLevelType w:val="multilevel"/>
    <w:tmpl w:val="45A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11"/>
  </w:num>
  <w:num w:numId="2" w16cid:durableId="2144542550">
    <w:abstractNumId w:val="4"/>
  </w:num>
  <w:num w:numId="3" w16cid:durableId="1355814135">
    <w:abstractNumId w:val="8"/>
  </w:num>
  <w:num w:numId="4" w16cid:durableId="373307673">
    <w:abstractNumId w:val="2"/>
  </w:num>
  <w:num w:numId="5" w16cid:durableId="1377312068">
    <w:abstractNumId w:val="9"/>
  </w:num>
  <w:num w:numId="6" w16cid:durableId="192769674">
    <w:abstractNumId w:val="5"/>
  </w:num>
  <w:num w:numId="7" w16cid:durableId="1074621822">
    <w:abstractNumId w:val="16"/>
  </w:num>
  <w:num w:numId="8" w16cid:durableId="509804613">
    <w:abstractNumId w:val="19"/>
  </w:num>
  <w:num w:numId="9" w16cid:durableId="1923637401">
    <w:abstractNumId w:val="15"/>
  </w:num>
  <w:num w:numId="10" w16cid:durableId="572471838">
    <w:abstractNumId w:val="0"/>
  </w:num>
  <w:num w:numId="11" w16cid:durableId="1158494128">
    <w:abstractNumId w:val="13"/>
  </w:num>
  <w:num w:numId="12" w16cid:durableId="1376928105">
    <w:abstractNumId w:val="7"/>
  </w:num>
  <w:num w:numId="13" w16cid:durableId="415783654">
    <w:abstractNumId w:val="18"/>
  </w:num>
  <w:num w:numId="14" w16cid:durableId="1607343453">
    <w:abstractNumId w:val="10"/>
  </w:num>
  <w:num w:numId="15" w16cid:durableId="1125125084">
    <w:abstractNumId w:val="1"/>
  </w:num>
  <w:num w:numId="16" w16cid:durableId="293290725">
    <w:abstractNumId w:val="3"/>
  </w:num>
  <w:num w:numId="17" w16cid:durableId="1369600806">
    <w:abstractNumId w:val="14"/>
  </w:num>
  <w:num w:numId="18" w16cid:durableId="1793210143">
    <w:abstractNumId w:val="12"/>
  </w:num>
  <w:num w:numId="19" w16cid:durableId="746266013">
    <w:abstractNumId w:val="6"/>
  </w:num>
  <w:num w:numId="20" w16cid:durableId="11605432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56DE"/>
    <w:rsid w:val="00041E53"/>
    <w:rsid w:val="00054B81"/>
    <w:rsid w:val="0014638D"/>
    <w:rsid w:val="00202E4A"/>
    <w:rsid w:val="0022047B"/>
    <w:rsid w:val="00247835"/>
    <w:rsid w:val="00253623"/>
    <w:rsid w:val="002B47B3"/>
    <w:rsid w:val="002C3D6C"/>
    <w:rsid w:val="002D36AD"/>
    <w:rsid w:val="00315D8C"/>
    <w:rsid w:val="00344C37"/>
    <w:rsid w:val="0035425E"/>
    <w:rsid w:val="003624AA"/>
    <w:rsid w:val="003631DB"/>
    <w:rsid w:val="00380ECB"/>
    <w:rsid w:val="0038447B"/>
    <w:rsid w:val="00394297"/>
    <w:rsid w:val="003E3980"/>
    <w:rsid w:val="004276B5"/>
    <w:rsid w:val="004A0240"/>
    <w:rsid w:val="004E7605"/>
    <w:rsid w:val="004F5BB9"/>
    <w:rsid w:val="00525148"/>
    <w:rsid w:val="005362CA"/>
    <w:rsid w:val="00566217"/>
    <w:rsid w:val="00596070"/>
    <w:rsid w:val="005A29BB"/>
    <w:rsid w:val="005D0524"/>
    <w:rsid w:val="005E2446"/>
    <w:rsid w:val="005F194E"/>
    <w:rsid w:val="00651C56"/>
    <w:rsid w:val="00671C90"/>
    <w:rsid w:val="006E7DD2"/>
    <w:rsid w:val="006F3B13"/>
    <w:rsid w:val="00734E6E"/>
    <w:rsid w:val="007B322E"/>
    <w:rsid w:val="007D4EB4"/>
    <w:rsid w:val="007E2418"/>
    <w:rsid w:val="00800B9B"/>
    <w:rsid w:val="0080322A"/>
    <w:rsid w:val="00814847"/>
    <w:rsid w:val="00884D39"/>
    <w:rsid w:val="008A4CE1"/>
    <w:rsid w:val="008D6D47"/>
    <w:rsid w:val="00913FB9"/>
    <w:rsid w:val="00935E71"/>
    <w:rsid w:val="009B0D9F"/>
    <w:rsid w:val="00A1602E"/>
    <w:rsid w:val="00A6583A"/>
    <w:rsid w:val="00A70C2A"/>
    <w:rsid w:val="00A97C23"/>
    <w:rsid w:val="00AB4F44"/>
    <w:rsid w:val="00AC1335"/>
    <w:rsid w:val="00B30D0F"/>
    <w:rsid w:val="00B4040F"/>
    <w:rsid w:val="00B439B8"/>
    <w:rsid w:val="00B6716A"/>
    <w:rsid w:val="00B77FE9"/>
    <w:rsid w:val="00BB3A9C"/>
    <w:rsid w:val="00BB4EB8"/>
    <w:rsid w:val="00BB650E"/>
    <w:rsid w:val="00BD1EED"/>
    <w:rsid w:val="00BF4894"/>
    <w:rsid w:val="00C04C2E"/>
    <w:rsid w:val="00C52463"/>
    <w:rsid w:val="00C954E2"/>
    <w:rsid w:val="00CA3009"/>
    <w:rsid w:val="00CA5BC6"/>
    <w:rsid w:val="00CC5122"/>
    <w:rsid w:val="00CC7493"/>
    <w:rsid w:val="00D21AEE"/>
    <w:rsid w:val="00D27513"/>
    <w:rsid w:val="00D72877"/>
    <w:rsid w:val="00D80BA0"/>
    <w:rsid w:val="00DA2356"/>
    <w:rsid w:val="00DE4D90"/>
    <w:rsid w:val="00EB6D6A"/>
    <w:rsid w:val="00EC6149"/>
    <w:rsid w:val="00EC7DC7"/>
    <w:rsid w:val="00EF1D79"/>
    <w:rsid w:val="00F55376"/>
    <w:rsid w:val="00F9422C"/>
    <w:rsid w:val="00FD64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25F"/>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semiHidden/>
    <w:unhideWhenUsed/>
    <w:rsid w:val="008A4C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89B075-1E53-400B-B42E-5D8679E48518}">
  <ds:schemaRefs>
    <ds:schemaRef ds:uri="http://schemas.microsoft.com/sharepoint/v3/contenttype/forms"/>
  </ds:schemaRefs>
</ds:datastoreItem>
</file>

<file path=customXml/itemProps2.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customXml/itemProps3.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12</Pages>
  <Words>2718</Words>
  <Characters>15493</Characters>
  <Application>Microsoft Office Word</Application>
  <DocSecurity>0</DocSecurity>
  <Lines>129</Lines>
  <Paragraphs>36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  ÇİLEK</cp:lastModifiedBy>
  <cp:revision>35</cp:revision>
  <dcterms:created xsi:type="dcterms:W3CDTF">2026-04-07T18:09:00Z</dcterms:created>
  <dcterms:modified xsi:type="dcterms:W3CDTF">2026-04-22T09:59:00Z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