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KARMA STORE ÖĞRENCİ İNDİRİMİ BAŞVURU FORMU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KİŞİSEL BİLGİLER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 Soyad: 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T.C. Kimlik No: ________________________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Doğum Tarihi: _________________________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Telefon: ______________________________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E-posta: ______________________________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EĞİTİM BİLGİLERİ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Okul Adı: _____________________________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Bölüm/Program: ________________________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Öğrenci Numarası: _____________________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Sınıf/Dönem: __________________________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Öğrenim Türü: □ Örgün  □ İkinci Öğretim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BAŞVURU İÇİN GEREKLİ BELGELER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□ Öğrenci Kimlik Kartı Fotokopisi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□ Öğrenci Belgesi (Son 3 ay içinde alınmış)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□ Nüfus Cüzdanı Fotokopisi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□ Vesikalık Fotoğraf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İNDİRİM KART BİLGİLERİ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Kart Teslim Şekli: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□ Mağazadan Teslim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□ Adrese Gönderim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Teslimat Adresi (Adrese gönderim seçeneği işaretlendiyse):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KULLANIM KOŞULLARI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İndirim kartı kişiye özeldir, başkasına devredilemez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Her alışverişte öğrenci kimliği ile birlikte gösterilmelidir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Kart geçerlilik süresi 1 yıldır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Mezuniyet durumunda kart iptal edilir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Online alışverişlerde de geçerlidir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TAAHHÜTNAME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Yukarıda beyan ettiğim bilgilerin doğruluğunu, öğrencilik durumumda değişiklik olması halinde Karma Store'u bilgilendireceğimi ve kartı iade edeceğimi taahhüt ederim.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Tarih: ___/___/______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İmza: ______________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KARMA STORE ONAYI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Başvuru Tarihi: ___/___/______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Kart No: ___________________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Onaylayan: _________________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