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F2CD" w14:textId="77777777" w:rsidR="00E75D7C" w:rsidRPr="00E75D7C" w:rsidRDefault="00E75D7C" w:rsidP="00E75D7C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spacing w:val="-10"/>
          <w:kern w:val="36"/>
          <w:sz w:val="48"/>
          <w:szCs w:val="48"/>
        </w:rPr>
      </w:pPr>
      <w:r w:rsidRPr="00E75D7C">
        <w:rPr>
          <w:rFonts w:ascii="Segoe UI" w:eastAsia="Times New Roman" w:hAnsi="Segoe UI" w:cs="Segoe UI"/>
          <w:b/>
          <w:bCs/>
          <w:spacing w:val="-10"/>
          <w:kern w:val="36"/>
          <w:sz w:val="48"/>
          <w:szCs w:val="48"/>
        </w:rPr>
        <w:t>Docker Assignment</w:t>
      </w:r>
    </w:p>
    <w:p w14:paraId="403D61F0" w14:textId="77777777" w:rsidR="00E75D7C" w:rsidRPr="00E75D7C" w:rsidRDefault="00E75D7C" w:rsidP="00E75D7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75D7C">
        <w:rPr>
          <w:rFonts w:ascii="Segoe UI" w:eastAsia="Times New Roman" w:hAnsi="Segoe UI" w:cs="Segoe UI"/>
          <w:b/>
          <w:bCs/>
          <w:sz w:val="36"/>
          <w:szCs w:val="36"/>
        </w:rPr>
        <w:t>Containerization</w:t>
      </w:r>
    </w:p>
    <w:p w14:paraId="0DE30843" w14:textId="77777777" w:rsidR="00E75D7C" w:rsidRPr="00E75D7C" w:rsidRDefault="00E75D7C" w:rsidP="00E75D7C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E75D7C">
        <w:rPr>
          <w:rFonts w:ascii="Segoe UI" w:eastAsia="Times New Roman" w:hAnsi="Segoe UI" w:cs="Segoe UI"/>
          <w:sz w:val="23"/>
          <w:szCs w:val="23"/>
        </w:rPr>
        <w:t xml:space="preserve">Create </w:t>
      </w:r>
      <w:proofErr w:type="spellStart"/>
      <w:r w:rsidRPr="00E75D7C">
        <w:rPr>
          <w:rFonts w:ascii="Segoe UI" w:eastAsia="Times New Roman" w:hAnsi="Segoe UI" w:cs="Segoe UI"/>
          <w:sz w:val="23"/>
          <w:szCs w:val="23"/>
        </w:rPr>
        <w:t>Dockerfiles</w:t>
      </w:r>
      <w:proofErr w:type="spellEnd"/>
      <w:r w:rsidRPr="00E75D7C">
        <w:rPr>
          <w:rFonts w:ascii="Segoe UI" w:eastAsia="Times New Roman" w:hAnsi="Segoe UI" w:cs="Segoe UI"/>
          <w:sz w:val="23"/>
          <w:szCs w:val="23"/>
        </w:rPr>
        <w:t xml:space="preserve"> for both the .NET Web API and the Angular frontend.</w:t>
      </w:r>
    </w:p>
    <w:p w14:paraId="59C09E2C" w14:textId="77777777" w:rsidR="00E75D7C" w:rsidRPr="00E75D7C" w:rsidRDefault="00E75D7C" w:rsidP="00E75D7C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E75D7C">
        <w:rPr>
          <w:rFonts w:ascii="Segoe UI" w:eastAsia="Times New Roman" w:hAnsi="Segoe UI" w:cs="Segoe UI"/>
          <w:sz w:val="23"/>
          <w:szCs w:val="23"/>
        </w:rPr>
        <w:t>Ensure images are built using multi-stage builds to minimize size.</w:t>
      </w:r>
    </w:p>
    <w:p w14:paraId="4D80E1CA" w14:textId="77777777" w:rsidR="00E75D7C" w:rsidRPr="00E75D7C" w:rsidRDefault="00E75D7C" w:rsidP="00E75D7C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E75D7C">
        <w:rPr>
          <w:rFonts w:ascii="Segoe UI" w:eastAsia="Times New Roman" w:hAnsi="Segoe UI" w:cs="Segoe UI"/>
          <w:sz w:val="23"/>
          <w:szCs w:val="23"/>
        </w:rPr>
        <w:t xml:space="preserve">Add </w:t>
      </w:r>
      <w:proofErr w:type="gramStart"/>
      <w:r w:rsidRPr="00E75D7C">
        <w:rPr>
          <w:rFonts w:ascii="Segoe UI" w:eastAsia="Times New Roman" w:hAnsi="Segoe UI" w:cs="Segoe UI"/>
          <w:sz w:val="23"/>
          <w:szCs w:val="23"/>
        </w:rPr>
        <w:t>appropriate </w:t>
      </w:r>
      <w:r w:rsidRPr="00E75D7C">
        <w:rPr>
          <w:rFonts w:ascii="Consolas" w:eastAsia="Times New Roman" w:hAnsi="Consolas" w:cs="Courier New"/>
          <w:sz w:val="20"/>
          <w:szCs w:val="20"/>
        </w:rPr>
        <w:t>.</w:t>
      </w:r>
      <w:proofErr w:type="spellStart"/>
      <w:r w:rsidRPr="00E75D7C">
        <w:rPr>
          <w:rFonts w:ascii="Consolas" w:eastAsia="Times New Roman" w:hAnsi="Consolas" w:cs="Courier New"/>
          <w:sz w:val="20"/>
          <w:szCs w:val="20"/>
        </w:rPr>
        <w:t>dockerignore</w:t>
      </w:r>
      <w:proofErr w:type="spellEnd"/>
      <w:proofErr w:type="gramEnd"/>
      <w:r w:rsidRPr="00E75D7C">
        <w:rPr>
          <w:rFonts w:ascii="Segoe UI" w:eastAsia="Times New Roman" w:hAnsi="Segoe UI" w:cs="Segoe UI"/>
          <w:sz w:val="23"/>
          <w:szCs w:val="23"/>
        </w:rPr>
        <w:t> files to exclude unnecessary files.</w:t>
      </w:r>
    </w:p>
    <w:p w14:paraId="6462DA1F" w14:textId="77777777" w:rsidR="00E75D7C" w:rsidRPr="00E75D7C" w:rsidRDefault="00E75D7C" w:rsidP="00E75D7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75D7C">
        <w:rPr>
          <w:rFonts w:ascii="Segoe UI" w:eastAsia="Times New Roman" w:hAnsi="Segoe UI" w:cs="Segoe UI"/>
          <w:b/>
          <w:bCs/>
          <w:sz w:val="36"/>
          <w:szCs w:val="36"/>
        </w:rPr>
        <w:t>Application Orchestration</w:t>
      </w:r>
    </w:p>
    <w:p w14:paraId="3F56CC00" w14:textId="77777777" w:rsidR="00E75D7C" w:rsidRPr="00E75D7C" w:rsidRDefault="00E75D7C" w:rsidP="00E75D7C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E75D7C">
        <w:rPr>
          <w:rFonts w:ascii="Segoe UI" w:eastAsia="Times New Roman" w:hAnsi="Segoe UI" w:cs="Segoe UI"/>
          <w:sz w:val="23"/>
          <w:szCs w:val="23"/>
        </w:rPr>
        <w:t>Define a </w:t>
      </w:r>
      <w:r w:rsidRPr="00E75D7C">
        <w:rPr>
          <w:rFonts w:ascii="Consolas" w:eastAsia="Times New Roman" w:hAnsi="Consolas" w:cs="Courier New"/>
          <w:sz w:val="20"/>
          <w:szCs w:val="20"/>
        </w:rPr>
        <w:t>docker-</w:t>
      </w:r>
      <w:proofErr w:type="spellStart"/>
      <w:r w:rsidRPr="00E75D7C">
        <w:rPr>
          <w:rFonts w:ascii="Consolas" w:eastAsia="Times New Roman" w:hAnsi="Consolas" w:cs="Courier New"/>
          <w:sz w:val="20"/>
          <w:szCs w:val="20"/>
        </w:rPr>
        <w:t>compose.yml</w:t>
      </w:r>
      <w:proofErr w:type="spellEnd"/>
      <w:r w:rsidRPr="00E75D7C">
        <w:rPr>
          <w:rFonts w:ascii="Segoe UI" w:eastAsia="Times New Roman" w:hAnsi="Segoe UI" w:cs="Segoe UI"/>
          <w:sz w:val="23"/>
          <w:szCs w:val="23"/>
        </w:rPr>
        <w:t> that runs both services together.</w:t>
      </w:r>
    </w:p>
    <w:p w14:paraId="7FDCF5B0" w14:textId="77777777" w:rsidR="00E75D7C" w:rsidRPr="00E75D7C" w:rsidRDefault="00E75D7C" w:rsidP="00E75D7C">
      <w:pPr>
        <w:numPr>
          <w:ilvl w:val="0"/>
          <w:numId w:val="2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E75D7C">
        <w:rPr>
          <w:rFonts w:ascii="Segoe UI" w:eastAsia="Times New Roman" w:hAnsi="Segoe UI" w:cs="Segoe UI"/>
          <w:sz w:val="23"/>
          <w:szCs w:val="23"/>
        </w:rPr>
        <w:t>Configure networking so the Angular frontend can call the API service.</w:t>
      </w:r>
    </w:p>
    <w:p w14:paraId="5ACA4B09" w14:textId="77777777" w:rsidR="00E75D7C" w:rsidRPr="00E75D7C" w:rsidRDefault="00E75D7C" w:rsidP="00E75D7C">
      <w:pPr>
        <w:numPr>
          <w:ilvl w:val="0"/>
          <w:numId w:val="2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E75D7C">
        <w:rPr>
          <w:rFonts w:ascii="Segoe UI" w:eastAsia="Times New Roman" w:hAnsi="Segoe UI" w:cs="Segoe UI"/>
          <w:sz w:val="23"/>
          <w:szCs w:val="23"/>
        </w:rPr>
        <w:t>Expose services on configurable ports for local access.</w:t>
      </w:r>
    </w:p>
    <w:p w14:paraId="1DAD79E7" w14:textId="77777777" w:rsidR="00E75D7C" w:rsidRPr="00E75D7C" w:rsidRDefault="00E75D7C" w:rsidP="00E75D7C">
      <w:pPr>
        <w:numPr>
          <w:ilvl w:val="0"/>
          <w:numId w:val="2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E75D7C">
        <w:rPr>
          <w:rFonts w:ascii="Segoe UI" w:eastAsia="Times New Roman" w:hAnsi="Segoe UI" w:cs="Segoe UI"/>
          <w:sz w:val="23"/>
          <w:szCs w:val="23"/>
        </w:rPr>
        <w:t>Implement basic health checks for both services.</w:t>
      </w:r>
    </w:p>
    <w:p w14:paraId="232A6065" w14:textId="77777777" w:rsidR="00E75D7C" w:rsidRPr="00E75D7C" w:rsidRDefault="00E75D7C" w:rsidP="00E75D7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75D7C">
        <w:rPr>
          <w:rFonts w:ascii="Segoe UI" w:eastAsia="Times New Roman" w:hAnsi="Segoe UI" w:cs="Segoe UI"/>
          <w:b/>
          <w:bCs/>
          <w:sz w:val="36"/>
          <w:szCs w:val="36"/>
        </w:rPr>
        <w:t>Configuration Management</w:t>
      </w:r>
    </w:p>
    <w:p w14:paraId="2BC0D57D" w14:textId="77777777" w:rsidR="00E75D7C" w:rsidRPr="00E75D7C" w:rsidRDefault="00E75D7C" w:rsidP="00E75D7C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E75D7C">
        <w:rPr>
          <w:rFonts w:ascii="Segoe UI" w:eastAsia="Times New Roman" w:hAnsi="Segoe UI" w:cs="Segoe UI"/>
          <w:sz w:val="23"/>
          <w:szCs w:val="23"/>
        </w:rPr>
        <w:t>Use environment variables (via </w:t>
      </w:r>
      <w:r w:rsidRPr="00E75D7C">
        <w:rPr>
          <w:rFonts w:ascii="Consolas" w:eastAsia="Times New Roman" w:hAnsi="Consolas" w:cs="Courier New"/>
          <w:sz w:val="20"/>
          <w:szCs w:val="20"/>
        </w:rPr>
        <w:t>.env</w:t>
      </w:r>
      <w:r w:rsidRPr="00E75D7C">
        <w:rPr>
          <w:rFonts w:ascii="Segoe UI" w:eastAsia="Times New Roman" w:hAnsi="Segoe UI" w:cs="Segoe UI"/>
          <w:sz w:val="23"/>
          <w:szCs w:val="23"/>
        </w:rPr>
        <w:t> file) for settings such as ports, API base URL, and image version.</w:t>
      </w:r>
    </w:p>
    <w:p w14:paraId="1FCAEB3D" w14:textId="77777777" w:rsidR="00E75D7C" w:rsidRPr="00E75D7C" w:rsidRDefault="00E75D7C" w:rsidP="00E75D7C">
      <w:pPr>
        <w:numPr>
          <w:ilvl w:val="0"/>
          <w:numId w:val="3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E75D7C">
        <w:rPr>
          <w:rFonts w:ascii="Segoe UI" w:eastAsia="Times New Roman" w:hAnsi="Segoe UI" w:cs="Segoe UI"/>
          <w:sz w:val="23"/>
          <w:szCs w:val="23"/>
        </w:rPr>
        <w:t>Ensure the frontend can be configured to communicate with the API via environment-specific base URLs.</w:t>
      </w:r>
    </w:p>
    <w:p w14:paraId="46AF39EF" w14:textId="77777777" w:rsidR="00E75D7C" w:rsidRPr="00E75D7C" w:rsidRDefault="00E75D7C" w:rsidP="00E75D7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75D7C">
        <w:rPr>
          <w:rFonts w:ascii="Segoe UI" w:eastAsia="Times New Roman" w:hAnsi="Segoe UI" w:cs="Segoe UI"/>
          <w:b/>
          <w:bCs/>
          <w:sz w:val="36"/>
          <w:szCs w:val="36"/>
        </w:rPr>
        <w:t>Image Publishing</w:t>
      </w:r>
    </w:p>
    <w:p w14:paraId="4B4E5732" w14:textId="77777777" w:rsidR="00E75D7C" w:rsidRPr="00E75D7C" w:rsidRDefault="00E75D7C" w:rsidP="00E75D7C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E75D7C">
        <w:rPr>
          <w:rFonts w:ascii="Segoe UI" w:eastAsia="Times New Roman" w:hAnsi="Segoe UI" w:cs="Segoe UI"/>
          <w:sz w:val="23"/>
          <w:szCs w:val="23"/>
        </w:rPr>
        <w:t>Tag images with both </w:t>
      </w:r>
      <w:r w:rsidRPr="00E75D7C">
        <w:rPr>
          <w:rFonts w:ascii="Consolas" w:eastAsia="Times New Roman" w:hAnsi="Consolas" w:cs="Courier New"/>
          <w:sz w:val="20"/>
          <w:szCs w:val="20"/>
        </w:rPr>
        <w:t>latest</w:t>
      </w:r>
      <w:r w:rsidRPr="00E75D7C">
        <w:rPr>
          <w:rFonts w:ascii="Segoe UI" w:eastAsia="Times New Roman" w:hAnsi="Segoe UI" w:cs="Segoe UI"/>
          <w:sz w:val="23"/>
          <w:szCs w:val="23"/>
        </w:rPr>
        <w:t> and semantic version tags.</w:t>
      </w:r>
    </w:p>
    <w:p w14:paraId="1773FD0C" w14:textId="77777777" w:rsidR="00E75D7C" w:rsidRPr="00E75D7C" w:rsidRDefault="00E75D7C" w:rsidP="00E75D7C">
      <w:pPr>
        <w:numPr>
          <w:ilvl w:val="0"/>
          <w:numId w:val="4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E75D7C">
        <w:rPr>
          <w:rFonts w:ascii="Segoe UI" w:eastAsia="Times New Roman" w:hAnsi="Segoe UI" w:cs="Segoe UI"/>
          <w:sz w:val="23"/>
          <w:szCs w:val="23"/>
        </w:rPr>
        <w:t>Push images to Docker Hub under the correct repository.</w:t>
      </w:r>
    </w:p>
    <w:p w14:paraId="57BF6DB4" w14:textId="77777777" w:rsidR="00E75D7C" w:rsidRPr="00E75D7C" w:rsidRDefault="00E75D7C" w:rsidP="00E75D7C">
      <w:pPr>
        <w:numPr>
          <w:ilvl w:val="0"/>
          <w:numId w:val="4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E75D7C">
        <w:rPr>
          <w:rFonts w:ascii="Segoe UI" w:eastAsia="Times New Roman" w:hAnsi="Segoe UI" w:cs="Segoe UI"/>
          <w:sz w:val="23"/>
          <w:szCs w:val="23"/>
        </w:rPr>
        <w:t>Verify images can be pulled and run on a different machine.</w:t>
      </w:r>
    </w:p>
    <w:p w14:paraId="65E08301" w14:textId="77777777" w:rsidR="00E75D7C" w:rsidRPr="00E75D7C" w:rsidRDefault="00E75D7C" w:rsidP="00E75D7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75D7C">
        <w:rPr>
          <w:rFonts w:ascii="Segoe UI" w:eastAsia="Times New Roman" w:hAnsi="Segoe UI" w:cs="Segoe UI"/>
          <w:b/>
          <w:bCs/>
          <w:sz w:val="36"/>
          <w:szCs w:val="36"/>
        </w:rPr>
        <w:t>Docker Compose Prod</w:t>
      </w:r>
    </w:p>
    <w:p w14:paraId="710EBDCA" w14:textId="77777777" w:rsidR="00E75D7C" w:rsidRPr="00E75D7C" w:rsidRDefault="00E75D7C" w:rsidP="00E75D7C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E75D7C">
        <w:rPr>
          <w:rFonts w:ascii="Segoe UI" w:eastAsia="Times New Roman" w:hAnsi="Segoe UI" w:cs="Segoe UI"/>
          <w:sz w:val="23"/>
          <w:szCs w:val="23"/>
        </w:rPr>
        <w:t>Define a </w:t>
      </w:r>
      <w:r w:rsidRPr="00E75D7C">
        <w:rPr>
          <w:rFonts w:ascii="Consolas" w:eastAsia="Times New Roman" w:hAnsi="Consolas" w:cs="Courier New"/>
          <w:sz w:val="20"/>
          <w:szCs w:val="20"/>
        </w:rPr>
        <w:t>docker-</w:t>
      </w:r>
      <w:proofErr w:type="spellStart"/>
      <w:r w:rsidRPr="00E75D7C">
        <w:rPr>
          <w:rFonts w:ascii="Consolas" w:eastAsia="Times New Roman" w:hAnsi="Consolas" w:cs="Courier New"/>
          <w:sz w:val="20"/>
          <w:szCs w:val="20"/>
        </w:rPr>
        <w:t>compose.prod.yml</w:t>
      </w:r>
      <w:proofErr w:type="spellEnd"/>
      <w:r w:rsidRPr="00E75D7C">
        <w:rPr>
          <w:rFonts w:ascii="Segoe UI" w:eastAsia="Times New Roman" w:hAnsi="Segoe UI" w:cs="Segoe UI"/>
          <w:sz w:val="23"/>
          <w:szCs w:val="23"/>
        </w:rPr>
        <w:t> that runs both services together using pushed images from docker hub.</w:t>
      </w:r>
    </w:p>
    <w:p w14:paraId="5D93D4F5" w14:textId="77777777" w:rsidR="00E75D7C" w:rsidRPr="00E75D7C" w:rsidRDefault="00E75D7C" w:rsidP="00E75D7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75D7C">
        <w:rPr>
          <w:rFonts w:ascii="Segoe UI" w:eastAsia="Times New Roman" w:hAnsi="Segoe UI" w:cs="Segoe UI"/>
          <w:b/>
          <w:bCs/>
          <w:sz w:val="36"/>
          <w:szCs w:val="36"/>
        </w:rPr>
        <w:t>Documentation</w:t>
      </w:r>
    </w:p>
    <w:p w14:paraId="0B5DAE79" w14:textId="77777777" w:rsidR="00E75D7C" w:rsidRPr="00E75D7C" w:rsidRDefault="00E75D7C" w:rsidP="00E75D7C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E75D7C">
        <w:rPr>
          <w:rFonts w:ascii="Segoe UI" w:eastAsia="Times New Roman" w:hAnsi="Segoe UI" w:cs="Segoe UI"/>
          <w:sz w:val="23"/>
          <w:szCs w:val="23"/>
        </w:rPr>
        <w:t>Provide a README with clear setup instructions:</w:t>
      </w:r>
    </w:p>
    <w:p w14:paraId="23FB07EA" w14:textId="77777777" w:rsidR="00E75D7C" w:rsidRPr="00E75D7C" w:rsidRDefault="00E75D7C" w:rsidP="00E75D7C">
      <w:pPr>
        <w:numPr>
          <w:ilvl w:val="1"/>
          <w:numId w:val="6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E75D7C">
        <w:rPr>
          <w:rFonts w:ascii="Segoe UI" w:eastAsia="Times New Roman" w:hAnsi="Segoe UI" w:cs="Segoe UI"/>
          <w:sz w:val="23"/>
          <w:szCs w:val="23"/>
        </w:rPr>
        <w:t>Building images</w:t>
      </w:r>
    </w:p>
    <w:p w14:paraId="706B5912" w14:textId="77777777" w:rsidR="00E75D7C" w:rsidRPr="00E75D7C" w:rsidRDefault="00E75D7C" w:rsidP="00E75D7C">
      <w:pPr>
        <w:numPr>
          <w:ilvl w:val="1"/>
          <w:numId w:val="6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E75D7C">
        <w:rPr>
          <w:rFonts w:ascii="Segoe UI" w:eastAsia="Times New Roman" w:hAnsi="Segoe UI" w:cs="Segoe UI"/>
          <w:sz w:val="23"/>
          <w:szCs w:val="23"/>
        </w:rPr>
        <w:t>Running with Docker Compose</w:t>
      </w:r>
    </w:p>
    <w:p w14:paraId="6145092A" w14:textId="77777777" w:rsidR="00E75D7C" w:rsidRPr="00E75D7C" w:rsidRDefault="00E75D7C" w:rsidP="00E75D7C">
      <w:pPr>
        <w:numPr>
          <w:ilvl w:val="1"/>
          <w:numId w:val="6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E75D7C">
        <w:rPr>
          <w:rFonts w:ascii="Segoe UI" w:eastAsia="Times New Roman" w:hAnsi="Segoe UI" w:cs="Segoe UI"/>
          <w:sz w:val="23"/>
          <w:szCs w:val="23"/>
        </w:rPr>
        <w:t>Testing connectivity between services</w:t>
      </w:r>
    </w:p>
    <w:p w14:paraId="307D7364" w14:textId="77777777" w:rsidR="00E75D7C" w:rsidRPr="00E75D7C" w:rsidRDefault="00E75D7C" w:rsidP="00E75D7C">
      <w:pPr>
        <w:numPr>
          <w:ilvl w:val="1"/>
          <w:numId w:val="6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E75D7C">
        <w:rPr>
          <w:rFonts w:ascii="Segoe UI" w:eastAsia="Times New Roman" w:hAnsi="Segoe UI" w:cs="Segoe UI"/>
          <w:sz w:val="23"/>
          <w:szCs w:val="23"/>
        </w:rPr>
        <w:t>Pushing images to Docker Hub</w:t>
      </w:r>
    </w:p>
    <w:p w14:paraId="57C082B7" w14:textId="77777777" w:rsidR="00E75D7C" w:rsidRPr="00E75D7C" w:rsidRDefault="00E75D7C" w:rsidP="00E75D7C">
      <w:pPr>
        <w:numPr>
          <w:ilvl w:val="1"/>
          <w:numId w:val="6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E75D7C">
        <w:rPr>
          <w:rFonts w:ascii="Segoe UI" w:eastAsia="Times New Roman" w:hAnsi="Segoe UI" w:cs="Segoe UI"/>
          <w:sz w:val="23"/>
          <w:szCs w:val="23"/>
        </w:rPr>
        <w:lastRenderedPageBreak/>
        <w:t>Troubleshooting common issues</w:t>
      </w:r>
    </w:p>
    <w:p w14:paraId="0F6399F3" w14:textId="77777777" w:rsidR="00E75D7C" w:rsidRPr="00E75D7C" w:rsidRDefault="00E75D7C" w:rsidP="00E75D7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75D7C">
        <w:rPr>
          <w:rFonts w:ascii="Segoe UI" w:eastAsia="Times New Roman" w:hAnsi="Segoe UI" w:cs="Segoe UI"/>
          <w:b/>
          <w:bCs/>
          <w:sz w:val="36"/>
          <w:szCs w:val="36"/>
        </w:rPr>
        <w:t>Acceptance Criteria</w:t>
      </w:r>
    </w:p>
    <w:p w14:paraId="7B15AF3A" w14:textId="77777777" w:rsidR="00E75D7C" w:rsidRPr="00E75D7C" w:rsidRDefault="00E75D7C" w:rsidP="00E75D7C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E75D7C">
        <w:rPr>
          <w:rFonts w:ascii="Segoe UI" w:eastAsia="Times New Roman" w:hAnsi="Segoe UI" w:cs="Segoe UI"/>
          <w:sz w:val="23"/>
          <w:szCs w:val="23"/>
        </w:rPr>
        <w:t>Containers build and run successfully on a clean machine.</w:t>
      </w:r>
    </w:p>
    <w:p w14:paraId="09F04DDE" w14:textId="77777777" w:rsidR="00E75D7C" w:rsidRPr="00E75D7C" w:rsidRDefault="00E75D7C" w:rsidP="00E75D7C">
      <w:pPr>
        <w:numPr>
          <w:ilvl w:val="0"/>
          <w:numId w:val="7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E75D7C">
        <w:rPr>
          <w:rFonts w:ascii="Segoe UI" w:eastAsia="Times New Roman" w:hAnsi="Segoe UI" w:cs="Segoe UI"/>
          <w:sz w:val="23"/>
          <w:szCs w:val="23"/>
        </w:rPr>
        <w:t>Both services are healthy and accessible via the defined ports.</w:t>
      </w:r>
    </w:p>
    <w:p w14:paraId="62E7F29F" w14:textId="77777777" w:rsidR="00E75D7C" w:rsidRPr="00E75D7C" w:rsidRDefault="00E75D7C" w:rsidP="00E75D7C">
      <w:pPr>
        <w:numPr>
          <w:ilvl w:val="0"/>
          <w:numId w:val="7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E75D7C">
        <w:rPr>
          <w:rFonts w:ascii="Segoe UI" w:eastAsia="Times New Roman" w:hAnsi="Segoe UI" w:cs="Segoe UI"/>
          <w:sz w:val="23"/>
          <w:szCs w:val="23"/>
        </w:rPr>
        <w:t>The Angular app communicates successfully with the .NET API.</w:t>
      </w:r>
    </w:p>
    <w:p w14:paraId="7753A7B5" w14:textId="77777777" w:rsidR="00E75D7C" w:rsidRPr="00E75D7C" w:rsidRDefault="00E75D7C" w:rsidP="00E75D7C">
      <w:pPr>
        <w:numPr>
          <w:ilvl w:val="0"/>
          <w:numId w:val="7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E75D7C">
        <w:rPr>
          <w:rFonts w:ascii="Segoe UI" w:eastAsia="Times New Roman" w:hAnsi="Segoe UI" w:cs="Segoe UI"/>
          <w:sz w:val="23"/>
          <w:szCs w:val="23"/>
        </w:rPr>
        <w:t>Docker Hub contains the pushed images with correct tags.</w:t>
      </w:r>
    </w:p>
    <w:p w14:paraId="5F55C4CF" w14:textId="77777777" w:rsidR="00E75D7C" w:rsidRPr="00E75D7C" w:rsidRDefault="00E75D7C" w:rsidP="00E75D7C">
      <w:pPr>
        <w:numPr>
          <w:ilvl w:val="0"/>
          <w:numId w:val="7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E75D7C">
        <w:rPr>
          <w:rFonts w:ascii="Segoe UI" w:eastAsia="Times New Roman" w:hAnsi="Segoe UI" w:cs="Segoe UI"/>
          <w:sz w:val="23"/>
          <w:szCs w:val="23"/>
        </w:rPr>
        <w:t>Documentation is complete and easy to follow.</w:t>
      </w:r>
    </w:p>
    <w:p w14:paraId="786C355A" w14:textId="77777777" w:rsidR="00E75D7C" w:rsidRPr="00E75D7C" w:rsidRDefault="00E75D7C" w:rsidP="00E75D7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75D7C">
        <w:rPr>
          <w:rFonts w:ascii="Segoe UI" w:eastAsia="Times New Roman" w:hAnsi="Segoe UI" w:cs="Segoe UI"/>
          <w:b/>
          <w:bCs/>
          <w:sz w:val="36"/>
          <w:szCs w:val="36"/>
        </w:rPr>
        <w:t>Submission</w:t>
      </w:r>
    </w:p>
    <w:p w14:paraId="6A47BD12" w14:textId="77777777" w:rsidR="00E75D7C" w:rsidRPr="00E75D7C" w:rsidRDefault="00E75D7C" w:rsidP="00E75D7C">
      <w:pPr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E75D7C">
        <w:rPr>
          <w:rFonts w:ascii="Segoe UI" w:eastAsia="Times New Roman" w:hAnsi="Segoe UI" w:cs="Segoe UI"/>
          <w:sz w:val="23"/>
          <w:szCs w:val="23"/>
        </w:rPr>
        <w:t>Till September 03, 2025</w:t>
      </w:r>
    </w:p>
    <w:p w14:paraId="74EEC54A" w14:textId="77777777" w:rsidR="00635A57" w:rsidRDefault="00635A57"/>
    <w:sectPr w:rsidR="0063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5659"/>
    <w:multiLevelType w:val="multilevel"/>
    <w:tmpl w:val="9C20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C5333"/>
    <w:multiLevelType w:val="multilevel"/>
    <w:tmpl w:val="4662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82909"/>
    <w:multiLevelType w:val="multilevel"/>
    <w:tmpl w:val="ED24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8336E"/>
    <w:multiLevelType w:val="multilevel"/>
    <w:tmpl w:val="6E6E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D7C10"/>
    <w:multiLevelType w:val="multilevel"/>
    <w:tmpl w:val="722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376BF"/>
    <w:multiLevelType w:val="multilevel"/>
    <w:tmpl w:val="B1F2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41C8D"/>
    <w:multiLevelType w:val="multilevel"/>
    <w:tmpl w:val="FF86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D6155E"/>
    <w:multiLevelType w:val="multilevel"/>
    <w:tmpl w:val="C9E4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9D"/>
    <w:rsid w:val="0013159D"/>
    <w:rsid w:val="00635A57"/>
    <w:rsid w:val="00E7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1FBD2-C084-4975-ADE2-A453C6D0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5D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75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D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75D7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75D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Mehdi</dc:creator>
  <cp:keywords/>
  <dc:description/>
  <cp:lastModifiedBy>Mustafa Mehdi</cp:lastModifiedBy>
  <cp:revision>2</cp:revision>
  <dcterms:created xsi:type="dcterms:W3CDTF">2025-09-02T13:51:00Z</dcterms:created>
  <dcterms:modified xsi:type="dcterms:W3CDTF">2025-09-02T13:51:00Z</dcterms:modified>
</cp:coreProperties>
</file>