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customXml/item3.xml" ContentType="application/xml"/>
  <Override PartName="/customXml/itemProps3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customXml/item54.xml" ContentType="application/xml"/>
  <Override PartName="/customXml/itemProps54.xml" ContentType="application/vnd.openxmlformats-officedocument.customXmlProperties+xml"/>
  <Override PartName="/word/footnotes.xml" ContentType="application/vnd.openxmlformats-officedocument.wordprocessingml.footnotes+xml"/>
  <Override PartName="/customXml/item45.xml" ContentType="application/xml"/>
  <Override PartName="/customXml/itemProps45.xml" ContentType="application/vnd.openxmlformats-officedocument.customXmlProperties+xml"/>
  <Override PartName="/word/webSettings.xml" ContentType="application/vnd.openxmlformats-officedocument.wordprocessingml.webSettings+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25B8" w14:textId="77777777" w:rsidR="001E2574" w:rsidRPr="001E2574" w:rsidRDefault="001E2574" w:rsidP="001E2574">
      <w:pPr>
        <w:pStyle w:val="Title"/>
      </w:pPr>
      <w:r w:rsidRPr="001E2574">
        <w:t>Janna Gardner</w:t>
      </w:r>
    </w:p>
    <w:p w14:paraId="395ED764" w14:textId="471392CA" w:rsidR="001E2574" w:rsidRPr="001E2574" w:rsidRDefault="001E2574" w:rsidP="001E2574">
      <w:pPr>
        <w:pStyle w:val="Subtitle"/>
      </w:pPr>
      <w:r w:rsidRPr="001E2574">
        <w:t>4567 Main Street, Chic</w:t>
      </w:r>
      <w:r>
        <w:t>ag</w:t>
      </w:r>
      <w:r w:rsidRPr="001E2574">
        <w:t xml:space="preserve">o, Illinois </w:t>
      </w:r>
      <w:r w:rsidR="00151825" w:rsidRPr="001E2574">
        <w:t xml:space="preserve">98052 </w:t>
      </w:r>
      <w:r w:rsidR="00151825" w:rsidRPr="00151825">
        <w:rPr>
          <w:color w:val="7050A0" w:themeColor="accent5" w:themeShade="80"/>
        </w:rPr>
        <w:t>•</w:t>
      </w:r>
      <w:r w:rsidRPr="001E2574">
        <w:t xml:space="preserve"> (716) 555-0100 </w:t>
      </w:r>
      <w:r w:rsidRPr="00151825">
        <w:rPr>
          <w:color w:val="7050A0" w:themeColor="accent5" w:themeShade="80"/>
        </w:rPr>
        <w:t>•</w:t>
      </w:r>
      <w:r w:rsidRPr="001E2574">
        <w:t xml:space="preserve"> janna@example.com</w:t>
      </w:r>
    </w:p>
    <w:p w14:paraId="0679DF1D" w14:textId="77777777" w:rsidR="001E2574" w:rsidRPr="001E2574" w:rsidRDefault="001E2574" w:rsidP="001E2574"/>
    <w:p w14:paraId="0C710F77" w14:textId="77777777" w:rsidR="001E2574" w:rsidRPr="001E2574" w:rsidRDefault="001E2574" w:rsidP="001E2574">
      <w:r w:rsidRPr="001E2574">
        <w:rPr>
          <w:rStyle w:val="Bold"/>
        </w:rPr>
        <w:t xml:space="preserve">Human Resources Generalist </w:t>
      </w:r>
      <w:r w:rsidRPr="001E2574">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p w14:paraId="686AF6FC" w14:textId="77777777" w:rsidR="001E2574" w:rsidRPr="001E2574" w:rsidRDefault="001E2574" w:rsidP="001E2574">
      <w:pPr>
        <w:pStyle w:val="Heading1"/>
        <w:rPr>
          <w:rStyle w:val="Shade"/>
        </w:rPr>
      </w:pPr>
      <w:r w:rsidRPr="001E2574">
        <w:rPr>
          <w:rStyle w:val="Shade"/>
        </w:rPr>
        <w:t>Experience</w:t>
      </w:r>
    </w:p>
    <w:p w14:paraId="6A920892" w14:textId="77777777" w:rsidR="001E2574" w:rsidRPr="001E2574" w:rsidRDefault="001E2574" w:rsidP="001E2574">
      <w:pPr>
        <w:pStyle w:val="Heading2"/>
      </w:pPr>
      <w:r w:rsidRPr="001E2574">
        <w:t>20XX – PRESENT</w:t>
      </w:r>
    </w:p>
    <w:p w14:paraId="7F5FBFDF" w14:textId="77777777" w:rsidR="001E2574" w:rsidRPr="001E2574" w:rsidRDefault="001E2574" w:rsidP="001E2574">
      <w:pPr>
        <w:pStyle w:val="Heading3"/>
      </w:pPr>
      <w:r w:rsidRPr="001E2574">
        <w:t>Human Resources Generalist | Lamna Healthcare Company | Chicago, Illinois</w:t>
      </w:r>
    </w:p>
    <w:p w14:paraId="1750D15D" w14:textId="3A1AB02C" w:rsidR="001E2574" w:rsidRPr="001E2574" w:rsidRDefault="001E2574" w:rsidP="001E2574">
      <w:r w:rsidRPr="001E2574">
        <w:t xml:space="preserve">Review, update, and revise company hiring practices, vacation, and other human resources policies to ensure compliance with OSHA and all local, state, and federal labor regulations. By creating and maintaining a positive and responsive work environment, </w:t>
      </w:r>
      <w:r w:rsidR="00F81BC9">
        <w:t xml:space="preserve">we </w:t>
      </w:r>
      <w:r w:rsidRPr="001E2574">
        <w:t>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14:paraId="127CA04C" w14:textId="77777777" w:rsidR="001E2574" w:rsidRPr="001E2574" w:rsidRDefault="001E2574" w:rsidP="001E2574">
      <w:pPr>
        <w:pStyle w:val="Heading2"/>
      </w:pPr>
      <w:r w:rsidRPr="001E2574">
        <w:t>JUNE 20XX – AUGUST 20XX</w:t>
      </w:r>
    </w:p>
    <w:p w14:paraId="521E5056" w14:textId="77777777" w:rsidR="001E2574" w:rsidRPr="001E2574" w:rsidRDefault="001E2574" w:rsidP="001E2574">
      <w:pPr>
        <w:pStyle w:val="Heading3"/>
      </w:pPr>
      <w:r w:rsidRPr="001E2574">
        <w:t>Human Resources Intern | Wholeness Healthcare | Boomtown, Ohio</w:t>
      </w:r>
    </w:p>
    <w:p w14:paraId="6FFCCD14" w14:textId="77777777" w:rsidR="001E2574" w:rsidRPr="001E2574" w:rsidRDefault="001E2574" w:rsidP="001E2574">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14:textId="77777777" w:rsidR="001E2574" w:rsidRPr="001E2574" w:rsidRDefault="001E2574" w:rsidP="001E2574">
      <w:pPr>
        <w:pStyle w:val="Heading1"/>
        <w:rPr>
          <w:rStyle w:val="Shade"/>
        </w:rPr>
      </w:pPr>
      <w:r w:rsidRPr="001E2574">
        <w:rPr>
          <w:rStyle w:val="Shade"/>
        </w:rPr>
        <w:t>Skills</w:t>
      </w:r>
    </w:p>
    <w:p w14:paraId="52651383" w14:textId="0A86BF08" w:rsidR="001E2574" w:rsidRPr="001E2574" w:rsidRDefault="001E2574" w:rsidP="001E2574">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analytics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1F6D41BB" w:rsidR="001E2574" w:rsidRPr="001E2574" w:rsidRDefault="001E2574" w:rsidP="001E2574">
      <w:r w:rsidRPr="001E2574">
        <w:t xml:space="preserve">3.8 GPA </w:t>
      </w:r>
      <w:r w:rsidRPr="00151825">
        <w:rPr>
          <w:color w:val="7050A0" w:themeColor="accent5" w:themeShade="80"/>
        </w:rPr>
        <w:t>•</w:t>
      </w:r>
      <w:r w:rsidRPr="001E2574">
        <w:t xml:space="preserve"> Member of 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53CAC" w14:textId="77777777" w:rsidR="00BC1F69" w:rsidRDefault="00BC1F69" w:rsidP="00725803">
      <w:r>
        <w:separator/>
      </w:r>
    </w:p>
    <w:p w14:paraId="00454BE2" w14:textId="77777777" w:rsidR="00BC1F69" w:rsidRDefault="00BC1F69"/>
  </w:endnote>
  <w:endnote w:type="continuationSeparator" w:id="0">
    <w:p w14:paraId="3923C663" w14:textId="77777777" w:rsidR="00BC1F69" w:rsidRDefault="00BC1F69" w:rsidP="00725803">
      <w:r>
        <w:continuationSeparator/>
      </w:r>
    </w:p>
    <w:p w14:paraId="2C7E97D0" w14:textId="77777777" w:rsidR="00BC1F69" w:rsidRDefault="00BC1F69"/>
  </w:endnote>
  <w:endnote w:type="continuationNotice" w:id="1">
    <w:p w14:paraId="0C70725E" w14:textId="77777777" w:rsidR="00BC1F69" w:rsidRDefault="00BC1F69"/>
    <w:p w14:paraId="50E03067" w14:textId="77777777" w:rsidR="00BC1F69" w:rsidRDefault="00BC1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BDBF0" w14:textId="77777777" w:rsidR="00BC1F69" w:rsidRDefault="00BC1F69" w:rsidP="00725803">
      <w:r>
        <w:separator/>
      </w:r>
    </w:p>
    <w:p w14:paraId="45414ABF" w14:textId="77777777" w:rsidR="00BC1F69" w:rsidRDefault="00BC1F69"/>
  </w:footnote>
  <w:footnote w:type="continuationSeparator" w:id="0">
    <w:p w14:paraId="6C29A46B" w14:textId="77777777" w:rsidR="00BC1F69" w:rsidRDefault="00BC1F69" w:rsidP="00725803">
      <w:r>
        <w:continuationSeparator/>
      </w:r>
    </w:p>
    <w:p w14:paraId="14959A3B" w14:textId="77777777" w:rsidR="00BC1F69" w:rsidRDefault="00BC1F69"/>
  </w:footnote>
  <w:footnote w:type="continuationNotice" w:id="1">
    <w:p w14:paraId="26000FD2" w14:textId="77777777" w:rsidR="00BC1F69" w:rsidRDefault="00BC1F69"/>
    <w:p w14:paraId="6B6BA728" w14:textId="77777777" w:rsidR="00BC1F69" w:rsidRDefault="00BC1F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A4EE3"/>
    <w:rsid w:val="007C211F"/>
    <w:rsid w:val="007C26CB"/>
    <w:rsid w:val="007D5ED3"/>
    <w:rsid w:val="007E705E"/>
    <w:rsid w:val="007F3012"/>
    <w:rsid w:val="00857E6B"/>
    <w:rsid w:val="00873709"/>
    <w:rsid w:val="008942F3"/>
    <w:rsid w:val="008968C4"/>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8" /><Relationship Type="http://schemas.openxmlformats.org/officeDocument/2006/relationships/theme" Target="/word/theme/theme11.xml" Id="rId13" /><Relationship Type="http://schemas.openxmlformats.org/officeDocument/2006/relationships/customXml" Target="/customXml/item3.xml" Id="rId3" /><Relationship Type="http://schemas.openxmlformats.org/officeDocument/2006/relationships/styles" Target="/word/styles.xml" Id="rId7" /><Relationship Type="http://schemas.openxmlformats.org/officeDocument/2006/relationships/fontTable" Target="/word/fontTable.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numbering" Target="/word/numbering.xml" Id="rId6" /><Relationship Type="http://schemas.openxmlformats.org/officeDocument/2006/relationships/endnotes" Target="/word/endnotes.xml" Id="rId11" /><Relationship Type="http://schemas.openxmlformats.org/officeDocument/2006/relationships/customXml" Target="/customXml/item54.xml" Id="rId5" /><Relationship Type="http://schemas.openxmlformats.org/officeDocument/2006/relationships/footnotes" Target="/word/footnotes.xml" Id="rId10" /><Relationship Type="http://schemas.openxmlformats.org/officeDocument/2006/relationships/customXml" Target="/customXml/item45.xml" Id="rId4" /><Relationship Type="http://schemas.openxmlformats.org/officeDocument/2006/relationships/webSettings" Target="/word/webSettings.xml" Id="rId9" /></Relationships>
</file>

<file path=word/theme/theme1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5.xml.rels>&#65279;<?xml version="1.0" encoding="utf-8"?><Relationships xmlns="http://schemas.openxmlformats.org/package/2006/relationships"><Relationship Type="http://schemas.openxmlformats.org/officeDocument/2006/relationships/customXmlProps" Target="/customXml/itemProps45.xml" Id="rId1" /></Relationships>
</file>

<file path=customXml/_rels/item54.xml.rels>&#65279;<?xml version="1.0" encoding="utf-8"?><Relationships xmlns="http://schemas.openxmlformats.org/package/2006/relationships"><Relationship Type="http://schemas.openxmlformats.org/officeDocument/2006/relationships/customXmlProps" Target="/customXml/itemProps54.xml" Id="rId1" /></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4.xml><?xml version="1.0" encoding="utf-8"?>
<b:Sources xmlns:b="http://schemas.openxmlformats.org/officeDocument/2006/bibliography" xmlns="http://schemas.openxmlformats.org/officeDocument/2006/bibliography" SelectedStyle="\APASixthEditionOfficeOnline.xsl" StyleName="APA" Version="6"/>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1.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5.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4.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TM22235984</ap:Template>
  <ap:TotalTime>1</ap:TotalTime>
  <ap:Pages>1</ap:Pages>
  <ap:Words>328</ap:Words>
  <ap:Characters>1870</ap:Characters>
  <ap:DocSecurity>0</ap:DocSecurity>
  <ap:Lines>15</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2194</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2024-07-31T16:21:00Z</dcterms:created>
  <dcterms:modified xsi:type="dcterms:W3CDTF">2024-08-01T14:06:00Z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