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4414"/>
        <w:gridCol w:w="4415"/>
      </w:tblGrid>
      <w:tr w:rsidR="001D2D67" w14:paraId="573592E8" w14:textId="77777777" w:rsidTr="001D2D67">
        <w:trPr>
          <w:trHeight w:val="350"/>
        </w:trPr>
        <w:tc>
          <w:tcPr>
            <w:tcW w:w="8829" w:type="dxa"/>
            <w:gridSpan w:val="2"/>
          </w:tcPr>
          <w:p w14:paraId="1AD42253" w14:textId="336F2F70" w:rsidR="001D2D67" w:rsidRPr="001D2D67" w:rsidRDefault="001D2D67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D67">
              <w:rPr>
                <w:sz w:val="32"/>
                <w:szCs w:val="32"/>
              </w:rPr>
              <w:t>C</w:t>
            </w:r>
            <w:r w:rsidRPr="001D2D67">
              <w:rPr>
                <w:rFonts w:hint="eastAsia"/>
                <w:sz w:val="32"/>
                <w:szCs w:val="32"/>
              </w:rPr>
              <w:t>lass</w:t>
            </w:r>
            <w:r w:rsidRPr="001D2D67">
              <w:rPr>
                <w:sz w:val="32"/>
                <w:szCs w:val="32"/>
              </w:rPr>
              <w:t>:</w:t>
            </w:r>
            <w:r w:rsidR="00973C27">
              <w:rPr>
                <w:sz w:val="32"/>
                <w:szCs w:val="32"/>
              </w:rPr>
              <w:t>Investment</w:t>
            </w:r>
            <w:proofErr w:type="spellEnd"/>
            <w:proofErr w:type="gramEnd"/>
          </w:p>
        </w:tc>
      </w:tr>
      <w:tr w:rsidR="001D2D67" w14:paraId="14BA7155" w14:textId="77777777" w:rsidTr="001D2D67">
        <w:trPr>
          <w:trHeight w:val="4420"/>
        </w:trPr>
        <w:tc>
          <w:tcPr>
            <w:tcW w:w="4414" w:type="dxa"/>
          </w:tcPr>
          <w:p w14:paraId="10AA32F2" w14:textId="77777777" w:rsidR="001D2D67" w:rsidRDefault="001D2D67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Responsibilities:</w:t>
            </w:r>
            <w:r>
              <w:rPr>
                <w:sz w:val="32"/>
                <w:szCs w:val="32"/>
                <w:u w:val="single"/>
              </w:rPr>
              <w:t xml:space="preserve">    </w:t>
            </w:r>
          </w:p>
          <w:p w14:paraId="3D51B66F" w14:textId="485AD7CE" w:rsidR="001D2D67" w:rsidRPr="001D2D67" w:rsidRDefault="00973C27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Store info </w:t>
            </w:r>
          </w:p>
        </w:tc>
        <w:tc>
          <w:tcPr>
            <w:tcW w:w="4414" w:type="dxa"/>
          </w:tcPr>
          <w:p w14:paraId="49B09B4B" w14:textId="77777777" w:rsidR="001D2D67" w:rsidRDefault="001D2D67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Collaborations:</w:t>
            </w:r>
          </w:p>
          <w:p w14:paraId="02D0863D" w14:textId="6C7117F2" w:rsidR="001D2D67" w:rsidRPr="001D2D67" w:rsidRDefault="001D2D67">
            <w:pPr>
              <w:rPr>
                <w:sz w:val="32"/>
                <w:szCs w:val="32"/>
              </w:rPr>
            </w:pPr>
          </w:p>
        </w:tc>
      </w:tr>
    </w:tbl>
    <w:p w14:paraId="1175F18A" w14:textId="77777777" w:rsidR="00596336" w:rsidRDefault="00596336"/>
    <w:sectPr w:rsidR="005963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67"/>
    <w:rsid w:val="001D2D67"/>
    <w:rsid w:val="00596336"/>
    <w:rsid w:val="009672E2"/>
    <w:rsid w:val="00973C27"/>
    <w:rsid w:val="00D0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93A8"/>
  <w15:chartTrackingRefBased/>
  <w15:docId w15:val="{6453AACD-D3A5-4939-8810-A64F9434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Zhenxu Wang</dc:creator>
  <cp:keywords/>
  <dc:description/>
  <cp:lastModifiedBy>Jinsong Xie</cp:lastModifiedBy>
  <cp:revision>2</cp:revision>
  <dcterms:created xsi:type="dcterms:W3CDTF">2023-02-15T20:37:00Z</dcterms:created>
  <dcterms:modified xsi:type="dcterms:W3CDTF">2023-02-15T20:39:00Z</dcterms:modified>
</cp:coreProperties>
</file>