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WindowsFormsApplication63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[11];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başlangıç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[11];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bitiş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[11];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toplam=0,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saat_fiyatı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=0,dakika=0;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başlatToolStripMenuItem_Click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özet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saat_fiyatı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saat_fiyatı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özet()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dateTimePicker1.Value =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]; 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dateTimePicker1.Value =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dateTimePicker2.Value =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-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dakika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süre.TotalMinutes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saat_fiyatı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dakika / 60;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             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//renklendirmeler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groupBox2.BackColor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//görünümler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dateTimePicker1.Visible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!=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dateTimePicker2.Visible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label1.Visible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label2.Visible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nolu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PC"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bitirToolStripMenuItem_Click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özet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tEMİZLEToolStripMenuItem_Click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özet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özet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contextMenuStrip1_Opening(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83862" w:rsidRDefault="00F83862" w:rsidP="00F83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11BAF" w:rsidRDefault="00F83862" w:rsidP="00F83862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sectPr w:rsidR="00611BAF" w:rsidSect="00DD185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62"/>
    <w:rsid w:val="00611BAF"/>
    <w:rsid w:val="00F8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0AF53-C43A-4315-9C81-C51936D8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2024-03-25T23:14:00Z</dcterms:created>
  <dcterms:modified xsi:type="dcterms:W3CDTF">2024-03-25T23:16:00Z</dcterms:modified>
</cp:coreProperties>
</file>