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veritabani2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//Veri Tabanı Değişkenlerini Tanımlama Bölümü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Source=okul.accdb"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adtr2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ds2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komutbitisi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listele()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(openFileDialog1.ShowDialog()==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pictureBox1.ImageLocation=openFileDialog1.FileName;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textBox5.Text=openFileDialog1.FileName;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numara,ad,soyad,adres,resim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textBox2.Text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textBox3.Text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textBox4.Text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textBox5.Text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komutbitisi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ad='"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+textBox6.Text+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komutbitisi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ds2.Clear();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adtr2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ad='"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+textBox7.Text+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adtr2.Fill(ds2,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dataGridView2.DataSource = ds2.Tables[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adtr2.Dispose();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silToolStripMenuItem_Click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ogrenci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numara=@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//www.yazilimkodlama.com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komutbitisi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dataGridView1_MouseDown(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dataGridView1.HitTest(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.ToInt32(dataGridView1.Rows[satir].Cells[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"numara"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].Value);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dataGridView1_CellContentClick(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4D7F" w:rsidRDefault="00894D7F" w:rsidP="00894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B4ED2" w:rsidRPr="00894D7F" w:rsidRDefault="00BB4ED2" w:rsidP="00894D7F">
      <w:bookmarkStart w:id="0" w:name="_GoBack"/>
      <w:bookmarkEnd w:id="0"/>
    </w:p>
    <w:sectPr w:rsidR="00BB4ED2" w:rsidRPr="00894D7F" w:rsidSect="00B14DF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353"/>
    <w:rsid w:val="00894D7F"/>
    <w:rsid w:val="00BB4ED2"/>
    <w:rsid w:val="00DB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16AA47-F767-48D9-B6DE-56DEE06F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3</cp:revision>
  <dcterms:created xsi:type="dcterms:W3CDTF">2023-01-30T20:21:00Z</dcterms:created>
  <dcterms:modified xsi:type="dcterms:W3CDTF">2023-01-30T22:16:00Z</dcterms:modified>
</cp:coreProperties>
</file>