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.OleDb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Access bağlantısı kurabilmek için.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ArrayList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kullanabilmek için.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veribaglanti1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OleDbDataReader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griddoldur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Microsoft.ACE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.Oledb.12.0;Data Source=okul.accdb"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SElect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*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da.Fill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dataGridView1.DataSource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griddoldur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"insert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into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ogr_no,ogr_ad,ogr_soyad,ogr_tel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values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('"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tbno.Text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tbad.Text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tbsoyad.Text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tbtel.Text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griddoldur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update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set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ogr_ad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tbad.Text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ogr_soyad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tbsoyad.Text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ogr_tel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tbtel.Text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"'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tbno.Text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griddoldur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delete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tbno.Text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griddoldur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dataGridView1_CellEnter(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tbno.Text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tbad.Text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tbsoyad.Text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dataGridView1.CurrentRow.Cells[2].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tbtel.Text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dataGridView1.CurrentRow.Cells[3].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textBox5_TextChanged(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Microsoft.ACE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.Oledb.12.0;Data Source=okul.accdb"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SElect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*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ogr_ad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like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+textBox5.Text+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da.Fill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dataGridView1.DataSource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cmd.ExecuteReader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Isimler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dr.Read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Isimler.Add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ogr_ad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istersek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arraylist'e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atabiliriz.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ogr_ad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ogr_soyad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listBox4.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ogr_tel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eleman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Isimler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listBox5.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(eleman);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dr.Close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kayitSayisi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COUNT(*) FROM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kayitSayisi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cmd.ExecuteScalar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 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kayitSayisi.ToString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5370" w:rsidRDefault="003A5370" w:rsidP="003A5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E26F4" w:rsidRDefault="007E26F4">
      <w:bookmarkStart w:id="0" w:name="_GoBack"/>
      <w:bookmarkEnd w:id="0"/>
    </w:p>
    <w:sectPr w:rsidR="007E26F4" w:rsidSect="000C4AF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370"/>
    <w:rsid w:val="003A5370"/>
    <w:rsid w:val="007E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E2B22F-7A8F-45F0-8EDC-D6AED4D09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2022-12-17T20:43:00Z</dcterms:created>
  <dcterms:modified xsi:type="dcterms:W3CDTF">2022-12-17T20:44:00Z</dcterms:modified>
</cp:coreProperties>
</file>