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sayı = Convert.ToInt32(comboBox1.SelectedItem);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(sayı)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5: label1.Text = </w:t>
      </w:r>
      <w:r>
        <w:rPr>
          <w:rFonts w:ascii="Consolas" w:hAnsi="Consolas" w:cs="Consolas"/>
          <w:color w:val="A31515"/>
          <w:sz w:val="19"/>
          <w:szCs w:val="19"/>
        </w:rPr>
        <w:t>"Pekiyi"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4: label1.Text = </w:t>
      </w:r>
      <w:r>
        <w:rPr>
          <w:rFonts w:ascii="Consolas" w:hAnsi="Consolas" w:cs="Consolas"/>
          <w:color w:val="A31515"/>
          <w:sz w:val="19"/>
          <w:szCs w:val="19"/>
        </w:rPr>
        <w:t>"iyi"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3: label1.Text = </w:t>
      </w:r>
      <w:r>
        <w:rPr>
          <w:rFonts w:ascii="Consolas" w:hAnsi="Consolas" w:cs="Consolas"/>
          <w:color w:val="A31515"/>
          <w:sz w:val="19"/>
          <w:szCs w:val="19"/>
        </w:rPr>
        <w:t>"orta"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2: label1.Text = </w:t>
      </w:r>
      <w:r>
        <w:rPr>
          <w:rFonts w:ascii="Consolas" w:hAnsi="Consolas" w:cs="Consolas"/>
          <w:color w:val="A31515"/>
          <w:sz w:val="19"/>
          <w:szCs w:val="19"/>
        </w:rPr>
        <w:t>"başarısız"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1: label1.Text = </w:t>
      </w:r>
      <w:r>
        <w:rPr>
          <w:rFonts w:ascii="Consolas" w:hAnsi="Consolas" w:cs="Consolas"/>
          <w:color w:val="A31515"/>
          <w:sz w:val="19"/>
          <w:szCs w:val="19"/>
        </w:rPr>
        <w:t>"kaldı"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?????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21439" w:rsidRDefault="00221439" w:rsidP="00221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2072F" w:rsidRDefault="00221439" w:rsidP="00221439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D20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C4B"/>
    <w:rsid w:val="00221439"/>
    <w:rsid w:val="00487C4B"/>
    <w:rsid w:val="00D2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7ED55F-C81E-4163-8F50-CBE767A6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>MoTuN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2021-12-20T12:24:00Z</dcterms:created>
  <dcterms:modified xsi:type="dcterms:W3CDTF">2021-12-20T12:24:00Z</dcterms:modified>
</cp:coreProperties>
</file>